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6EFF" w14:textId="229A7DE5" w:rsidR="00E02954" w:rsidRPr="00E02954" w:rsidRDefault="00E02954">
      <w:pPr>
        <w:rPr>
          <w:rFonts w:ascii="맑은 고딕" w:eastAsia="맑은 고딕" w:hAnsi="맑은 고딕" w:cs="맑은 고딕"/>
          <w:b/>
          <w:bCs/>
          <w:sz w:val="20"/>
          <w:szCs w:val="20"/>
        </w:rPr>
      </w:pPr>
      <w:r w:rsidRPr="00E02954">
        <w:rPr>
          <w:rFonts w:ascii="맑은 고딕" w:eastAsia="맑은 고딕" w:hAnsi="맑은 고딕" w:cs="맑은 고딕" w:hint="eastAsia"/>
          <w:b/>
          <w:bCs/>
          <w:sz w:val="20"/>
          <w:szCs w:val="20"/>
        </w:rPr>
        <w:t>[오호라(</w:t>
      </w:r>
      <w:proofErr w:type="spellStart"/>
      <w:r w:rsidRPr="00E02954">
        <w:rPr>
          <w:rFonts w:ascii="맑은 고딕" w:eastAsia="맑은 고딕" w:hAnsi="맑은 고딕" w:cs="맑은 고딕" w:hint="eastAsia"/>
          <w:b/>
          <w:bCs/>
          <w:sz w:val="20"/>
          <w:szCs w:val="20"/>
        </w:rPr>
        <w:t>ohora</w:t>
      </w:r>
      <w:proofErr w:type="spellEnd"/>
      <w:r w:rsidRPr="00E02954">
        <w:rPr>
          <w:rFonts w:ascii="맑은 고딕" w:eastAsia="맑은 고딕" w:hAnsi="맑은 고딕" w:cs="맑은 고딕" w:hint="eastAsia"/>
          <w:b/>
          <w:bCs/>
          <w:sz w:val="20"/>
          <w:szCs w:val="20"/>
        </w:rPr>
        <w:t>) 디자이너 채용]</w:t>
      </w:r>
    </w:p>
    <w:p w14:paraId="2574C6AF" w14:textId="77777777" w:rsidR="00E02954" w:rsidRDefault="00E02954">
      <w:pPr>
        <w:rPr>
          <w:rFonts w:ascii="맑은 고딕" w:eastAsia="맑은 고딕" w:hAnsi="맑은 고딕" w:cs="맑은 고딕"/>
          <w:sz w:val="20"/>
          <w:szCs w:val="20"/>
        </w:rPr>
      </w:pPr>
    </w:p>
    <w:p w14:paraId="00000001" w14:textId="6065337A" w:rsidR="00095AF6" w:rsidRDefault="00E02954">
      <w:pPr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압도적</w:t>
      </w:r>
      <w:r>
        <w:rPr>
          <w:rFonts w:ascii="맑은 고딕" w:eastAsia="맑은 고딕" w:hAnsi="맑은 고딕" w:cs="맑은 고딕"/>
          <w:sz w:val="20"/>
          <w:szCs w:val="20"/>
        </w:rPr>
        <w:t xml:space="preserve"> 1</w:t>
      </w:r>
      <w:r>
        <w:rPr>
          <w:rFonts w:ascii="맑은 고딕" w:eastAsia="맑은 고딕" w:hAnsi="맑은 고딕" w:cs="맑은 고딕"/>
          <w:sz w:val="20"/>
          <w:szCs w:val="20"/>
        </w:rPr>
        <w:t>위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디지털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마케팅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전문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기업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에코마케팅에서</w:t>
      </w:r>
    </w:p>
    <w:p w14:paraId="00000002" w14:textId="77777777" w:rsidR="00095AF6" w:rsidRDefault="00E02954">
      <w:pPr>
        <w:rPr>
          <w:rFonts w:ascii="맑은 고딕" w:eastAsia="맑은 고딕" w:hAnsi="맑은 고딕" w:cs="맑은 고딕"/>
          <w:sz w:val="20"/>
          <w:szCs w:val="20"/>
        </w:rPr>
      </w:pP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셀프네일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1</w:t>
      </w:r>
      <w:r>
        <w:rPr>
          <w:rFonts w:ascii="맑은 고딕" w:eastAsia="맑은 고딕" w:hAnsi="맑은 고딕" w:cs="맑은 고딕"/>
          <w:sz w:val="20"/>
          <w:szCs w:val="20"/>
        </w:rPr>
        <w:t>위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브랜드</w:t>
      </w:r>
      <w:r>
        <w:rPr>
          <w:rFonts w:ascii="맑은 고딕" w:eastAsia="맑은 고딕" w:hAnsi="맑은 고딕" w:cs="맑은 고딕"/>
          <w:sz w:val="20"/>
          <w:szCs w:val="20"/>
        </w:rPr>
        <w:t xml:space="preserve"> ‘</w:t>
      </w:r>
      <w:hyperlink r:id="rId4">
        <w:r>
          <w:rPr>
            <w:rFonts w:ascii="맑은 고딕" w:eastAsia="맑은 고딕" w:hAnsi="맑은 고딕" w:cs="맑은 고딕"/>
            <w:color w:val="1155CC"/>
            <w:sz w:val="20"/>
            <w:szCs w:val="20"/>
            <w:u w:val="single"/>
          </w:rPr>
          <w:t>오호라</w:t>
        </w:r>
        <w:r>
          <w:rPr>
            <w:rFonts w:ascii="맑은 고딕" w:eastAsia="맑은 고딕" w:hAnsi="맑은 고딕" w:cs="맑은 고딕"/>
            <w:color w:val="1155CC"/>
            <w:sz w:val="20"/>
            <w:szCs w:val="20"/>
            <w:u w:val="single"/>
          </w:rPr>
          <w:t>(ohora)</w:t>
        </w:r>
      </w:hyperlink>
      <w:r>
        <w:rPr>
          <w:rFonts w:ascii="맑은 고딕" w:eastAsia="맑은 고딕" w:hAnsi="맑은 고딕" w:cs="맑은 고딕"/>
          <w:sz w:val="20"/>
          <w:szCs w:val="20"/>
        </w:rPr>
        <w:t>’</w:t>
      </w:r>
      <w:r>
        <w:rPr>
          <w:rFonts w:ascii="맑은 고딕" w:eastAsia="맑은 고딕" w:hAnsi="맑은 고딕" w:cs="맑은 고딕"/>
          <w:sz w:val="20"/>
          <w:szCs w:val="20"/>
        </w:rPr>
        <w:t>의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성장을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이끌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디자이너를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모집합니다</w:t>
      </w:r>
      <w:r>
        <w:rPr>
          <w:rFonts w:ascii="맑은 고딕" w:eastAsia="맑은 고딕" w:hAnsi="맑은 고딕" w:cs="맑은 고딕"/>
          <w:sz w:val="20"/>
          <w:szCs w:val="20"/>
        </w:rPr>
        <w:t>!</w:t>
      </w:r>
    </w:p>
    <w:p w14:paraId="00000003" w14:textId="77777777" w:rsidR="00095AF6" w:rsidRDefault="00095AF6">
      <w:pPr>
        <w:rPr>
          <w:rFonts w:ascii="맑은 고딕" w:eastAsia="맑은 고딕" w:hAnsi="맑은 고딕" w:cs="맑은 고딕"/>
          <w:sz w:val="20"/>
          <w:szCs w:val="20"/>
        </w:rPr>
      </w:pPr>
    </w:p>
    <w:p w14:paraId="00000004" w14:textId="77777777" w:rsidR="00095AF6" w:rsidRDefault="00E02954">
      <w:pPr>
        <w:rPr>
          <w:rFonts w:ascii="맑은 고딕" w:eastAsia="맑은 고딕" w:hAnsi="맑은 고딕" w:cs="맑은 고딕"/>
          <w:b/>
          <w:sz w:val="20"/>
          <w:szCs w:val="20"/>
        </w:rPr>
      </w:pPr>
      <w:proofErr w:type="gramStart"/>
      <w:r>
        <w:rPr>
          <w:rFonts w:ascii="맑은 고딕" w:eastAsia="맑은 고딕" w:hAnsi="맑은 고딕" w:cs="맑은 고딕"/>
          <w:b/>
          <w:sz w:val="20"/>
          <w:szCs w:val="20"/>
        </w:rPr>
        <w:t xml:space="preserve">[ </w:t>
      </w:r>
      <w:proofErr w:type="spellStart"/>
      <w:r>
        <w:rPr>
          <w:rFonts w:ascii="맑은 고딕" w:eastAsia="맑은 고딕" w:hAnsi="맑은 고딕" w:cs="맑은 고딕"/>
          <w:b/>
          <w:sz w:val="20"/>
          <w:szCs w:val="20"/>
        </w:rPr>
        <w:t>오호라팀</w:t>
      </w:r>
      <w:proofErr w:type="spellEnd"/>
      <w:proofErr w:type="gramEnd"/>
      <w:r>
        <w:rPr>
          <w:rFonts w:ascii="맑은 고딕" w:eastAsia="맑은 고딕" w:hAnsi="맑은 고딕" w:cs="맑은 고딕"/>
          <w:b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b/>
          <w:sz w:val="20"/>
          <w:szCs w:val="20"/>
        </w:rPr>
        <w:t>소개</w:t>
      </w:r>
      <w:r>
        <w:rPr>
          <w:rFonts w:ascii="맑은 고딕" w:eastAsia="맑은 고딕" w:hAnsi="맑은 고딕" w:cs="맑은 고딕"/>
          <w:b/>
          <w:sz w:val="20"/>
          <w:szCs w:val="20"/>
        </w:rPr>
        <w:t xml:space="preserve"> ]</w:t>
      </w:r>
    </w:p>
    <w:p w14:paraId="00000005" w14:textId="77777777" w:rsidR="00095AF6" w:rsidRDefault="00E02954">
      <w:pPr>
        <w:rPr>
          <w:rFonts w:ascii="맑은 고딕" w:eastAsia="맑은 고딕" w:hAnsi="맑은 고딕" w:cs="맑은 고딕"/>
          <w:sz w:val="20"/>
          <w:szCs w:val="20"/>
        </w:rPr>
      </w:pP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오호라팀에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합류하시면</w:t>
      </w:r>
      <w:r>
        <w:rPr>
          <w:rFonts w:ascii="맑은 고딕" w:eastAsia="맑은 고딕" w:hAnsi="맑은 고딕" w:cs="맑은 고딕"/>
          <w:sz w:val="20"/>
          <w:szCs w:val="20"/>
        </w:rPr>
        <w:t xml:space="preserve">, </w:t>
      </w:r>
      <w:r>
        <w:rPr>
          <w:rFonts w:ascii="맑은 고딕" w:eastAsia="맑은 고딕" w:hAnsi="맑은 고딕" w:cs="맑은 고딕"/>
          <w:sz w:val="20"/>
          <w:szCs w:val="20"/>
        </w:rPr>
        <w:t>단순히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제작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중심의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디자인이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아니라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</w:p>
    <w:p w14:paraId="00000006" w14:textId="77777777" w:rsidR="00095AF6" w:rsidRDefault="00E02954">
      <w:pPr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한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브랜드의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기획부터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제작까지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전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과정에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주도적으로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참여하실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수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있게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됩니다</w:t>
      </w:r>
      <w:r>
        <w:rPr>
          <w:rFonts w:ascii="맑은 고딕" w:eastAsia="맑은 고딕" w:hAnsi="맑은 고딕" w:cs="맑은 고딕"/>
          <w:sz w:val="20"/>
          <w:szCs w:val="20"/>
        </w:rPr>
        <w:t>.</w:t>
      </w:r>
    </w:p>
    <w:p w14:paraId="00000007" w14:textId="77777777" w:rsidR="00095AF6" w:rsidRDefault="00095AF6">
      <w:pPr>
        <w:rPr>
          <w:rFonts w:ascii="맑은 고딕" w:eastAsia="맑은 고딕" w:hAnsi="맑은 고딕" w:cs="맑은 고딕"/>
          <w:sz w:val="20"/>
          <w:szCs w:val="20"/>
        </w:rPr>
      </w:pPr>
    </w:p>
    <w:p w14:paraId="00000008" w14:textId="77777777" w:rsidR="00095AF6" w:rsidRDefault="00E02954">
      <w:pPr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현재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에코마케팅의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디자이너분들은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다양한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경력을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가진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분들이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함께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모여</w:t>
      </w:r>
    </w:p>
    <w:p w14:paraId="00000009" w14:textId="77777777" w:rsidR="00095AF6" w:rsidRDefault="00E02954">
      <w:pPr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자유롭게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의견을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공유할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수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있는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환경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속에서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크리에이티브한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결과물을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만들어내고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있습니다</w:t>
      </w:r>
      <w:r>
        <w:rPr>
          <w:rFonts w:ascii="맑은 고딕" w:eastAsia="맑은 고딕" w:hAnsi="맑은 고딕" w:cs="맑은 고딕"/>
          <w:sz w:val="20"/>
          <w:szCs w:val="20"/>
        </w:rPr>
        <w:t>.</w:t>
      </w:r>
    </w:p>
    <w:p w14:paraId="0000000A" w14:textId="77777777" w:rsidR="00095AF6" w:rsidRDefault="00095AF6">
      <w:pPr>
        <w:rPr>
          <w:rFonts w:ascii="맑은 고딕" w:eastAsia="맑은 고딕" w:hAnsi="맑은 고딕" w:cs="맑은 고딕"/>
          <w:sz w:val="20"/>
          <w:szCs w:val="20"/>
        </w:rPr>
      </w:pPr>
    </w:p>
    <w:p w14:paraId="0000000B" w14:textId="77777777" w:rsidR="00095AF6" w:rsidRDefault="00E02954">
      <w:pPr>
        <w:rPr>
          <w:rFonts w:ascii="맑은 고딕" w:eastAsia="맑은 고딕" w:hAnsi="맑은 고딕" w:cs="맑은 고딕"/>
          <w:sz w:val="20"/>
          <w:szCs w:val="20"/>
        </w:rPr>
      </w:pP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오호라팀원들과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함께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감도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높은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콘텐츠를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제작하며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빠르게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성장해보세요</w:t>
      </w:r>
      <w:r>
        <w:rPr>
          <w:rFonts w:ascii="맑은 고딕" w:eastAsia="맑은 고딕" w:hAnsi="맑은 고딕" w:cs="맑은 고딕"/>
          <w:sz w:val="20"/>
          <w:szCs w:val="20"/>
        </w:rPr>
        <w:t>!</w:t>
      </w:r>
    </w:p>
    <w:p w14:paraId="0000000C" w14:textId="77777777" w:rsidR="00095AF6" w:rsidRDefault="00095AF6">
      <w:pPr>
        <w:rPr>
          <w:rFonts w:ascii="맑은 고딕" w:eastAsia="맑은 고딕" w:hAnsi="맑은 고딕" w:cs="맑은 고딕"/>
          <w:sz w:val="20"/>
          <w:szCs w:val="20"/>
        </w:rPr>
      </w:pPr>
    </w:p>
    <w:p w14:paraId="0000000D" w14:textId="77777777" w:rsidR="00095AF6" w:rsidRDefault="00E02954">
      <w:pPr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▶ </w:t>
      </w:r>
      <w:r>
        <w:rPr>
          <w:rFonts w:ascii="맑은 고딕" w:eastAsia="맑은 고딕" w:hAnsi="맑은 고딕" w:cs="맑은 고딕"/>
          <w:sz w:val="20"/>
          <w:szCs w:val="20"/>
        </w:rPr>
        <w:t>에코마케팅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오호라팀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브이로그</w:t>
      </w:r>
      <w:proofErr w:type="spellEnd"/>
    </w:p>
    <w:p w14:paraId="0000000E" w14:textId="77777777" w:rsidR="00095AF6" w:rsidRDefault="00E02954">
      <w:pPr>
        <w:rPr>
          <w:rFonts w:ascii="맑은 고딕" w:eastAsia="맑은 고딕" w:hAnsi="맑은 고딕" w:cs="맑은 고딕"/>
          <w:color w:val="1155CC"/>
          <w:sz w:val="20"/>
          <w:szCs w:val="20"/>
        </w:rPr>
      </w:pPr>
      <w:hyperlink r:id="rId5">
        <w:r>
          <w:rPr>
            <w:rFonts w:ascii="맑은 고딕" w:eastAsia="맑은 고딕" w:hAnsi="맑은 고딕" w:cs="맑은 고딕"/>
            <w:color w:val="1155CC"/>
            <w:sz w:val="20"/>
            <w:szCs w:val="20"/>
          </w:rPr>
          <w:t>https://www.youtube.com/watch?v=kaE3ZyG2Ib4</w:t>
        </w:r>
      </w:hyperlink>
    </w:p>
    <w:p w14:paraId="0000000F" w14:textId="77777777" w:rsidR="00095AF6" w:rsidRDefault="00095AF6">
      <w:pPr>
        <w:rPr>
          <w:rFonts w:ascii="맑은 고딕" w:eastAsia="맑은 고딕" w:hAnsi="맑은 고딕" w:cs="맑은 고딕"/>
          <w:sz w:val="20"/>
          <w:szCs w:val="20"/>
        </w:rPr>
      </w:pPr>
    </w:p>
    <w:p w14:paraId="00000010" w14:textId="77777777" w:rsidR="00095AF6" w:rsidRDefault="00E02954">
      <w:pPr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▶ </w:t>
      </w:r>
      <w:r>
        <w:rPr>
          <w:rFonts w:ascii="맑은 고딕" w:eastAsia="맑은 고딕" w:hAnsi="맑은 고딕" w:cs="맑은 고딕"/>
          <w:sz w:val="20"/>
          <w:szCs w:val="20"/>
        </w:rPr>
        <w:t>에코마케팅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디자인팀</w:t>
      </w:r>
      <w:r>
        <w:rPr>
          <w:rFonts w:ascii="맑은 고딕" w:eastAsia="맑은 고딕" w:hAnsi="맑은 고딕" w:cs="맑은 고딕"/>
          <w:sz w:val="20"/>
          <w:szCs w:val="20"/>
        </w:rPr>
        <w:t>(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DC</w:t>
      </w:r>
      <w:r>
        <w:rPr>
          <w:rFonts w:ascii="맑은 고딕" w:eastAsia="맑은 고딕" w:hAnsi="맑은 고딕" w:cs="맑은 고딕"/>
          <w:sz w:val="20"/>
          <w:szCs w:val="20"/>
        </w:rPr>
        <w:t>팀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>)</w:t>
      </w:r>
      <w:r>
        <w:rPr>
          <w:rFonts w:ascii="맑은 고딕" w:eastAsia="맑은 고딕" w:hAnsi="맑은 고딕" w:cs="맑은 고딕"/>
          <w:sz w:val="20"/>
          <w:szCs w:val="20"/>
        </w:rPr>
        <w:t>의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작업물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보러가기</w:t>
      </w:r>
      <w:proofErr w:type="spellEnd"/>
    </w:p>
    <w:p w14:paraId="00000011" w14:textId="77777777" w:rsidR="00095AF6" w:rsidRPr="00E02954" w:rsidRDefault="00E02954">
      <w:pPr>
        <w:rPr>
          <w:rFonts w:ascii="맑은 고딕" w:eastAsia="맑은 고딕" w:hAnsi="맑은 고딕" w:cs="맑은 고딕"/>
          <w:sz w:val="20"/>
          <w:szCs w:val="20"/>
          <w:lang w:val="en-US"/>
        </w:rPr>
      </w:pPr>
      <w:hyperlink r:id="rId6">
        <w:r w:rsidRPr="00E02954">
          <w:rPr>
            <w:rFonts w:ascii="맑은 고딕" w:eastAsia="맑은 고딕" w:hAnsi="맑은 고딕" w:cs="맑은 고딕"/>
            <w:color w:val="1155CC"/>
            <w:sz w:val="20"/>
            <w:szCs w:val="20"/>
            <w:u w:val="single"/>
            <w:lang w:val="en-US"/>
          </w:rPr>
          <w:t>https://echo portfolio.myportfolio.com/design</w:t>
        </w:r>
      </w:hyperlink>
      <w:r w:rsidRPr="00E02954">
        <w:rPr>
          <w:rFonts w:ascii="맑은 고딕" w:eastAsia="맑은 고딕" w:hAnsi="맑은 고딕" w:cs="맑은 고딕"/>
          <w:sz w:val="20"/>
          <w:szCs w:val="20"/>
          <w:lang w:val="en-US"/>
        </w:rPr>
        <w:t xml:space="preserve"> </w:t>
      </w:r>
    </w:p>
    <w:p w14:paraId="00000012" w14:textId="77777777" w:rsidR="00095AF6" w:rsidRPr="00E02954" w:rsidRDefault="00095AF6">
      <w:pPr>
        <w:rPr>
          <w:rFonts w:ascii="맑은 고딕" w:eastAsia="맑은 고딕" w:hAnsi="맑은 고딕" w:cs="맑은 고딕"/>
          <w:sz w:val="20"/>
          <w:szCs w:val="20"/>
          <w:lang w:val="en-US"/>
        </w:rPr>
      </w:pPr>
    </w:p>
    <w:p w14:paraId="00000013" w14:textId="77777777" w:rsidR="00095AF6" w:rsidRDefault="00E02954">
      <w:pPr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▶ </w:t>
      </w:r>
      <w:r>
        <w:rPr>
          <w:rFonts w:ascii="맑은 고딕" w:eastAsia="맑은 고딕" w:hAnsi="맑은 고딕" w:cs="맑은 고딕"/>
          <w:sz w:val="20"/>
          <w:szCs w:val="20"/>
        </w:rPr>
        <w:t>에코마케팅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커리어사이트</w:t>
      </w:r>
    </w:p>
    <w:p w14:paraId="00000014" w14:textId="77777777" w:rsidR="00095AF6" w:rsidRDefault="00E02954">
      <w:pPr>
        <w:rPr>
          <w:rFonts w:ascii="맑은 고딕" w:eastAsia="맑은 고딕" w:hAnsi="맑은 고딕" w:cs="맑은 고딕"/>
          <w:sz w:val="20"/>
          <w:szCs w:val="20"/>
        </w:rPr>
      </w:pPr>
      <w:hyperlink r:id="rId7">
        <w:r>
          <w:rPr>
            <w:rFonts w:ascii="맑은 고딕" w:eastAsia="맑은 고딕" w:hAnsi="맑은 고딕" w:cs="맑은 고딕"/>
            <w:color w:val="1155CC"/>
            <w:sz w:val="20"/>
            <w:szCs w:val="20"/>
            <w:u w:val="single"/>
          </w:rPr>
          <w:t>https://echomarketing.co.kr/echoCareer</w:t>
        </w:r>
      </w:hyperlink>
    </w:p>
    <w:p w14:paraId="00000015" w14:textId="77777777" w:rsidR="00095AF6" w:rsidRDefault="00095AF6">
      <w:pPr>
        <w:rPr>
          <w:rFonts w:ascii="맑은 고딕" w:eastAsia="맑은 고딕" w:hAnsi="맑은 고딕" w:cs="맑은 고딕"/>
          <w:sz w:val="20"/>
          <w:szCs w:val="20"/>
        </w:rPr>
      </w:pPr>
    </w:p>
    <w:p w14:paraId="00000016" w14:textId="77777777" w:rsidR="00095AF6" w:rsidRDefault="00095AF6">
      <w:pPr>
        <w:rPr>
          <w:rFonts w:ascii="맑은 고딕" w:eastAsia="맑은 고딕" w:hAnsi="맑은 고딕" w:cs="맑은 고딕"/>
          <w:sz w:val="20"/>
          <w:szCs w:val="20"/>
        </w:rPr>
      </w:pPr>
    </w:p>
    <w:p w14:paraId="00000017" w14:textId="77777777" w:rsidR="00095AF6" w:rsidRDefault="00E02954">
      <w:pPr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b/>
          <w:color w:val="0000FF"/>
          <w:sz w:val="20"/>
          <w:szCs w:val="20"/>
        </w:rPr>
        <w:t xml:space="preserve">1) </w:t>
      </w:r>
      <w:r>
        <w:rPr>
          <w:rFonts w:ascii="맑은 고딕" w:eastAsia="맑은 고딕" w:hAnsi="맑은 고딕" w:cs="맑은 고딕"/>
          <w:b/>
          <w:color w:val="0000FF"/>
          <w:sz w:val="20"/>
          <w:szCs w:val="20"/>
        </w:rPr>
        <w:t>업무</w:t>
      </w:r>
      <w:r>
        <w:rPr>
          <w:rFonts w:ascii="맑은 고딕" w:eastAsia="맑은 고딕" w:hAnsi="맑은 고딕" w:cs="맑은 고딕"/>
          <w:b/>
          <w:color w:val="0000FF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b/>
          <w:color w:val="0000FF"/>
          <w:sz w:val="20"/>
          <w:szCs w:val="20"/>
        </w:rPr>
        <w:t>내용</w:t>
      </w:r>
      <w:r>
        <w:rPr>
          <w:rFonts w:ascii="맑은 고딕" w:eastAsia="맑은 고딕" w:hAnsi="맑은 고딕" w:cs="맑은 고딕"/>
          <w:b/>
          <w:color w:val="0000FF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b/>
          <w:color w:val="0000FF"/>
          <w:sz w:val="20"/>
          <w:szCs w:val="20"/>
        </w:rPr>
        <w:t>및</w:t>
      </w:r>
      <w:r>
        <w:rPr>
          <w:rFonts w:ascii="맑은 고딕" w:eastAsia="맑은 고딕" w:hAnsi="맑은 고딕" w:cs="맑은 고딕"/>
          <w:b/>
          <w:color w:val="0000FF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b/>
          <w:color w:val="0000FF"/>
          <w:sz w:val="20"/>
          <w:szCs w:val="20"/>
        </w:rPr>
        <w:t>지원자격</w:t>
      </w:r>
    </w:p>
    <w:p w14:paraId="00000018" w14:textId="77777777" w:rsidR="00095AF6" w:rsidRDefault="00095AF6">
      <w:pPr>
        <w:rPr>
          <w:rFonts w:ascii="맑은 고딕" w:eastAsia="맑은 고딕" w:hAnsi="맑은 고딕" w:cs="맑은 고딕"/>
          <w:b/>
          <w:sz w:val="20"/>
          <w:szCs w:val="20"/>
        </w:rPr>
      </w:pPr>
    </w:p>
    <w:p w14:paraId="00000019" w14:textId="77777777" w:rsidR="00095AF6" w:rsidRDefault="00E02954">
      <w:pPr>
        <w:rPr>
          <w:rFonts w:ascii="맑은 고딕" w:eastAsia="맑은 고딕" w:hAnsi="맑은 고딕" w:cs="맑은 고딕"/>
          <w:b/>
          <w:sz w:val="20"/>
          <w:szCs w:val="20"/>
        </w:rPr>
      </w:pPr>
      <w:r>
        <w:rPr>
          <w:rFonts w:ascii="맑은 고딕" w:eastAsia="맑은 고딕" w:hAnsi="맑은 고딕" w:cs="맑은 고딕"/>
          <w:b/>
          <w:sz w:val="20"/>
          <w:szCs w:val="20"/>
        </w:rPr>
        <w:t>[</w:t>
      </w:r>
      <w:r>
        <w:rPr>
          <w:rFonts w:ascii="맑은 고딕" w:eastAsia="맑은 고딕" w:hAnsi="맑은 고딕" w:cs="맑은 고딕"/>
          <w:b/>
          <w:sz w:val="20"/>
          <w:szCs w:val="20"/>
        </w:rPr>
        <w:t>담당업무</w:t>
      </w:r>
      <w:r>
        <w:rPr>
          <w:rFonts w:ascii="맑은 고딕" w:eastAsia="맑은 고딕" w:hAnsi="맑은 고딕" w:cs="맑은 고딕"/>
          <w:b/>
          <w:sz w:val="20"/>
          <w:szCs w:val="20"/>
        </w:rPr>
        <w:t>]</w:t>
      </w:r>
    </w:p>
    <w:p w14:paraId="0000001A" w14:textId="77777777" w:rsidR="00095AF6" w:rsidRDefault="00E02954">
      <w:pPr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오호라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브랜드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디지털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크리에이티브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gramStart"/>
      <w:r>
        <w:rPr>
          <w:rFonts w:ascii="맑은 고딕" w:eastAsia="맑은 고딕" w:hAnsi="맑은 고딕" w:cs="맑은 고딕"/>
          <w:sz w:val="20"/>
          <w:szCs w:val="20"/>
        </w:rPr>
        <w:t>기획</w:t>
      </w:r>
      <w:r>
        <w:rPr>
          <w:rFonts w:ascii="맑은 고딕" w:eastAsia="맑은 고딕" w:hAnsi="맑은 고딕" w:cs="맑은 고딕"/>
          <w:sz w:val="20"/>
          <w:szCs w:val="20"/>
        </w:rPr>
        <w:t xml:space="preserve"> /</w:t>
      </w:r>
      <w:proofErr w:type="gram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디자인</w:t>
      </w:r>
    </w:p>
    <w:p w14:paraId="0000001B" w14:textId="77777777" w:rsidR="00095AF6" w:rsidRDefault="00E02954">
      <w:pPr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온라인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디지털광고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소재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디자인</w:t>
      </w:r>
    </w:p>
    <w:p w14:paraId="0000001C" w14:textId="77777777" w:rsidR="00095AF6" w:rsidRDefault="00E02954">
      <w:pPr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(</w:t>
      </w:r>
      <w:r>
        <w:rPr>
          <w:rFonts w:ascii="맑은 고딕" w:eastAsia="맑은 고딕" w:hAnsi="맑은 고딕" w:cs="맑은 고딕"/>
          <w:sz w:val="20"/>
          <w:szCs w:val="20"/>
        </w:rPr>
        <w:t>배너</w:t>
      </w:r>
      <w:r>
        <w:rPr>
          <w:rFonts w:ascii="맑은 고딕" w:eastAsia="맑은 고딕" w:hAnsi="맑은 고딕" w:cs="맑은 고딕"/>
          <w:sz w:val="20"/>
          <w:szCs w:val="20"/>
        </w:rPr>
        <w:t xml:space="preserve">, DA, SNS </w:t>
      </w:r>
      <w:proofErr w:type="gramStart"/>
      <w:r>
        <w:rPr>
          <w:rFonts w:ascii="맑은 고딕" w:eastAsia="맑은 고딕" w:hAnsi="맑은 고딕" w:cs="맑은 고딕"/>
          <w:sz w:val="20"/>
          <w:szCs w:val="20"/>
        </w:rPr>
        <w:t>콘텐츠</w:t>
      </w:r>
      <w:r>
        <w:rPr>
          <w:rFonts w:ascii="맑은 고딕" w:eastAsia="맑은 고딕" w:hAnsi="맑은 고딕" w:cs="맑은 고딕"/>
          <w:sz w:val="20"/>
          <w:szCs w:val="20"/>
        </w:rPr>
        <w:t xml:space="preserve"> /</w:t>
      </w:r>
      <w:proofErr w:type="gram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랜딩페이지</w:t>
      </w:r>
      <w:r>
        <w:rPr>
          <w:rFonts w:ascii="맑은 고딕" w:eastAsia="맑은 고딕" w:hAnsi="맑은 고딕" w:cs="맑은 고딕"/>
          <w:sz w:val="20"/>
          <w:szCs w:val="20"/>
        </w:rPr>
        <w:t xml:space="preserve">, </w:t>
      </w:r>
      <w:r>
        <w:rPr>
          <w:rFonts w:ascii="맑은 고딕" w:eastAsia="맑은 고딕" w:hAnsi="맑은 고딕" w:cs="맑은 고딕"/>
          <w:sz w:val="20"/>
          <w:szCs w:val="20"/>
        </w:rPr>
        <w:t>프로모션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페이지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디자인</w:t>
      </w:r>
      <w:r>
        <w:rPr>
          <w:rFonts w:ascii="맑은 고딕" w:eastAsia="맑은 고딕" w:hAnsi="맑은 고딕" w:cs="맑은 고딕"/>
          <w:sz w:val="20"/>
          <w:szCs w:val="20"/>
        </w:rPr>
        <w:t xml:space="preserve">) </w:t>
      </w:r>
    </w:p>
    <w:p w14:paraId="0000001D" w14:textId="77777777" w:rsidR="00095AF6" w:rsidRDefault="00095AF6">
      <w:pPr>
        <w:rPr>
          <w:rFonts w:ascii="맑은 고딕" w:eastAsia="맑은 고딕" w:hAnsi="맑은 고딕" w:cs="맑은 고딕"/>
          <w:b/>
          <w:sz w:val="20"/>
          <w:szCs w:val="20"/>
        </w:rPr>
      </w:pPr>
    </w:p>
    <w:p w14:paraId="0000001E" w14:textId="77777777" w:rsidR="00095AF6" w:rsidRDefault="00E02954">
      <w:pPr>
        <w:rPr>
          <w:rFonts w:ascii="맑은 고딕" w:eastAsia="맑은 고딕" w:hAnsi="맑은 고딕" w:cs="맑은 고딕"/>
          <w:b/>
          <w:sz w:val="20"/>
          <w:szCs w:val="20"/>
        </w:rPr>
      </w:pPr>
      <w:r>
        <w:rPr>
          <w:rFonts w:ascii="맑은 고딕" w:eastAsia="맑은 고딕" w:hAnsi="맑은 고딕" w:cs="맑은 고딕"/>
          <w:b/>
          <w:sz w:val="20"/>
          <w:szCs w:val="20"/>
        </w:rPr>
        <w:t>[</w:t>
      </w:r>
      <w:r>
        <w:rPr>
          <w:rFonts w:ascii="맑은 고딕" w:eastAsia="맑은 고딕" w:hAnsi="맑은 고딕" w:cs="맑은 고딕"/>
          <w:b/>
          <w:sz w:val="20"/>
          <w:szCs w:val="20"/>
        </w:rPr>
        <w:t>지원자격</w:t>
      </w:r>
      <w:r>
        <w:rPr>
          <w:rFonts w:ascii="맑은 고딕" w:eastAsia="맑은 고딕" w:hAnsi="맑은 고딕" w:cs="맑은 고딕"/>
          <w:b/>
          <w:sz w:val="20"/>
          <w:szCs w:val="20"/>
        </w:rPr>
        <w:t>]</w:t>
      </w:r>
    </w:p>
    <w:p w14:paraId="0000001F" w14:textId="77777777" w:rsidR="00095AF6" w:rsidRDefault="00E02954">
      <w:pPr>
        <w:rPr>
          <w:rFonts w:ascii="맑은 고딕" w:eastAsia="맑은 고딕" w:hAnsi="맑은 고딕" w:cs="맑은 고딕"/>
          <w:sz w:val="20"/>
          <w:szCs w:val="20"/>
        </w:rPr>
      </w:pPr>
      <w:proofErr w:type="spellStart"/>
      <w:r>
        <w:rPr>
          <w:rFonts w:ascii="맑은 고딕" w:eastAsia="맑은 고딕" w:hAnsi="맑은 고딕" w:cs="맑은 고딕"/>
          <w:sz w:val="20"/>
          <w:szCs w:val="20"/>
        </w:rPr>
        <w:t>Photoshop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활용능력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중상</w:t>
      </w:r>
    </w:p>
    <w:p w14:paraId="00000020" w14:textId="77777777" w:rsidR="00095AF6" w:rsidRDefault="00E02954">
      <w:pPr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뷰티</w:t>
      </w:r>
      <w:r>
        <w:rPr>
          <w:rFonts w:ascii="맑은 고딕" w:eastAsia="맑은 고딕" w:hAnsi="맑은 고딕" w:cs="맑은 고딕"/>
          <w:sz w:val="20"/>
          <w:szCs w:val="20"/>
        </w:rPr>
        <w:t>/</w:t>
      </w:r>
      <w:r>
        <w:rPr>
          <w:rFonts w:ascii="맑은 고딕" w:eastAsia="맑은 고딕" w:hAnsi="맑은 고딕" w:cs="맑은 고딕"/>
          <w:sz w:val="20"/>
          <w:szCs w:val="20"/>
        </w:rPr>
        <w:t>패션</w:t>
      </w:r>
      <w:r>
        <w:rPr>
          <w:rFonts w:ascii="맑은 고딕" w:eastAsia="맑은 고딕" w:hAnsi="맑은 고딕" w:cs="맑은 고딕"/>
          <w:sz w:val="20"/>
          <w:szCs w:val="20"/>
        </w:rPr>
        <w:t>/</w:t>
      </w:r>
      <w:r>
        <w:rPr>
          <w:rFonts w:ascii="맑은 고딕" w:eastAsia="맑은 고딕" w:hAnsi="맑은 고딕" w:cs="맑은 고딕"/>
          <w:sz w:val="20"/>
          <w:szCs w:val="20"/>
        </w:rPr>
        <w:t>네일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카테고리에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대한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관심</w:t>
      </w:r>
    </w:p>
    <w:p w14:paraId="00000021" w14:textId="77777777" w:rsidR="00095AF6" w:rsidRDefault="00095AF6">
      <w:pPr>
        <w:rPr>
          <w:rFonts w:ascii="맑은 고딕" w:eastAsia="맑은 고딕" w:hAnsi="맑은 고딕" w:cs="맑은 고딕"/>
          <w:b/>
          <w:sz w:val="20"/>
          <w:szCs w:val="20"/>
        </w:rPr>
      </w:pPr>
    </w:p>
    <w:p w14:paraId="00000022" w14:textId="77777777" w:rsidR="00095AF6" w:rsidRDefault="00E02954">
      <w:pPr>
        <w:rPr>
          <w:rFonts w:ascii="맑은 고딕" w:eastAsia="맑은 고딕" w:hAnsi="맑은 고딕" w:cs="맑은 고딕"/>
          <w:b/>
          <w:sz w:val="20"/>
          <w:szCs w:val="20"/>
        </w:rPr>
      </w:pPr>
      <w:r>
        <w:rPr>
          <w:rFonts w:ascii="맑은 고딕" w:eastAsia="맑은 고딕" w:hAnsi="맑은 고딕" w:cs="맑은 고딕"/>
          <w:b/>
          <w:sz w:val="20"/>
          <w:szCs w:val="20"/>
        </w:rPr>
        <w:lastRenderedPageBreak/>
        <w:t>[</w:t>
      </w:r>
      <w:r>
        <w:rPr>
          <w:rFonts w:ascii="맑은 고딕" w:eastAsia="맑은 고딕" w:hAnsi="맑은 고딕" w:cs="맑은 고딕"/>
          <w:b/>
          <w:sz w:val="20"/>
          <w:szCs w:val="20"/>
        </w:rPr>
        <w:t>우대사항</w:t>
      </w:r>
      <w:r>
        <w:rPr>
          <w:rFonts w:ascii="맑은 고딕" w:eastAsia="맑은 고딕" w:hAnsi="맑은 고딕" w:cs="맑은 고딕"/>
          <w:b/>
          <w:sz w:val="20"/>
          <w:szCs w:val="20"/>
        </w:rPr>
        <w:t>]</w:t>
      </w:r>
    </w:p>
    <w:p w14:paraId="00000023" w14:textId="77777777" w:rsidR="00095AF6" w:rsidRDefault="00E02954">
      <w:pPr>
        <w:rPr>
          <w:rFonts w:ascii="맑은 고딕" w:eastAsia="맑은 고딕" w:hAnsi="맑은 고딕" w:cs="맑은 고딕"/>
          <w:sz w:val="20"/>
          <w:szCs w:val="20"/>
        </w:rPr>
      </w:pPr>
      <w:proofErr w:type="spellStart"/>
      <w:r>
        <w:rPr>
          <w:rFonts w:ascii="맑은 고딕" w:eastAsia="맑은 고딕" w:hAnsi="맑은 고딕" w:cs="맑은 고딕"/>
          <w:sz w:val="20"/>
          <w:szCs w:val="20"/>
        </w:rPr>
        <w:t>Photoshop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상급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활용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가능자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</w:p>
    <w:p w14:paraId="00000024" w14:textId="77777777" w:rsidR="00095AF6" w:rsidRDefault="00E02954">
      <w:pPr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디지털마케팅에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대한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이해도</w:t>
      </w:r>
    </w:p>
    <w:p w14:paraId="00000025" w14:textId="77777777" w:rsidR="00095AF6" w:rsidRDefault="00095AF6">
      <w:pPr>
        <w:rPr>
          <w:rFonts w:ascii="맑은 고딕" w:eastAsia="맑은 고딕" w:hAnsi="맑은 고딕" w:cs="맑은 고딕"/>
          <w:sz w:val="20"/>
          <w:szCs w:val="20"/>
        </w:rPr>
      </w:pPr>
    </w:p>
    <w:p w14:paraId="00000026" w14:textId="77777777" w:rsidR="00095AF6" w:rsidRDefault="00095AF6">
      <w:pPr>
        <w:rPr>
          <w:rFonts w:ascii="맑은 고딕" w:eastAsia="맑은 고딕" w:hAnsi="맑은 고딕" w:cs="맑은 고딕"/>
          <w:sz w:val="20"/>
          <w:szCs w:val="20"/>
        </w:rPr>
      </w:pPr>
    </w:p>
    <w:p w14:paraId="00000027" w14:textId="77777777" w:rsidR="00095AF6" w:rsidRDefault="00E02954">
      <w:pPr>
        <w:rPr>
          <w:rFonts w:ascii="맑은 고딕" w:eastAsia="맑은 고딕" w:hAnsi="맑은 고딕" w:cs="맑은 고딕"/>
          <w:b/>
          <w:color w:val="0000FF"/>
          <w:sz w:val="20"/>
          <w:szCs w:val="20"/>
        </w:rPr>
      </w:pPr>
      <w:r>
        <w:rPr>
          <w:rFonts w:ascii="맑은 고딕" w:eastAsia="맑은 고딕" w:hAnsi="맑은 고딕" w:cs="맑은 고딕"/>
          <w:b/>
          <w:color w:val="0000FF"/>
          <w:sz w:val="20"/>
          <w:szCs w:val="20"/>
        </w:rPr>
        <w:t xml:space="preserve">2) </w:t>
      </w:r>
      <w:r>
        <w:rPr>
          <w:rFonts w:ascii="맑은 고딕" w:eastAsia="맑은 고딕" w:hAnsi="맑은 고딕" w:cs="맑은 고딕"/>
          <w:b/>
          <w:color w:val="0000FF"/>
          <w:sz w:val="20"/>
          <w:szCs w:val="20"/>
        </w:rPr>
        <w:t>근무조건</w:t>
      </w:r>
    </w:p>
    <w:p w14:paraId="00000028" w14:textId="77777777" w:rsidR="00095AF6" w:rsidRDefault="00E02954">
      <w:pPr>
        <w:rPr>
          <w:rFonts w:ascii="맑은 고딕" w:eastAsia="맑은 고딕" w:hAnsi="맑은 고딕" w:cs="맑은 고딕"/>
          <w:sz w:val="20"/>
          <w:szCs w:val="20"/>
        </w:rPr>
      </w:pPr>
      <w:proofErr w:type="gramStart"/>
      <w:r>
        <w:rPr>
          <w:rFonts w:ascii="맑은 고딕" w:eastAsia="맑은 고딕" w:hAnsi="맑은 고딕" w:cs="맑은 고딕"/>
          <w:sz w:val="20"/>
          <w:szCs w:val="20"/>
        </w:rPr>
        <w:t>근무형태</w:t>
      </w:r>
      <w:r>
        <w:rPr>
          <w:rFonts w:ascii="맑은 고딕" w:eastAsia="맑은 고딕" w:hAnsi="맑은 고딕" w:cs="맑은 고딕"/>
          <w:sz w:val="20"/>
          <w:szCs w:val="20"/>
        </w:rPr>
        <w:t xml:space="preserve"> :</w:t>
      </w:r>
      <w:proofErr w:type="gram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채용연계형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인턴</w:t>
      </w:r>
      <w:r>
        <w:rPr>
          <w:rFonts w:ascii="맑은 고딕" w:eastAsia="맑은 고딕" w:hAnsi="맑은 고딕" w:cs="맑은 고딕"/>
          <w:sz w:val="20"/>
          <w:szCs w:val="20"/>
        </w:rPr>
        <w:t xml:space="preserve"> (6</w:t>
      </w:r>
      <w:r>
        <w:rPr>
          <w:rFonts w:ascii="맑은 고딕" w:eastAsia="맑은 고딕" w:hAnsi="맑은 고딕" w:cs="맑은 고딕"/>
          <w:sz w:val="20"/>
          <w:szCs w:val="20"/>
        </w:rPr>
        <w:t>개월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시점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전환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심사를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통해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정규직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전환</w:t>
      </w:r>
      <w:r>
        <w:rPr>
          <w:rFonts w:ascii="맑은 고딕" w:eastAsia="맑은 고딕" w:hAnsi="맑은 고딕" w:cs="맑은 고딕"/>
          <w:sz w:val="20"/>
          <w:szCs w:val="20"/>
        </w:rPr>
        <w:t>)</w:t>
      </w:r>
    </w:p>
    <w:p w14:paraId="00000029" w14:textId="77777777" w:rsidR="00095AF6" w:rsidRDefault="00E02954">
      <w:pPr>
        <w:rPr>
          <w:rFonts w:ascii="맑은 고딕" w:eastAsia="맑은 고딕" w:hAnsi="맑은 고딕" w:cs="맑은 고딕"/>
          <w:sz w:val="20"/>
          <w:szCs w:val="20"/>
        </w:rPr>
      </w:pPr>
      <w:proofErr w:type="gramStart"/>
      <w:r>
        <w:rPr>
          <w:rFonts w:ascii="맑은 고딕" w:eastAsia="맑은 고딕" w:hAnsi="맑은 고딕" w:cs="맑은 고딕"/>
          <w:sz w:val="20"/>
          <w:szCs w:val="20"/>
        </w:rPr>
        <w:t>급여사항</w:t>
      </w:r>
      <w:r>
        <w:rPr>
          <w:rFonts w:ascii="맑은 고딕" w:eastAsia="맑은 고딕" w:hAnsi="맑은 고딕" w:cs="맑은 고딕"/>
          <w:sz w:val="20"/>
          <w:szCs w:val="20"/>
        </w:rPr>
        <w:t xml:space="preserve"> :</w:t>
      </w:r>
      <w:proofErr w:type="gram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월</w:t>
      </w:r>
      <w:r>
        <w:rPr>
          <w:rFonts w:ascii="맑은 고딕" w:eastAsia="맑은 고딕" w:hAnsi="맑은 고딕" w:cs="맑은 고딕"/>
          <w:sz w:val="20"/>
          <w:szCs w:val="20"/>
        </w:rPr>
        <w:t xml:space="preserve"> 230</w:t>
      </w:r>
      <w:r>
        <w:rPr>
          <w:rFonts w:ascii="맑은 고딕" w:eastAsia="맑은 고딕" w:hAnsi="맑은 고딕" w:cs="맑은 고딕"/>
          <w:sz w:val="20"/>
          <w:szCs w:val="20"/>
        </w:rPr>
        <w:t>만원</w:t>
      </w:r>
      <w:r>
        <w:rPr>
          <w:rFonts w:ascii="맑은 고딕" w:eastAsia="맑은 고딕" w:hAnsi="맑은 고딕" w:cs="맑은 고딕"/>
          <w:sz w:val="20"/>
          <w:szCs w:val="20"/>
        </w:rPr>
        <w:t xml:space="preserve"> / </w:t>
      </w:r>
      <w:r>
        <w:rPr>
          <w:rFonts w:ascii="맑은 고딕" w:eastAsia="맑은 고딕" w:hAnsi="맑은 고딕" w:cs="맑은 고딕"/>
          <w:sz w:val="20"/>
          <w:szCs w:val="20"/>
        </w:rPr>
        <w:t>사원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전환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시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연</w:t>
      </w:r>
      <w:r>
        <w:rPr>
          <w:rFonts w:ascii="맑은 고딕" w:eastAsia="맑은 고딕" w:hAnsi="맑은 고딕" w:cs="맑은 고딕"/>
          <w:sz w:val="20"/>
          <w:szCs w:val="20"/>
        </w:rPr>
        <w:t xml:space="preserve"> 3,500</w:t>
      </w:r>
      <w:r>
        <w:rPr>
          <w:rFonts w:ascii="맑은 고딕" w:eastAsia="맑은 고딕" w:hAnsi="맑은 고딕" w:cs="맑은 고딕"/>
          <w:sz w:val="20"/>
          <w:szCs w:val="20"/>
        </w:rPr>
        <w:t>만원</w:t>
      </w:r>
      <w:r>
        <w:rPr>
          <w:rFonts w:ascii="맑은 고딕" w:eastAsia="맑은 고딕" w:hAnsi="맑은 고딕" w:cs="맑은 고딕"/>
          <w:sz w:val="20"/>
          <w:szCs w:val="20"/>
        </w:rPr>
        <w:t xml:space="preserve"> ~ </w:t>
      </w:r>
      <w:r>
        <w:rPr>
          <w:rFonts w:ascii="맑은 고딕" w:eastAsia="맑은 고딕" w:hAnsi="맑은 고딕" w:cs="맑은 고딕"/>
          <w:sz w:val="20"/>
          <w:szCs w:val="20"/>
        </w:rPr>
        <w:br/>
      </w:r>
      <w:r>
        <w:rPr>
          <w:rFonts w:ascii="맑은 고딕" w:eastAsia="맑은 고딕" w:hAnsi="맑은 고딕" w:cs="맑은 고딕"/>
          <w:sz w:val="20"/>
          <w:szCs w:val="20"/>
        </w:rPr>
        <w:t>근무지역</w:t>
      </w:r>
      <w:r>
        <w:rPr>
          <w:rFonts w:ascii="맑은 고딕" w:eastAsia="맑은 고딕" w:hAnsi="맑은 고딕" w:cs="맑은 고딕"/>
          <w:sz w:val="20"/>
          <w:szCs w:val="20"/>
        </w:rPr>
        <w:t xml:space="preserve"> : </w:t>
      </w:r>
      <w:r>
        <w:rPr>
          <w:rFonts w:ascii="맑은 고딕" w:eastAsia="맑은 고딕" w:hAnsi="맑은 고딕" w:cs="맑은 고딕"/>
          <w:sz w:val="20"/>
          <w:szCs w:val="20"/>
        </w:rPr>
        <w:t>서울시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강남구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학동로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343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더피나클강남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14</w:t>
      </w:r>
      <w:r>
        <w:rPr>
          <w:rFonts w:ascii="맑은 고딕" w:eastAsia="맑은 고딕" w:hAnsi="맑은 고딕" w:cs="맑은 고딕"/>
          <w:sz w:val="20"/>
          <w:szCs w:val="20"/>
        </w:rPr>
        <w:t>층</w:t>
      </w:r>
      <w:r>
        <w:rPr>
          <w:rFonts w:ascii="맑은 고딕" w:eastAsia="맑은 고딕" w:hAnsi="맑은 고딕" w:cs="맑은 고딕"/>
          <w:sz w:val="20"/>
          <w:szCs w:val="20"/>
        </w:rPr>
        <w:t xml:space="preserve">, </w:t>
      </w:r>
      <w:r>
        <w:rPr>
          <w:rFonts w:ascii="맑은 고딕" w:eastAsia="맑은 고딕" w:hAnsi="맑은 고딕" w:cs="맑은 고딕"/>
          <w:sz w:val="20"/>
          <w:szCs w:val="20"/>
        </w:rPr>
        <w:t>에코마케팅</w:t>
      </w:r>
    </w:p>
    <w:p w14:paraId="0000002A" w14:textId="77777777" w:rsidR="00095AF6" w:rsidRDefault="00095AF6">
      <w:pPr>
        <w:rPr>
          <w:rFonts w:ascii="맑은 고딕" w:eastAsia="맑은 고딕" w:hAnsi="맑은 고딕" w:cs="맑은 고딕"/>
          <w:sz w:val="20"/>
          <w:szCs w:val="20"/>
        </w:rPr>
      </w:pPr>
    </w:p>
    <w:p w14:paraId="0000002B" w14:textId="77777777" w:rsidR="00095AF6" w:rsidRDefault="00095AF6">
      <w:pPr>
        <w:rPr>
          <w:rFonts w:ascii="맑은 고딕" w:eastAsia="맑은 고딕" w:hAnsi="맑은 고딕" w:cs="맑은 고딕"/>
          <w:sz w:val="20"/>
          <w:szCs w:val="20"/>
        </w:rPr>
      </w:pPr>
    </w:p>
    <w:p w14:paraId="0000002C" w14:textId="77777777" w:rsidR="00095AF6" w:rsidRDefault="00E02954">
      <w:pPr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b/>
          <w:color w:val="0000FF"/>
          <w:sz w:val="20"/>
          <w:szCs w:val="20"/>
        </w:rPr>
        <w:t xml:space="preserve">3) </w:t>
      </w:r>
      <w:r>
        <w:rPr>
          <w:rFonts w:ascii="맑은 고딕" w:eastAsia="맑은 고딕" w:hAnsi="맑은 고딕" w:cs="맑은 고딕"/>
          <w:b/>
          <w:color w:val="0000FF"/>
          <w:sz w:val="20"/>
          <w:szCs w:val="20"/>
        </w:rPr>
        <w:t>전형절차</w:t>
      </w:r>
      <w:r>
        <w:rPr>
          <w:rFonts w:ascii="맑은 고딕" w:eastAsia="맑은 고딕" w:hAnsi="맑은 고딕" w:cs="맑은 고딕"/>
          <w:b/>
          <w:color w:val="0000FF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b/>
          <w:color w:val="0000FF"/>
          <w:sz w:val="20"/>
          <w:szCs w:val="20"/>
        </w:rPr>
        <w:t>및</w:t>
      </w:r>
      <w:r>
        <w:rPr>
          <w:rFonts w:ascii="맑은 고딕" w:eastAsia="맑은 고딕" w:hAnsi="맑은 고딕" w:cs="맑은 고딕"/>
          <w:b/>
          <w:color w:val="0000FF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b/>
          <w:color w:val="0000FF"/>
          <w:sz w:val="20"/>
          <w:szCs w:val="20"/>
        </w:rPr>
        <w:t>지원방법</w:t>
      </w:r>
    </w:p>
    <w:p w14:paraId="0000002D" w14:textId="77777777" w:rsidR="00095AF6" w:rsidRDefault="00E02954">
      <w:pPr>
        <w:rPr>
          <w:rFonts w:ascii="맑은 고딕" w:eastAsia="맑은 고딕" w:hAnsi="맑은 고딕" w:cs="맑은 고딕"/>
          <w:sz w:val="20"/>
          <w:szCs w:val="20"/>
        </w:rPr>
      </w:pPr>
      <w:proofErr w:type="gramStart"/>
      <w:r>
        <w:rPr>
          <w:rFonts w:ascii="맑은 고딕" w:eastAsia="맑은 고딕" w:hAnsi="맑은 고딕" w:cs="맑은 고딕"/>
          <w:sz w:val="20"/>
          <w:szCs w:val="20"/>
        </w:rPr>
        <w:t>서류접수</w:t>
      </w:r>
      <w:r>
        <w:rPr>
          <w:rFonts w:ascii="맑은 고딕" w:eastAsia="맑은 고딕" w:hAnsi="맑은 고딕" w:cs="맑은 고딕"/>
          <w:sz w:val="20"/>
          <w:szCs w:val="20"/>
        </w:rPr>
        <w:t xml:space="preserve"> :</w:t>
      </w:r>
      <w:proofErr w:type="gramEnd"/>
      <w:r>
        <w:rPr>
          <w:rFonts w:ascii="맑은 고딕" w:eastAsia="맑은 고딕" w:hAnsi="맑은 고딕" w:cs="맑은 고딕"/>
          <w:sz w:val="20"/>
          <w:szCs w:val="20"/>
        </w:rPr>
        <w:t xml:space="preserve"> ~ 2022</w:t>
      </w:r>
      <w:r>
        <w:rPr>
          <w:rFonts w:ascii="맑은 고딕" w:eastAsia="맑은 고딕" w:hAnsi="맑은 고딕" w:cs="맑은 고딕"/>
          <w:sz w:val="20"/>
          <w:szCs w:val="20"/>
        </w:rPr>
        <w:t>년</w:t>
      </w:r>
      <w:r>
        <w:rPr>
          <w:rFonts w:ascii="맑은 고딕" w:eastAsia="맑은 고딕" w:hAnsi="맑은 고딕" w:cs="맑은 고딕"/>
          <w:sz w:val="20"/>
          <w:szCs w:val="20"/>
        </w:rPr>
        <w:t xml:space="preserve"> 5</w:t>
      </w:r>
      <w:r>
        <w:rPr>
          <w:rFonts w:ascii="맑은 고딕" w:eastAsia="맑은 고딕" w:hAnsi="맑은 고딕" w:cs="맑은 고딕"/>
          <w:sz w:val="20"/>
          <w:szCs w:val="20"/>
        </w:rPr>
        <w:t>월</w:t>
      </w:r>
      <w:r>
        <w:rPr>
          <w:rFonts w:ascii="맑은 고딕" w:eastAsia="맑은 고딕" w:hAnsi="맑은 고딕" w:cs="맑은 고딕"/>
          <w:sz w:val="20"/>
          <w:szCs w:val="20"/>
        </w:rPr>
        <w:t xml:space="preserve"> 12</w:t>
      </w:r>
      <w:r>
        <w:rPr>
          <w:rFonts w:ascii="맑은 고딕" w:eastAsia="맑은 고딕" w:hAnsi="맑은 고딕" w:cs="맑은 고딕"/>
          <w:sz w:val="20"/>
          <w:szCs w:val="20"/>
        </w:rPr>
        <w:t>일</w:t>
      </w:r>
      <w:r>
        <w:rPr>
          <w:rFonts w:ascii="맑은 고딕" w:eastAsia="맑은 고딕" w:hAnsi="맑은 고딕" w:cs="맑은 고딕"/>
          <w:sz w:val="20"/>
          <w:szCs w:val="20"/>
        </w:rPr>
        <w:t xml:space="preserve"> (</w:t>
      </w:r>
      <w:r>
        <w:rPr>
          <w:rFonts w:ascii="맑은 고딕" w:eastAsia="맑은 고딕" w:hAnsi="맑은 고딕" w:cs="맑은 고딕"/>
          <w:sz w:val="20"/>
          <w:szCs w:val="20"/>
        </w:rPr>
        <w:t>목</w:t>
      </w:r>
      <w:r>
        <w:rPr>
          <w:rFonts w:ascii="맑은 고딕" w:eastAsia="맑은 고딕" w:hAnsi="맑은 고딕" w:cs="맑은 고딕"/>
          <w:sz w:val="20"/>
          <w:szCs w:val="20"/>
        </w:rPr>
        <w:t xml:space="preserve">) </w:t>
      </w:r>
      <w:r>
        <w:rPr>
          <w:rFonts w:ascii="맑은 고딕" w:eastAsia="맑은 고딕" w:hAnsi="맑은 고딕" w:cs="맑은 고딕"/>
          <w:sz w:val="20"/>
          <w:szCs w:val="20"/>
        </w:rPr>
        <w:t>오전</w:t>
      </w:r>
      <w:r>
        <w:rPr>
          <w:rFonts w:ascii="맑은 고딕" w:eastAsia="맑은 고딕" w:hAnsi="맑은 고딕" w:cs="맑은 고딕"/>
          <w:sz w:val="20"/>
          <w:szCs w:val="20"/>
        </w:rPr>
        <w:t xml:space="preserve"> 10</w:t>
      </w:r>
      <w:r>
        <w:rPr>
          <w:rFonts w:ascii="맑은 고딕" w:eastAsia="맑은 고딕" w:hAnsi="맑은 고딕" w:cs="맑은 고딕"/>
          <w:sz w:val="20"/>
          <w:szCs w:val="20"/>
        </w:rPr>
        <w:t>시까지</w:t>
      </w:r>
    </w:p>
    <w:p w14:paraId="0000002E" w14:textId="77777777" w:rsidR="00095AF6" w:rsidRDefault="00E02954">
      <w:pPr>
        <w:rPr>
          <w:rFonts w:ascii="맑은 고딕" w:eastAsia="맑은 고딕" w:hAnsi="맑은 고딕" w:cs="맑은 고딕"/>
          <w:sz w:val="20"/>
          <w:szCs w:val="20"/>
        </w:rPr>
      </w:pPr>
      <w:proofErr w:type="gramStart"/>
      <w:r>
        <w:rPr>
          <w:rFonts w:ascii="맑은 고딕" w:eastAsia="맑은 고딕" w:hAnsi="맑은 고딕" w:cs="맑은 고딕"/>
          <w:sz w:val="20"/>
          <w:szCs w:val="20"/>
        </w:rPr>
        <w:t>제출서류</w:t>
      </w:r>
      <w:r>
        <w:rPr>
          <w:rFonts w:ascii="맑은 고딕" w:eastAsia="맑은 고딕" w:hAnsi="맑은 고딕" w:cs="맑은 고딕"/>
          <w:sz w:val="20"/>
          <w:szCs w:val="20"/>
        </w:rPr>
        <w:t xml:space="preserve"> :</w:t>
      </w:r>
      <w:proofErr w:type="gram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온라인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지원</w:t>
      </w:r>
      <w:r>
        <w:rPr>
          <w:rFonts w:ascii="맑은 고딕" w:eastAsia="맑은 고딕" w:hAnsi="맑은 고딕" w:cs="맑은 고딕"/>
          <w:sz w:val="20"/>
          <w:szCs w:val="20"/>
        </w:rPr>
        <w:t xml:space="preserve">, </w:t>
      </w:r>
      <w:r>
        <w:rPr>
          <w:rFonts w:ascii="맑은 고딕" w:eastAsia="맑은 고딕" w:hAnsi="맑은 고딕" w:cs="맑은 고딕"/>
          <w:sz w:val="20"/>
          <w:szCs w:val="20"/>
        </w:rPr>
        <w:t>포트폴리오</w:t>
      </w:r>
      <w:r>
        <w:rPr>
          <w:rFonts w:ascii="맑은 고딕" w:eastAsia="맑은 고딕" w:hAnsi="맑은 고딕" w:cs="맑은 고딕"/>
          <w:sz w:val="20"/>
          <w:szCs w:val="20"/>
        </w:rPr>
        <w:t xml:space="preserve"> (</w:t>
      </w:r>
      <w:r>
        <w:rPr>
          <w:rFonts w:ascii="맑은 고딕" w:eastAsia="맑은 고딕" w:hAnsi="맑은 고딕" w:cs="맑은 고딕"/>
          <w:sz w:val="20"/>
          <w:szCs w:val="20"/>
        </w:rPr>
        <w:t>필수</w:t>
      </w:r>
      <w:r>
        <w:rPr>
          <w:rFonts w:ascii="맑은 고딕" w:eastAsia="맑은 고딕" w:hAnsi="맑은 고딕" w:cs="맑은 고딕"/>
          <w:sz w:val="20"/>
          <w:szCs w:val="20"/>
        </w:rPr>
        <w:t>)</w:t>
      </w:r>
    </w:p>
    <w:p w14:paraId="0000002F" w14:textId="77777777" w:rsidR="00095AF6" w:rsidRDefault="00E02954">
      <w:pPr>
        <w:rPr>
          <w:rFonts w:ascii="맑은 고딕" w:eastAsia="맑은 고딕" w:hAnsi="맑은 고딕" w:cs="맑은 고딕"/>
          <w:sz w:val="20"/>
          <w:szCs w:val="20"/>
        </w:rPr>
      </w:pPr>
      <w:proofErr w:type="spellStart"/>
      <w:proofErr w:type="gramStart"/>
      <w:r>
        <w:rPr>
          <w:rFonts w:ascii="맑은 고딕" w:eastAsia="맑은 고딕" w:hAnsi="맑은 고딕" w:cs="맑은 고딕"/>
          <w:sz w:val="20"/>
          <w:szCs w:val="20"/>
        </w:rPr>
        <w:t>제출처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:</w:t>
      </w:r>
      <w:proofErr w:type="gram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에코마케팅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온라인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입사지원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사이트</w:t>
      </w:r>
      <w:r>
        <w:rPr>
          <w:rFonts w:ascii="맑은 고딕" w:eastAsia="맑은 고딕" w:hAnsi="맑은 고딕" w:cs="맑은 고딕"/>
          <w:sz w:val="20"/>
          <w:szCs w:val="20"/>
        </w:rPr>
        <w:t>(</w:t>
      </w:r>
      <w:hyperlink r:id="rId8">
        <w:r>
          <w:rPr>
            <w:rFonts w:ascii="맑은 고딕" w:eastAsia="맑은 고딕" w:hAnsi="맑은 고딕" w:cs="맑은 고딕"/>
            <w:color w:val="1155CC"/>
            <w:sz w:val="20"/>
            <w:szCs w:val="20"/>
            <w:u w:val="single"/>
          </w:rPr>
          <w:t>https://apply.echomarketing.co.kr/</w:t>
        </w:r>
      </w:hyperlink>
      <w:r>
        <w:rPr>
          <w:rFonts w:ascii="맑은 고딕" w:eastAsia="맑은 고딕" w:hAnsi="맑은 고딕" w:cs="맑은 고딕"/>
          <w:sz w:val="20"/>
          <w:szCs w:val="20"/>
        </w:rPr>
        <w:t>)</w:t>
      </w:r>
      <w:r>
        <w:rPr>
          <w:rFonts w:ascii="맑은 고딕" w:eastAsia="맑은 고딕" w:hAnsi="맑은 고딕" w:cs="맑은 고딕"/>
          <w:sz w:val="20"/>
          <w:szCs w:val="20"/>
        </w:rPr>
        <w:t>를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통해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제출</w:t>
      </w:r>
      <w:r>
        <w:rPr>
          <w:rFonts w:ascii="맑은 고딕" w:eastAsia="맑은 고딕" w:hAnsi="맑은 고딕" w:cs="맑은 고딕"/>
          <w:sz w:val="20"/>
          <w:szCs w:val="20"/>
        </w:rPr>
        <w:br/>
      </w:r>
      <w:r>
        <w:rPr>
          <w:rFonts w:ascii="맑은 고딕" w:eastAsia="맑은 고딕" w:hAnsi="맑은 고딕" w:cs="맑은 고딕"/>
          <w:sz w:val="20"/>
          <w:szCs w:val="20"/>
        </w:rPr>
        <w:t>전형절차</w:t>
      </w:r>
      <w:r>
        <w:rPr>
          <w:rFonts w:ascii="맑은 고딕" w:eastAsia="맑은 고딕" w:hAnsi="맑은 고딕" w:cs="맑은 고딕"/>
          <w:sz w:val="20"/>
          <w:szCs w:val="20"/>
        </w:rPr>
        <w:t xml:space="preserve"> : </w:t>
      </w:r>
      <w:r>
        <w:rPr>
          <w:rFonts w:ascii="맑은 고딕" w:eastAsia="맑은 고딕" w:hAnsi="맑은 고딕" w:cs="맑은 고딕"/>
          <w:sz w:val="20"/>
          <w:szCs w:val="20"/>
        </w:rPr>
        <w:t>서류전형</w:t>
      </w:r>
      <w:r>
        <w:rPr>
          <w:rFonts w:ascii="맑은 고딕" w:eastAsia="맑은 고딕" w:hAnsi="맑은 고딕" w:cs="맑은 고딕"/>
          <w:sz w:val="20"/>
          <w:szCs w:val="20"/>
        </w:rPr>
        <w:t xml:space="preserve"> ▶ 1</w:t>
      </w:r>
      <w:r>
        <w:rPr>
          <w:rFonts w:ascii="맑은 고딕" w:eastAsia="맑은 고딕" w:hAnsi="맑은 고딕" w:cs="맑은 고딕"/>
          <w:sz w:val="20"/>
          <w:szCs w:val="20"/>
        </w:rPr>
        <w:t>차면접</w:t>
      </w:r>
      <w:r>
        <w:rPr>
          <w:rFonts w:ascii="맑은 고딕" w:eastAsia="맑은 고딕" w:hAnsi="맑은 고딕" w:cs="맑은 고딕"/>
          <w:sz w:val="20"/>
          <w:szCs w:val="20"/>
        </w:rPr>
        <w:t xml:space="preserve"> ▶ </w:t>
      </w:r>
      <w:r>
        <w:rPr>
          <w:rFonts w:ascii="맑은 고딕" w:eastAsia="맑은 고딕" w:hAnsi="맑은 고딕" w:cs="맑은 고딕"/>
          <w:sz w:val="20"/>
          <w:szCs w:val="20"/>
        </w:rPr>
        <w:t>최종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합격</w:t>
      </w:r>
      <w:r>
        <w:rPr>
          <w:rFonts w:ascii="맑은 고딕" w:eastAsia="맑은 고딕" w:hAnsi="맑은 고딕" w:cs="맑은 고딕"/>
          <w:sz w:val="20"/>
          <w:szCs w:val="20"/>
        </w:rPr>
        <w:t>(5</w:t>
      </w:r>
      <w:r>
        <w:rPr>
          <w:rFonts w:ascii="맑은 고딕" w:eastAsia="맑은 고딕" w:hAnsi="맑은 고딕" w:cs="맑은 고딕"/>
          <w:sz w:val="20"/>
          <w:szCs w:val="20"/>
        </w:rPr>
        <w:t>월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중순</w:t>
      </w:r>
      <w:r>
        <w:rPr>
          <w:rFonts w:ascii="맑은 고딕" w:eastAsia="맑은 고딕" w:hAnsi="맑은 고딕" w:cs="맑은 고딕"/>
          <w:sz w:val="20"/>
          <w:szCs w:val="20"/>
        </w:rPr>
        <w:t>)</w:t>
      </w:r>
    </w:p>
    <w:p w14:paraId="00000030" w14:textId="77777777" w:rsidR="00095AF6" w:rsidRDefault="00095AF6">
      <w:pPr>
        <w:rPr>
          <w:rFonts w:ascii="맑은 고딕" w:eastAsia="맑은 고딕" w:hAnsi="맑은 고딕" w:cs="맑은 고딕"/>
          <w:sz w:val="20"/>
          <w:szCs w:val="20"/>
        </w:rPr>
      </w:pPr>
    </w:p>
    <w:p w14:paraId="00000031" w14:textId="77777777" w:rsidR="00095AF6" w:rsidRDefault="00E02954">
      <w:pPr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*</w:t>
      </w:r>
      <w:r>
        <w:rPr>
          <w:rFonts w:ascii="맑은 고딕" w:eastAsia="맑은 고딕" w:hAnsi="맑은 고딕" w:cs="맑은 고딕"/>
          <w:sz w:val="20"/>
          <w:szCs w:val="20"/>
        </w:rPr>
        <w:t>서류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접수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기간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중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적합한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지원자가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있을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시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면접이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진행될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수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있습니다</w:t>
      </w:r>
      <w:r>
        <w:rPr>
          <w:rFonts w:ascii="맑은 고딕" w:eastAsia="맑은 고딕" w:hAnsi="맑은 고딕" w:cs="맑은 고딕"/>
          <w:sz w:val="20"/>
          <w:szCs w:val="20"/>
        </w:rPr>
        <w:t>.</w:t>
      </w:r>
    </w:p>
    <w:p w14:paraId="00000032" w14:textId="77777777" w:rsidR="00095AF6" w:rsidRDefault="00E02954">
      <w:pPr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* </w:t>
      </w:r>
      <w:r>
        <w:rPr>
          <w:rFonts w:ascii="맑은 고딕" w:eastAsia="맑은 고딕" w:hAnsi="맑은 고딕" w:cs="맑은 고딕"/>
          <w:sz w:val="20"/>
          <w:szCs w:val="20"/>
        </w:rPr>
        <w:t>지원서는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에코마케팅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인재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DB</w:t>
      </w:r>
      <w:r>
        <w:rPr>
          <w:rFonts w:ascii="맑은 고딕" w:eastAsia="맑은 고딕" w:hAnsi="맑은 고딕" w:cs="맑은 고딕"/>
          <w:sz w:val="20"/>
          <w:szCs w:val="20"/>
        </w:rPr>
        <w:t>에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1</w:t>
      </w:r>
      <w:r>
        <w:rPr>
          <w:rFonts w:ascii="맑은 고딕" w:eastAsia="맑은 고딕" w:hAnsi="맑은 고딕" w:cs="맑은 고딕"/>
          <w:sz w:val="20"/>
          <w:szCs w:val="20"/>
        </w:rPr>
        <w:t>년간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저장되며</w:t>
      </w:r>
      <w:r>
        <w:rPr>
          <w:rFonts w:ascii="맑은 고딕" w:eastAsia="맑은 고딕" w:hAnsi="맑은 고딕" w:cs="맑은 고딕"/>
          <w:sz w:val="20"/>
          <w:szCs w:val="20"/>
        </w:rPr>
        <w:t xml:space="preserve">, </w:t>
      </w:r>
      <w:r>
        <w:rPr>
          <w:rFonts w:ascii="맑은 고딕" w:eastAsia="맑은 고딕" w:hAnsi="맑은 고딕" w:cs="맑은 고딕"/>
          <w:sz w:val="20"/>
          <w:szCs w:val="20"/>
        </w:rPr>
        <w:t>이후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파기합니다</w:t>
      </w:r>
      <w:r>
        <w:rPr>
          <w:rFonts w:ascii="맑은 고딕" w:eastAsia="맑은 고딕" w:hAnsi="맑은 고딕" w:cs="맑은 고딕"/>
          <w:sz w:val="20"/>
          <w:szCs w:val="20"/>
        </w:rPr>
        <w:t>. (</w:t>
      </w:r>
      <w:r>
        <w:rPr>
          <w:rFonts w:ascii="맑은 고딕" w:eastAsia="맑은 고딕" w:hAnsi="맑은 고딕" w:cs="맑은 고딕"/>
          <w:sz w:val="20"/>
          <w:szCs w:val="20"/>
        </w:rPr>
        <w:t>지원자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요청시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즉시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파기</w:t>
      </w:r>
      <w:r>
        <w:rPr>
          <w:rFonts w:ascii="맑은 고딕" w:eastAsia="맑은 고딕" w:hAnsi="맑은 고딕" w:cs="맑은 고딕"/>
          <w:sz w:val="20"/>
          <w:szCs w:val="20"/>
        </w:rPr>
        <w:t xml:space="preserve">) </w:t>
      </w:r>
    </w:p>
    <w:p w14:paraId="00000033" w14:textId="77777777" w:rsidR="00095AF6" w:rsidRDefault="00E02954">
      <w:pPr>
        <w:spacing w:before="240" w:after="240" w:line="240" w:lineRule="auto"/>
        <w:rPr>
          <w:rFonts w:ascii="맑은 고딕" w:eastAsia="맑은 고딕" w:hAnsi="맑은 고딕" w:cs="맑은 고딕"/>
          <w:b/>
          <w:sz w:val="20"/>
          <w:szCs w:val="20"/>
        </w:rPr>
      </w:pPr>
      <w:r>
        <w:rPr>
          <w:rFonts w:ascii="맑은 고딕" w:eastAsia="맑은 고딕" w:hAnsi="맑은 고딕" w:cs="맑은 고딕"/>
          <w:b/>
          <w:sz w:val="20"/>
          <w:szCs w:val="20"/>
        </w:rPr>
        <w:t>[</w:t>
      </w:r>
      <w:r>
        <w:rPr>
          <w:rFonts w:ascii="맑은 고딕" w:eastAsia="맑은 고딕" w:hAnsi="맑은 고딕" w:cs="맑은 고딕"/>
          <w:b/>
          <w:sz w:val="20"/>
          <w:szCs w:val="20"/>
        </w:rPr>
        <w:t>채용</w:t>
      </w:r>
      <w:r>
        <w:rPr>
          <w:rFonts w:ascii="맑은 고딕" w:eastAsia="맑은 고딕" w:hAnsi="맑은 고딕" w:cs="맑은 고딕"/>
          <w:b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b/>
          <w:sz w:val="20"/>
          <w:szCs w:val="20"/>
        </w:rPr>
        <w:t>문의</w:t>
      </w:r>
      <w:r>
        <w:rPr>
          <w:rFonts w:ascii="맑은 고딕" w:eastAsia="맑은 고딕" w:hAnsi="맑은 고딕" w:cs="맑은 고딕"/>
          <w:b/>
          <w:sz w:val="20"/>
          <w:szCs w:val="20"/>
        </w:rPr>
        <w:t xml:space="preserve">] </w:t>
      </w:r>
    </w:p>
    <w:p w14:paraId="00000034" w14:textId="77777777" w:rsidR="00095AF6" w:rsidRDefault="00E02954">
      <w:pPr>
        <w:spacing w:before="240" w:after="240" w:line="240" w:lineRule="auto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에코마케팅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커리어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사이트</w:t>
      </w:r>
      <w:r>
        <w:rPr>
          <w:rFonts w:ascii="맑은 고딕" w:eastAsia="맑은 고딕" w:hAnsi="맑은 고딕" w:cs="맑은 고딕"/>
          <w:sz w:val="20"/>
          <w:szCs w:val="20"/>
        </w:rPr>
        <w:t xml:space="preserve"> FAQ (https://echomarketing.co.kr/e</w:t>
      </w:r>
      <w:r>
        <w:rPr>
          <w:rFonts w:ascii="맑은 고딕" w:eastAsia="맑은 고딕" w:hAnsi="맑은 고딕" w:cs="맑은 고딕"/>
          <w:sz w:val="20"/>
          <w:szCs w:val="20"/>
        </w:rPr>
        <w:t xml:space="preserve">choFaq) </w:t>
      </w:r>
      <w:r>
        <w:rPr>
          <w:rFonts w:ascii="맑은 고딕" w:eastAsia="맑은 고딕" w:hAnsi="맑은 고딕" w:cs="맑은 고딕"/>
          <w:sz w:val="20"/>
          <w:szCs w:val="20"/>
        </w:rPr>
        <w:t>확인</w:t>
      </w:r>
      <w:r>
        <w:rPr>
          <w:rFonts w:ascii="맑은 고딕" w:eastAsia="맑은 고딕" w:hAnsi="맑은 고딕" w:cs="맑은 고딕"/>
          <w:sz w:val="20"/>
          <w:szCs w:val="20"/>
        </w:rPr>
        <w:br/>
        <w:t>*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FAQ</w:t>
      </w:r>
      <w:r>
        <w:rPr>
          <w:rFonts w:ascii="맑은 고딕" w:eastAsia="맑은 고딕" w:hAnsi="맑은 고딕" w:cs="맑은 고딕"/>
          <w:sz w:val="20"/>
          <w:szCs w:val="20"/>
        </w:rPr>
        <w:t>외의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문의는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recruit@echomarketing.co.kr</w:t>
      </w:r>
      <w:r>
        <w:rPr>
          <w:rFonts w:ascii="맑은 고딕" w:eastAsia="맑은 고딕" w:hAnsi="맑은 고딕" w:cs="맑은 고딕"/>
          <w:sz w:val="20"/>
          <w:szCs w:val="20"/>
        </w:rPr>
        <w:t>로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문의주시면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검토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</w:rPr>
        <w:t>후</w:t>
      </w:r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답변드리겠습니다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>.</w:t>
      </w:r>
    </w:p>
    <w:p w14:paraId="00000035" w14:textId="77777777" w:rsidR="00095AF6" w:rsidRDefault="00095AF6">
      <w:pPr>
        <w:rPr>
          <w:sz w:val="18"/>
          <w:szCs w:val="18"/>
        </w:rPr>
      </w:pPr>
    </w:p>
    <w:p w14:paraId="00000036" w14:textId="77777777" w:rsidR="00095AF6" w:rsidRDefault="00095AF6">
      <w:pPr>
        <w:rPr>
          <w:sz w:val="18"/>
          <w:szCs w:val="18"/>
        </w:rPr>
      </w:pPr>
    </w:p>
    <w:p w14:paraId="00000037" w14:textId="77777777" w:rsidR="00095AF6" w:rsidRDefault="00095AF6">
      <w:pPr>
        <w:spacing w:before="240" w:after="240"/>
        <w:rPr>
          <w:color w:val="B7B7B7"/>
          <w:sz w:val="18"/>
          <w:szCs w:val="18"/>
        </w:rPr>
      </w:pPr>
    </w:p>
    <w:sectPr w:rsidR="00095AF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AF6"/>
    <w:rsid w:val="00095AF6"/>
    <w:rsid w:val="00E0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4884A"/>
  <w15:docId w15:val="{C76504DE-C99D-4FAB-9451-22C00746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y.echomarketing.co.k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chomarketing.co.kr/echoCare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ho" TargetMode="External"/><Relationship Id="rId5" Type="http://schemas.openxmlformats.org/officeDocument/2006/relationships/hyperlink" Target="https://www.youtube.com/watch?v=kaE3ZyG2Ib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ohora.k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길 소정</cp:lastModifiedBy>
  <cp:revision>2</cp:revision>
  <dcterms:created xsi:type="dcterms:W3CDTF">2022-05-04T10:17:00Z</dcterms:created>
  <dcterms:modified xsi:type="dcterms:W3CDTF">2022-05-04T10:17:00Z</dcterms:modified>
</cp:coreProperties>
</file>