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EB1E" w14:textId="77777777" w:rsidR="0034247B" w:rsidRPr="00DC250B" w:rsidRDefault="0034247B" w:rsidP="0034247B">
      <w:pPr>
        <w:ind w:firstLineChars="500" w:firstLine="2202"/>
        <w:jc w:val="left"/>
        <w:rPr>
          <w:rFonts w:ascii="바탕체" w:eastAsia="바탕체" w:hAnsi="바탕체"/>
          <w:b/>
          <w:bCs/>
          <w:sz w:val="44"/>
          <w:szCs w:val="48"/>
        </w:rPr>
      </w:pPr>
      <w:r>
        <w:rPr>
          <w:rFonts w:ascii="바탕체" w:eastAsia="바탕체" w:hAnsi="바탕체"/>
          <w:b/>
          <w:bCs/>
          <w:sz w:val="44"/>
          <w:szCs w:val="48"/>
        </w:rPr>
        <w:t>㈜</w:t>
      </w:r>
      <w:r w:rsidRPr="00DC250B">
        <w:rPr>
          <w:rFonts w:ascii="바탕체" w:eastAsia="바탕체" w:hAnsi="바탕체" w:hint="eastAsia"/>
          <w:b/>
          <w:bCs/>
          <w:sz w:val="44"/>
          <w:szCs w:val="48"/>
        </w:rPr>
        <w:t>행복이 꽃피는 나무</w:t>
      </w:r>
      <w:r>
        <w:rPr>
          <w:rFonts w:ascii="바탕체" w:eastAsia="바탕체" w:hAnsi="바탕체"/>
          <w:b/>
          <w:bCs/>
          <w:sz w:val="44"/>
          <w:szCs w:val="48"/>
        </w:rPr>
        <w:t xml:space="preserve">  </w:t>
      </w:r>
      <w:r>
        <w:rPr>
          <w:noProof/>
        </w:rPr>
        <w:drawing>
          <wp:inline distT="0" distB="0" distL="0" distR="0" wp14:anchorId="1B63BB43" wp14:editId="5C13B941">
            <wp:extent cx="1181100" cy="396271"/>
            <wp:effectExtent l="0" t="0" r="0" b="3810"/>
            <wp:docPr id="5078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214AA852-D458-4414-9044-498A66F79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" name="그림 4">
                      <a:extLst>
                        <a:ext uri="{FF2B5EF4-FFF2-40B4-BE49-F238E27FC236}">
                          <a16:creationId xmlns:a16="http://schemas.microsoft.com/office/drawing/2014/main" id="{214AA852-D458-4414-9044-498A66F79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70" cy="41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AACD" w14:textId="55DB39E3" w:rsidR="009A2322" w:rsidRDefault="009A2322" w:rsidP="009A2322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16D5" wp14:editId="620587F6">
                <wp:simplePos x="0" y="0"/>
                <wp:positionH relativeFrom="margin">
                  <wp:align>right</wp:align>
                </wp:positionH>
                <wp:positionV relativeFrom="paragraph">
                  <wp:posOffset>83080</wp:posOffset>
                </wp:positionV>
                <wp:extent cx="6586276" cy="13189"/>
                <wp:effectExtent l="0" t="57150" r="62230" b="825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6276" cy="13189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8FD6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7.4pt,6.55pt" to="98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nYBgIAAD4EAAAOAAAAZHJzL2Uyb0RvYy54bWysU7uOEzEU7ZH4B8s9mQfaJIwy2WJXS8Mj&#10;4tU7HjtjyS/Z3kxSIvEPtHS0Kz4L5SO4tiezu1CBaCz7+p5zzz2+Xl0elER75rwwusXVrMSIaWo6&#10;oXct/vjh5tkSIx+I7og0mrX4yDy+XD99shpsw2rTG9kxh4BE+2awLe5DsE1ReNozRfzMWKbhkhun&#10;SICj2xWdIwOwK1nUZTkvBuM66wxl3kP0Ol/ideLnnNHwlnPPApItBm0hrS6t27gW6xVpdo7YXtBR&#10;BvkHFYoIDUUnqmsSCLp14g8qJagz3vAwo0YVhnNBWeoBuqnK37p53xPLUi9gjreTTf7/0dI3+41D&#10;ooO3w0gTBU90+v759OUbOn29+/njLu6q6NJgfQPJV3rjxpO3GxdbPnCnEJfCfookMQJtoUPy+Dh5&#10;zA4BUQjOL5bzejHHiMJd9bxavojsRaaJYOt8eMmMQnHTYil0tIA0ZP/Kh5x6TolhqdEARPWiLMuU&#10;540U3Y2QMt6mOWJX0qE9gQnY7uqUI2/Va9Pl2OIiIjPxlJ4UPWACfVJDMLqQ+067cJQsi3jHOLgI&#10;/WUHJqJcg1DKdEg+JibIjjAOKifgqD4O/r3gx8AxP0JZmu2/AU+IVNnoMIGV0MZl7x5XD4ezZJ7z&#10;zw7kvqMFW9Md00Qka2BIk3Pjh4q/4OE5we+//foXAAAA//8DAFBLAwQUAAYACAAAACEA1mkA+N4A&#10;AAAHAQAADwAAAGRycy9kb3ducmV2LnhtbEyPwU7DMBBE70j8g7VI3KiTlFBI41RggTggIdH2A9xk&#10;mwTidWS7beDr2Z7gtrOzmnlbriY7iCP60DtSkM4SEEi1a3pqFWw3Lzf3IEI01JjBESr4xgCr6vKi&#10;NEXjTvSBx3VsBYdQKIyCLsaxkDLUHVoTZm5EYm/vvDWRpW9l482Jw+0gsyS5k9b0xA2dGVF3WH+t&#10;D1bB0yLP8+ft7WsqP/WD37zpH/2ulbq+mh6XICJO8e8YzviMDhUz7dyBmiAGBfxI5O08BXF2k/ki&#10;A7HjKc9AVqX8z1/9AgAA//8DAFBLAQItABQABgAIAAAAIQC2gziS/gAAAOEBAAATAAAAAAAAAAAA&#10;AAAAAAAAAABbQ29udGVudF9UeXBlc10ueG1sUEsBAi0AFAAGAAgAAAAhADj9If/WAAAAlAEAAAsA&#10;AAAAAAAAAAAAAAAALwEAAF9yZWxzLy5yZWxzUEsBAi0AFAAGAAgAAAAhAGeuudgGAgAAPgQAAA4A&#10;AAAAAAAAAAAAAAAALgIAAGRycy9lMm9Eb2MueG1sUEsBAi0AFAAGAAgAAAAhANZpAPjeAAAABwEA&#10;AA8AAAAAAAAAAAAAAAAAYAQAAGRycy9kb3ducmV2LnhtbFBLBQYAAAAABAAEAPMAAABrBQAAAAA=&#10;" strokecolor="#aeaaaa [2414]" strokeweight="10pt">
                <v:stroke joinstyle="miter"/>
                <w10:wrap anchorx="margin"/>
              </v:line>
            </w:pict>
          </mc:Fallback>
        </mc:AlternateContent>
      </w:r>
    </w:p>
    <w:p w14:paraId="770E126B" w14:textId="45BADD87" w:rsidR="009A2322" w:rsidRPr="00A84BBF" w:rsidRDefault="009A2322" w:rsidP="009A2322">
      <w:pPr>
        <w:jc w:val="center"/>
        <w:rPr>
          <w:rFonts w:asciiTheme="majorEastAsia" w:eastAsiaTheme="majorEastAsia" w:hAnsiTheme="majorEastAsia"/>
          <w:b/>
          <w:bCs/>
          <w:sz w:val="16"/>
          <w:szCs w:val="18"/>
        </w:rPr>
      </w:pP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 xml:space="preserve">서울시 관악구 </w:t>
      </w:r>
      <w:proofErr w:type="spellStart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신림로</w:t>
      </w:r>
      <w:proofErr w:type="spellEnd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 xml:space="preserve"> 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>59</w:t>
      </w: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 xml:space="preserve">길 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>23, 904</w:t>
      </w: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호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>(</w:t>
      </w: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신림동,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</w:t>
      </w:r>
      <w:proofErr w:type="spellStart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삼모스포렉스</w:t>
      </w:r>
      <w:proofErr w:type="spellEnd"/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)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</w:t>
      </w:r>
      <w:r w:rsidR="00DC250B"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Tel</w:t>
      </w:r>
      <w:proofErr w:type="gramEnd"/>
      <w:r w:rsidR="00DC250B"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: 02-877-0368  Fax : 02-871-0368</w:t>
      </w:r>
    </w:p>
    <w:p w14:paraId="4E44CEAE" w14:textId="21F8B424" w:rsidR="00DC250B" w:rsidRPr="00A84BBF" w:rsidRDefault="00DC250B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문서번호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: 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FT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-202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204</w:t>
      </w:r>
      <w:r w:rsidR="00CF0EB3">
        <w:rPr>
          <w:rFonts w:asciiTheme="majorEastAsia" w:eastAsiaTheme="majorEastAsia" w:hAnsiTheme="majorEastAsia"/>
          <w:b/>
          <w:bCs/>
          <w:sz w:val="18"/>
          <w:szCs w:val="20"/>
        </w:rPr>
        <w:t>28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                                           </w:t>
      </w:r>
      <w:r w:rsid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        </w:t>
      </w:r>
      <w:r w:rsidR="007530A1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202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2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년 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04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월 </w:t>
      </w:r>
      <w:r w:rsidR="007530A1">
        <w:rPr>
          <w:rFonts w:asciiTheme="majorEastAsia" w:eastAsiaTheme="majorEastAsia" w:hAnsiTheme="majorEastAsia"/>
          <w:b/>
          <w:bCs/>
          <w:sz w:val="18"/>
          <w:szCs w:val="20"/>
        </w:rPr>
        <w:t>2</w:t>
      </w:r>
      <w:r w:rsidR="00CF0EB3">
        <w:rPr>
          <w:rFonts w:asciiTheme="majorEastAsia" w:eastAsiaTheme="majorEastAsia" w:hAnsiTheme="majorEastAsia"/>
          <w:b/>
          <w:bCs/>
          <w:sz w:val="18"/>
          <w:szCs w:val="20"/>
        </w:rPr>
        <w:t>8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>일</w:t>
      </w:r>
    </w:p>
    <w:p w14:paraId="1FDDFF67" w14:textId="63370974" w:rsidR="00DC250B" w:rsidRPr="00A84BBF" w:rsidRDefault="00DC250B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수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신</w:t>
      </w:r>
      <w:r w:rsidR="00B80CC9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420EB1">
        <w:rPr>
          <w:rFonts w:asciiTheme="majorEastAsia" w:eastAsiaTheme="majorEastAsia" w:hAnsiTheme="majorEastAsia" w:hint="eastAsia"/>
          <w:b/>
          <w:bCs/>
          <w:sz w:val="18"/>
          <w:szCs w:val="20"/>
        </w:rPr>
        <w:t>국</w:t>
      </w:r>
      <w:r w:rsidR="00C378AC">
        <w:rPr>
          <w:rFonts w:asciiTheme="majorEastAsia" w:eastAsiaTheme="majorEastAsia" w:hAnsiTheme="majorEastAsia" w:hint="eastAsia"/>
          <w:b/>
          <w:bCs/>
          <w:sz w:val="18"/>
          <w:szCs w:val="20"/>
        </w:rPr>
        <w:t>민</w:t>
      </w:r>
      <w:r w:rsidR="00004A4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대학교 취업부서</w:t>
      </w:r>
    </w:p>
    <w:p w14:paraId="65E7E0B7" w14:textId="7A849141" w:rsidR="00DC250B" w:rsidRPr="00A84BBF" w:rsidRDefault="00DC250B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참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조</w:t>
      </w:r>
      <w:r w:rsidR="00B80CC9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해당</w:t>
      </w:r>
      <w:r w:rsidR="007530A1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학</w:t>
      </w:r>
      <w:r w:rsidR="00BB3DBA">
        <w:rPr>
          <w:rFonts w:asciiTheme="majorEastAsia" w:eastAsiaTheme="majorEastAsia" w:hAnsiTheme="majorEastAsia" w:hint="eastAsia"/>
          <w:b/>
          <w:bCs/>
          <w:sz w:val="18"/>
          <w:szCs w:val="20"/>
        </w:rPr>
        <w:t>과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교수님</w:t>
      </w:r>
      <w:r w:rsidR="00BB3DBA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및 담당자</w:t>
      </w:r>
    </w:p>
    <w:p w14:paraId="6CC44D09" w14:textId="45B7C10B" w:rsidR="009139D7" w:rsidRPr="00A84BBF" w:rsidRDefault="009139D7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제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목</w:t>
      </w:r>
      <w:r w:rsidR="00B80CC9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04A4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신규 모바일 컨</w:t>
      </w:r>
      <w:r w:rsidR="00063E01">
        <w:rPr>
          <w:rFonts w:asciiTheme="majorEastAsia" w:eastAsiaTheme="majorEastAsia" w:hAnsiTheme="majorEastAsia" w:hint="eastAsia"/>
          <w:b/>
          <w:bCs/>
          <w:sz w:val="18"/>
          <w:szCs w:val="20"/>
        </w:rPr>
        <w:t>텐</w:t>
      </w:r>
      <w:r w:rsidR="00004A4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츠 개발자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(Unity)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모집에 의한 협조 요청.</w:t>
      </w:r>
    </w:p>
    <w:p w14:paraId="45664D47" w14:textId="65F39BA0" w:rsidR="009139D7" w:rsidRDefault="009139D7" w:rsidP="00DC250B">
      <w:pPr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3998" wp14:editId="263A4E8C">
                <wp:simplePos x="0" y="0"/>
                <wp:positionH relativeFrom="margin">
                  <wp:posOffset>-50241</wp:posOffset>
                </wp:positionH>
                <wp:positionV relativeFrom="paragraph">
                  <wp:posOffset>73409</wp:posOffset>
                </wp:positionV>
                <wp:extent cx="6645764" cy="17166"/>
                <wp:effectExtent l="19050" t="38100" r="41275" b="4000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5764" cy="1716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28D36" id="직선 연결선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5pt,5.8pt" to="519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BLDgIAAFQEAAAOAAAAZHJzL2Uyb0RvYy54bWysVLlu3DAQ7QPkHwj2WUkLWxsIq3Vhw2ly&#10;LHL1NEWuCPACSa+0ZYD8Q9p0aY18VrAfkSEpy0cqG1FBkHO8mfc41PpsVBLtmfPC6BZXixIjpqnp&#10;hN61+Mvny1evMfKB6I5Io1mLD8zjs83LF+vBNmxpeiM75hCAaN8MtsV9CLYpCk97pohfGMs0OLlx&#10;igQ4ul3ROTIAupLFsizrYjCus85Q5j1YL7ITbxI+54yGD5x7FpBsMfQW0urSehXXYrMmzc4R2ws6&#10;tUGe0YUiQkPRGeqCBIKunfgHSgnqjDc8LKhRheFcUJY4AJuqfMTmU08sS1xAHG9nmfz/g6Xv91uH&#10;RNfiJUaaKLii469vx+8/0fHHzZ/fN3G3jCoN1jcQfK63bjp5u3WR8sidQlwK+xUGIIkAtNCYND7M&#10;GrMxIArGuj45XdUnGFHwVauqriN6kWEinHU+vGFGobhpsRQ6SkAasn/rQw69DYlmqdHQ4lUNw5DC&#10;vJGiuxRSRmcaI3YuHdoTGIAw5v7ktXpnumw7LeHLYwBmGJZHZuhsRkl93isAPqnBGLXJaqRdOEiW&#10;W/vIOGgLrHPdGSjXIJQyHaqJv9QQHdM4ND8nTqTic7jj8TBxio+pLE38U5LnjFTZ6DAnK6GNy5I+&#10;rB5VzPfAc/ytApl3lODKdIc0J0kaGN2k3PTM4tu4f07pdz+DzV8AAAD//wMAUEsDBBQABgAIAAAA&#10;IQBYuCW14gAAAAkBAAAPAAAAZHJzL2Rvd25yZXYueG1sTI9BT8MwDIXvSPyHyEhc0JZ2nbZRmk4T&#10;ggMMCW3swi1rTVtInKpJ1+7f453gZvs9PX8vW4/WiBN2vnGkIJ5GIJAKVzZUKTh8PE9WIHzQVGrj&#10;CBWc0cM6v77KdFq6gXZ42odKcAj5VCuoQ2hTKX1Ro9V+6lok1r5cZ3Xgtatk2emBw62RsyhaSKsb&#10;4g+1bvGxxuJn31sF8xfzPWA83m3fd5uk/5wd3s6vT0rd3oybBxABx/Bnhgs+o0POTEfXU+mFUTBZ&#10;3rOT7/ECxEWPktUSxJGneQIyz+T/BvkvAAAA//8DAFBLAQItABQABgAIAAAAIQC2gziS/gAAAOEB&#10;AAATAAAAAAAAAAAAAAAAAAAAAABbQ29udGVudF9UeXBlc10ueG1sUEsBAi0AFAAGAAgAAAAhADj9&#10;If/WAAAAlAEAAAsAAAAAAAAAAAAAAAAALwEAAF9yZWxzLy5yZWxzUEsBAi0AFAAGAAgAAAAhACai&#10;0EsOAgAAVAQAAA4AAAAAAAAAAAAAAAAALgIAAGRycy9lMm9Eb2MueG1sUEsBAi0AFAAGAAgAAAAh&#10;AFi4JbXiAAAACQEAAA8AAAAAAAAAAAAAAAAAaAQAAGRycy9kb3ducmV2LnhtbFBLBQYAAAAABAAE&#10;APMAAAB3BQAAAAA=&#10;" strokecolor="gray [1629]" strokeweight="6pt">
                <v:stroke joinstyle="miter"/>
                <w10:wrap anchorx="margin"/>
              </v:line>
            </w:pict>
          </mc:Fallback>
        </mc:AlternateContent>
      </w:r>
    </w:p>
    <w:p w14:paraId="1FA9ACE5" w14:textId="0F3242AB" w:rsidR="009A2322" w:rsidRPr="000D33E5" w:rsidRDefault="009139D7" w:rsidP="00A84BBF">
      <w:pPr>
        <w:ind w:firstLineChars="400" w:firstLine="800"/>
        <w:jc w:val="left"/>
        <w:rPr>
          <w:rFonts w:asciiTheme="majorEastAsia" w:eastAsiaTheme="majorEastAsia" w:hAnsiTheme="majorEastAsia"/>
          <w:b/>
          <w:bCs/>
        </w:rPr>
      </w:pPr>
      <w:r w:rsidRPr="000D33E5">
        <w:rPr>
          <w:rFonts w:asciiTheme="majorEastAsia" w:eastAsiaTheme="majorEastAsia" w:hAnsiTheme="majorEastAsia" w:hint="eastAsia"/>
          <w:b/>
          <w:bCs/>
        </w:rPr>
        <w:t>1</w:t>
      </w:r>
      <w:r w:rsidRPr="000D33E5">
        <w:rPr>
          <w:rFonts w:asciiTheme="majorEastAsia" w:eastAsiaTheme="majorEastAsia" w:hAnsiTheme="majorEastAsia"/>
          <w:b/>
          <w:bCs/>
        </w:rPr>
        <w:t xml:space="preserve">. </w:t>
      </w:r>
      <w:r w:rsidR="002D0C32" w:rsidRPr="000D33E5">
        <w:rPr>
          <w:rFonts w:asciiTheme="majorEastAsia" w:eastAsiaTheme="majorEastAsia" w:hAnsiTheme="majorEastAsia" w:hint="eastAsia"/>
          <w:b/>
          <w:bCs/>
        </w:rPr>
        <w:t xml:space="preserve">귀교의 </w:t>
      </w:r>
      <w:r w:rsidRPr="000D33E5">
        <w:rPr>
          <w:rFonts w:asciiTheme="majorEastAsia" w:eastAsiaTheme="majorEastAsia" w:hAnsiTheme="majorEastAsia" w:hint="eastAsia"/>
          <w:b/>
          <w:bCs/>
        </w:rPr>
        <w:t>일일 번창하심을 기원합니다.</w:t>
      </w:r>
    </w:p>
    <w:p w14:paraId="6F5498E1" w14:textId="77777777" w:rsidR="002D0C32" w:rsidRPr="000D33E5" w:rsidRDefault="009139D7" w:rsidP="00A84BBF">
      <w:pPr>
        <w:ind w:firstLineChars="400" w:firstLine="800"/>
        <w:jc w:val="left"/>
        <w:rPr>
          <w:rFonts w:asciiTheme="majorEastAsia" w:eastAsiaTheme="majorEastAsia" w:hAnsiTheme="majorEastAsia"/>
          <w:b/>
          <w:bCs/>
        </w:rPr>
      </w:pPr>
      <w:r w:rsidRPr="000D33E5">
        <w:rPr>
          <w:rFonts w:asciiTheme="majorEastAsia" w:eastAsiaTheme="majorEastAsia" w:hAnsiTheme="majorEastAsia" w:hint="eastAsia"/>
          <w:b/>
          <w:bCs/>
        </w:rPr>
        <w:t>2</w:t>
      </w:r>
      <w:r w:rsidRPr="000D33E5">
        <w:rPr>
          <w:rFonts w:asciiTheme="majorEastAsia" w:eastAsiaTheme="majorEastAsia" w:hAnsiTheme="majorEastAsia"/>
          <w:b/>
          <w:bCs/>
        </w:rPr>
        <w:t>.</w:t>
      </w:r>
      <w:r w:rsidRPr="000D33E5">
        <w:rPr>
          <w:rFonts w:asciiTheme="majorEastAsia" w:eastAsiaTheme="majorEastAsia" w:hAnsiTheme="majorEastAsia" w:hint="eastAsia"/>
          <w:b/>
          <w:bCs/>
        </w:rPr>
        <w:t xml:space="preserve"> 당</w:t>
      </w:r>
      <w:r w:rsidR="00DF7A0B" w:rsidRPr="000D33E5">
        <w:rPr>
          <w:rFonts w:asciiTheme="majorEastAsia" w:eastAsiaTheme="majorEastAsia" w:hAnsiTheme="majorEastAsia" w:hint="eastAsia"/>
          <w:b/>
          <w:bCs/>
        </w:rPr>
        <w:t>사</w:t>
      </w:r>
      <w:r w:rsidR="00004A4D" w:rsidRPr="000D33E5">
        <w:rPr>
          <w:rFonts w:asciiTheme="majorEastAsia" w:eastAsiaTheme="majorEastAsia" w:hAnsiTheme="majorEastAsia" w:hint="eastAsia"/>
          <w:b/>
          <w:bCs/>
        </w:rPr>
        <w:t>에서 사업 확장에 따른 신규 모바일 컨텐츠 개발자</w:t>
      </w:r>
      <w:r w:rsidR="00004A4D" w:rsidRPr="000D33E5">
        <w:rPr>
          <w:rFonts w:asciiTheme="majorEastAsia" w:eastAsiaTheme="majorEastAsia" w:hAnsiTheme="majorEastAsia"/>
          <w:b/>
          <w:bCs/>
        </w:rPr>
        <w:t>(Unity)</w:t>
      </w:r>
      <w:r w:rsidR="00004A4D" w:rsidRPr="000D33E5">
        <w:rPr>
          <w:rFonts w:asciiTheme="majorEastAsia" w:eastAsiaTheme="majorEastAsia" w:hAnsiTheme="majorEastAsia" w:hint="eastAsia"/>
          <w:b/>
          <w:bCs/>
        </w:rPr>
        <w:t>를 모집하고 있어</w:t>
      </w:r>
      <w:r w:rsidR="002D0C32" w:rsidRPr="000D33E5">
        <w:rPr>
          <w:rFonts w:asciiTheme="majorEastAsia" w:eastAsiaTheme="majorEastAsia" w:hAnsiTheme="majorEastAsia" w:hint="eastAsia"/>
          <w:b/>
          <w:bCs/>
        </w:rPr>
        <w:t xml:space="preserve"> 아래와 같이</w:t>
      </w:r>
    </w:p>
    <w:p w14:paraId="58D1E90F" w14:textId="5E449431" w:rsidR="00DF7A0B" w:rsidRDefault="002D0C32" w:rsidP="009139D7">
      <w:pPr>
        <w:jc w:val="left"/>
        <w:rPr>
          <w:rFonts w:asciiTheme="majorEastAsia" w:eastAsiaTheme="majorEastAsia" w:hAnsiTheme="majorEastAsia"/>
          <w:b/>
          <w:bCs/>
        </w:rPr>
      </w:pPr>
      <w:r w:rsidRPr="000D33E5">
        <w:rPr>
          <w:rFonts w:asciiTheme="majorEastAsia" w:eastAsiaTheme="majorEastAsia" w:hAnsiTheme="majorEastAsia"/>
          <w:b/>
          <w:bCs/>
        </w:rPr>
        <w:t xml:space="preserve">   </w:t>
      </w:r>
      <w:r w:rsidR="00A84BBF" w:rsidRPr="000D33E5">
        <w:rPr>
          <w:rFonts w:asciiTheme="majorEastAsia" w:eastAsiaTheme="majorEastAsia" w:hAnsiTheme="majorEastAsia"/>
          <w:b/>
          <w:bCs/>
        </w:rPr>
        <w:t xml:space="preserve">    </w:t>
      </w:r>
      <w:r w:rsidR="0001187C">
        <w:rPr>
          <w:rFonts w:asciiTheme="majorEastAsia" w:eastAsiaTheme="majorEastAsia" w:hAnsiTheme="majorEastAsia"/>
          <w:b/>
          <w:bCs/>
        </w:rPr>
        <w:t xml:space="preserve">    </w:t>
      </w:r>
      <w:r w:rsidR="00420EB1">
        <w:rPr>
          <w:rFonts w:asciiTheme="majorEastAsia" w:eastAsiaTheme="majorEastAsia" w:hAnsiTheme="majorEastAsia" w:hint="eastAsia"/>
          <w:b/>
          <w:bCs/>
        </w:rPr>
        <w:t>국</w:t>
      </w:r>
      <w:r w:rsidR="00C378AC">
        <w:rPr>
          <w:rFonts w:asciiTheme="majorEastAsia" w:eastAsiaTheme="majorEastAsia" w:hAnsiTheme="majorEastAsia" w:hint="eastAsia"/>
          <w:b/>
          <w:bCs/>
        </w:rPr>
        <w:t>민</w:t>
      </w:r>
      <w:r w:rsidR="00BE7097" w:rsidRPr="000D33E5">
        <w:rPr>
          <w:rFonts w:asciiTheme="majorEastAsia" w:eastAsiaTheme="majorEastAsia" w:hAnsiTheme="majorEastAsia" w:hint="eastAsia"/>
          <w:b/>
          <w:bCs/>
        </w:rPr>
        <w:t xml:space="preserve">대학교의 졸업생 및 졸업예정자를 구인을 </w:t>
      </w:r>
      <w:r w:rsidRPr="000D33E5">
        <w:rPr>
          <w:rFonts w:asciiTheme="majorEastAsia" w:eastAsiaTheme="majorEastAsia" w:hAnsiTheme="majorEastAsia" w:hint="eastAsia"/>
          <w:b/>
          <w:bCs/>
        </w:rPr>
        <w:t xml:space="preserve">협조 </w:t>
      </w:r>
      <w:r w:rsidR="00BE7097" w:rsidRPr="000D33E5">
        <w:rPr>
          <w:rFonts w:asciiTheme="majorEastAsia" w:eastAsiaTheme="majorEastAsia" w:hAnsiTheme="majorEastAsia" w:hint="eastAsia"/>
          <w:b/>
          <w:bCs/>
        </w:rPr>
        <w:t>요청</w:t>
      </w:r>
      <w:r w:rsidRPr="000D33E5">
        <w:rPr>
          <w:rFonts w:asciiTheme="majorEastAsia" w:eastAsiaTheme="majorEastAsia" w:hAnsiTheme="majorEastAsia" w:hint="eastAsia"/>
          <w:b/>
          <w:bCs/>
        </w:rPr>
        <w:t xml:space="preserve"> </w:t>
      </w:r>
      <w:r w:rsidR="00BE7097" w:rsidRPr="000D33E5">
        <w:rPr>
          <w:rFonts w:asciiTheme="majorEastAsia" w:eastAsiaTheme="majorEastAsia" w:hAnsiTheme="majorEastAsia" w:hint="eastAsia"/>
          <w:b/>
          <w:bCs/>
        </w:rPr>
        <w:t>드립니다.</w:t>
      </w:r>
      <w:r w:rsidR="000D33E5">
        <w:rPr>
          <w:rFonts w:asciiTheme="majorEastAsia" w:eastAsiaTheme="majorEastAsia" w:hAnsiTheme="majorEastAsia"/>
          <w:b/>
          <w:bCs/>
        </w:rPr>
        <w:t xml:space="preserve"> </w:t>
      </w:r>
    </w:p>
    <w:p w14:paraId="1A0A19EF" w14:textId="77777777" w:rsidR="000D33E5" w:rsidRPr="000D33E5" w:rsidRDefault="000D33E5" w:rsidP="009139D7">
      <w:pPr>
        <w:jc w:val="left"/>
        <w:rPr>
          <w:rFonts w:asciiTheme="majorEastAsia" w:eastAsiaTheme="majorEastAsia" w:hAnsiTheme="majorEastAsia"/>
          <w:b/>
          <w:bCs/>
          <w:sz w:val="2"/>
          <w:szCs w:val="4"/>
        </w:rPr>
      </w:pPr>
    </w:p>
    <w:p w14:paraId="3B44215D" w14:textId="370C0624" w:rsidR="00DF7A0B" w:rsidRDefault="00DF7A0B" w:rsidP="00DF7A0B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-</w:t>
      </w:r>
      <w:r>
        <w:rPr>
          <w:rFonts w:asciiTheme="majorEastAsia" w:eastAsiaTheme="majorEastAsia" w:hAnsiTheme="majorEastAsia"/>
          <w:b/>
          <w:bCs/>
        </w:rPr>
        <w:t xml:space="preserve">  </w:t>
      </w:r>
      <w:r>
        <w:rPr>
          <w:rFonts w:asciiTheme="majorEastAsia" w:eastAsiaTheme="majorEastAsia" w:hAnsiTheme="majorEastAsia" w:hint="eastAsia"/>
          <w:b/>
          <w:bCs/>
        </w:rPr>
        <w:t xml:space="preserve">아 </w:t>
      </w:r>
      <w:r>
        <w:rPr>
          <w:rFonts w:asciiTheme="majorEastAsia" w:eastAsiaTheme="majorEastAsia" w:hAnsiTheme="majorEastAsia"/>
          <w:b/>
          <w:bCs/>
        </w:rPr>
        <w:t xml:space="preserve">    </w:t>
      </w:r>
      <w:proofErr w:type="spellStart"/>
      <w:r>
        <w:rPr>
          <w:rFonts w:asciiTheme="majorEastAsia" w:eastAsiaTheme="majorEastAsia" w:hAnsiTheme="majorEastAsia" w:hint="eastAsia"/>
          <w:b/>
          <w:bCs/>
        </w:rPr>
        <w:t>래</w:t>
      </w:r>
      <w:proofErr w:type="spellEnd"/>
      <w:r>
        <w:rPr>
          <w:rFonts w:asciiTheme="majorEastAsia" w:eastAsiaTheme="majorEastAsia" w:hAnsiTheme="majorEastAsia" w:hint="eastAsia"/>
          <w:b/>
          <w:bCs/>
        </w:rPr>
        <w:t xml:space="preserve"> </w:t>
      </w:r>
      <w:r>
        <w:rPr>
          <w:rFonts w:asciiTheme="majorEastAsia" w:eastAsiaTheme="majorEastAsia" w:hAnsiTheme="majorEastAsia"/>
          <w:b/>
          <w:bCs/>
        </w:rPr>
        <w:t>–</w:t>
      </w:r>
    </w:p>
    <w:p w14:paraId="3DB2C523" w14:textId="77777777" w:rsidR="000D33E5" w:rsidRPr="000D33E5" w:rsidRDefault="000D33E5" w:rsidP="00A84BBF">
      <w:pPr>
        <w:ind w:firstLineChars="400" w:firstLine="400"/>
        <w:jc w:val="left"/>
        <w:rPr>
          <w:rFonts w:ascii="Bauhaus 93" w:eastAsiaTheme="majorEastAsia" w:hAnsi="Bauhaus 93"/>
          <w:b/>
          <w:bCs/>
          <w:sz w:val="10"/>
          <w:szCs w:val="12"/>
        </w:rPr>
      </w:pPr>
    </w:p>
    <w:p w14:paraId="44B0FAAB" w14:textId="10919FF9" w:rsidR="00742C4F" w:rsidRPr="00A84BBF" w:rsidRDefault="00742C4F" w:rsidP="00A84BBF">
      <w:pPr>
        <w:ind w:firstLineChars="400" w:firstLine="720"/>
        <w:jc w:val="left"/>
        <w:rPr>
          <w:rFonts w:ascii="Bauhaus 93" w:eastAsiaTheme="majorEastAsia" w:hAnsi="Bauhaus 93"/>
          <w:b/>
          <w:bCs/>
          <w:sz w:val="18"/>
          <w:szCs w:val="20"/>
        </w:rPr>
      </w:pPr>
      <w:r w:rsidRPr="00A84BBF">
        <w:rPr>
          <w:rFonts w:ascii="Bauhaus 93" w:eastAsiaTheme="majorEastAsia" w:hAnsi="Bauhaus 93"/>
          <w:b/>
          <w:bCs/>
          <w:sz w:val="18"/>
          <w:szCs w:val="20"/>
        </w:rPr>
        <w:t>•</w:t>
      </w:r>
      <w:r w:rsidR="00DF7A0B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BE7097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구인 요건 사항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="Bauhaus 93" w:eastAsiaTheme="majorEastAsia" w:hAnsi="Bauhaus 93"/>
          <w:b/>
          <w:bCs/>
          <w:sz w:val="18"/>
          <w:szCs w:val="20"/>
        </w:rPr>
        <w:t>•</w:t>
      </w:r>
    </w:p>
    <w:p w14:paraId="4F51AE21" w14:textId="39491B81" w:rsidR="006607F7" w:rsidRPr="00A84BBF" w:rsidRDefault="00BE7097" w:rsidP="00A84BBF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- Unity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개발이 필수 이므로 이에 관련된 학과 졸업생 및 졸업예정자를 구함.</w:t>
      </w:r>
    </w:p>
    <w:p w14:paraId="2859B944" w14:textId="74C07E5C" w:rsidR="00A13B7B" w:rsidRDefault="00A13B7B" w:rsidP="00A84BBF">
      <w:pPr>
        <w:ind w:firstLineChars="500" w:firstLine="900"/>
        <w:jc w:val="left"/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Unity license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취득자 중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2733ED" w:rsidRPr="00A84BBF"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>p</w:t>
      </w:r>
      <w:r w:rsidRPr="00A84BBF"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rofessional</w:t>
      </w:r>
      <w:r w:rsidRPr="00A84BBF"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 xml:space="preserve"> Level </w:t>
      </w:r>
      <w:r w:rsidRPr="00A84BBF"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이상</w:t>
      </w:r>
      <w:r w:rsidRPr="00A84BBF"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 xml:space="preserve"> </w:t>
      </w:r>
      <w:r w:rsidRPr="00A84BBF"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구함.</w:t>
      </w:r>
    </w:p>
    <w:p w14:paraId="17BC8A3B" w14:textId="7B10EDBF" w:rsidR="00CF0EB3" w:rsidRPr="00A84BBF" w:rsidRDefault="00CF0EB3" w:rsidP="00CF0EB3">
      <w:pPr>
        <w:ind w:firstLineChars="400" w:firstLine="800"/>
        <w:jc w:val="left"/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</w:pPr>
      <w:r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 xml:space="preserve"> - 3D</w:t>
      </w:r>
      <w:r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모델링 데이터,</w:t>
      </w:r>
      <w:r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스케치업 기초 이상 이해도가 있는 자를 구함.</w:t>
      </w:r>
    </w:p>
    <w:p w14:paraId="2A6DE450" w14:textId="348EF888" w:rsidR="00BE7097" w:rsidRPr="00A84BBF" w:rsidRDefault="00BE7097" w:rsidP="0001187C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-</w:t>
      </w:r>
      <w:r w:rsidR="00A13B7B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위 업무를 함에 있어 장애인 우대,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신입 지원가능,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성별무관,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나이 무관,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인근거주자를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구함.</w:t>
      </w:r>
    </w:p>
    <w:p w14:paraId="566D45A6" w14:textId="21E10BF1" w:rsidR="00A13B7B" w:rsidRPr="00A84BBF" w:rsidRDefault="00A13B7B" w:rsidP="00A84BBF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취업보훈대상자,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운전가능자,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해외방문 결격 사유가 없는 자를 구함</w:t>
      </w:r>
      <w:r w:rsidR="002733E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.</w:t>
      </w:r>
    </w:p>
    <w:p w14:paraId="5193D233" w14:textId="6BA003D9" w:rsidR="002733ED" w:rsidRPr="00A84BBF" w:rsidRDefault="002733ED" w:rsidP="00A84BBF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급여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면접 후 협의 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가능 및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회사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내규 적용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가능</w:t>
      </w:r>
    </w:p>
    <w:p w14:paraId="6ADC2923" w14:textId="20C2428D" w:rsidR="002733ED" w:rsidRPr="00A84BBF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정규직을 </w:t>
      </w:r>
      <w:r w:rsidR="007530A1">
        <w:rPr>
          <w:rFonts w:asciiTheme="majorEastAsia" w:eastAsiaTheme="majorEastAsia" w:hAnsiTheme="majorEastAsia" w:hint="eastAsia"/>
          <w:b/>
          <w:bCs/>
          <w:sz w:val="18"/>
          <w:szCs w:val="20"/>
        </w:rPr>
        <w:t>채용하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며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4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대보험 가입</w:t>
      </w:r>
    </w:p>
    <w:p w14:paraId="7F781D90" w14:textId="00F8217D" w:rsidR="002733ED" w:rsidRPr="00A84BBF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근무지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서울 관악구 신림동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(2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호선 신림역에서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5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분거리)</w:t>
      </w:r>
    </w:p>
    <w:p w14:paraId="7D4C733F" w14:textId="1D5C6466" w:rsidR="002733ED" w:rsidRPr="00A84BBF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기타 세부 내용은 면접 시 협의</w:t>
      </w:r>
    </w:p>
    <w:p w14:paraId="7C84582B" w14:textId="069D2C3A" w:rsidR="002733ED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사진 부착 이력서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,</w:t>
      </w:r>
      <w:r w:rsidR="0001187C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자기소개서,</w:t>
      </w:r>
      <w:r w:rsidR="0001187C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포트폴리오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이메일 지원 바랍니다.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br/>
        <w:t xml:space="preserve">   </w:t>
      </w:r>
      <w:r w:rsidR="000D33E5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    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(</w:t>
      </w:r>
      <w:hyperlink r:id="rId8" w:history="1">
        <w:r w:rsidR="00947710" w:rsidRPr="00277985">
          <w:rPr>
            <w:rStyle w:val="a6"/>
            <w:rFonts w:asciiTheme="majorEastAsia" w:eastAsiaTheme="majorEastAsia" w:hAnsiTheme="majorEastAsia"/>
            <w:b/>
            <w:bCs/>
            <w:sz w:val="18"/>
            <w:szCs w:val="20"/>
          </w:rPr>
          <w:t>happinessft@daum.net</w:t>
        </w:r>
      </w:hyperlink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)</w:t>
      </w:r>
    </w:p>
    <w:p w14:paraId="5EA3A61D" w14:textId="6CD95CF5" w:rsidR="00947710" w:rsidRPr="00947710" w:rsidRDefault="00947710" w:rsidP="000D33E5">
      <w:pPr>
        <w:ind w:firstLineChars="500" w:firstLine="900"/>
        <w:jc w:val="left"/>
        <w:rPr>
          <w:rFonts w:asciiTheme="majorEastAsia" w:eastAsiaTheme="majorEastAsia" w:hAnsiTheme="majorEastAsia" w:hint="eastAsia"/>
          <w:b/>
          <w:bCs/>
          <w:sz w:val="18"/>
          <w:szCs w:val="20"/>
        </w:rPr>
      </w:pPr>
      <w:r>
        <w:rPr>
          <w:rFonts w:asciiTheme="majorEastAsia" w:eastAsiaTheme="majorEastAsia" w:hAnsiTheme="majorEastAsia"/>
          <w:b/>
          <w:bCs/>
          <w:sz w:val="18"/>
          <w:szCs w:val="20"/>
        </w:rPr>
        <w:t xml:space="preserve">- </w:t>
      </w:r>
      <w:r>
        <w:rPr>
          <w:rFonts w:asciiTheme="majorEastAsia" w:eastAsiaTheme="majorEastAsia" w:hAnsiTheme="majorEastAsia" w:hint="eastAsia"/>
          <w:b/>
          <w:bCs/>
          <w:kern w:val="0"/>
          <w:sz w:val="18"/>
          <w:szCs w:val="20"/>
        </w:rPr>
        <w:t>2022년 5월 20일 마감</w:t>
      </w:r>
    </w:p>
    <w:p w14:paraId="34391CD3" w14:textId="77777777" w:rsidR="002733ED" w:rsidRPr="000D33E5" w:rsidRDefault="002733ED" w:rsidP="00DF7A0B">
      <w:pPr>
        <w:jc w:val="left"/>
        <w:rPr>
          <w:rFonts w:asciiTheme="majorEastAsia" w:eastAsiaTheme="majorEastAsia" w:hAnsiTheme="majorEastAsia"/>
          <w:b/>
          <w:bCs/>
          <w:sz w:val="6"/>
          <w:szCs w:val="8"/>
        </w:rPr>
      </w:pPr>
    </w:p>
    <w:p w14:paraId="4BFE2BEC" w14:textId="7B936E2F" w:rsidR="0001187C" w:rsidRPr="000D33E5" w:rsidRDefault="008B03BE" w:rsidP="007530A1">
      <w:pPr>
        <w:jc w:val="center"/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위 내용 참고하</w:t>
      </w:r>
      <w:r w:rsidR="00742C4F"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시어</w:t>
      </w:r>
      <w:r w:rsidR="002D0C32" w:rsidRPr="000D33E5">
        <w:rPr>
          <w:rFonts w:asciiTheme="majorEastAsia" w:eastAsiaTheme="majorEastAsia" w:hAnsiTheme="majorEastAsia"/>
          <w:b/>
          <w:bCs/>
          <w:sz w:val="22"/>
          <w:szCs w:val="24"/>
        </w:rPr>
        <w:t xml:space="preserve"> </w:t>
      </w:r>
      <w:r w:rsidR="002D0C32"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협조 </w:t>
      </w:r>
      <w:r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부탁드</w:t>
      </w:r>
      <w:r w:rsidR="002D0C32"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리겠습</w:t>
      </w:r>
      <w:r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니다.</w:t>
      </w:r>
    </w:p>
    <w:p w14:paraId="14A6AC64" w14:textId="7A5AFB15" w:rsidR="008B03BE" w:rsidRDefault="007530A1" w:rsidP="007530A1">
      <w:pPr>
        <w:ind w:firstLineChars="3200" w:firstLine="6400"/>
        <w:jc w:val="left"/>
        <w:rPr>
          <w:rFonts w:asciiTheme="majorEastAsia" w:eastAsiaTheme="majorEastAsia" w:hAnsiTheme="majorEastAsia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4FA334" wp14:editId="60697C71">
            <wp:simplePos x="0" y="0"/>
            <wp:positionH relativeFrom="column">
              <wp:posOffset>5667375</wp:posOffset>
            </wp:positionH>
            <wp:positionV relativeFrom="paragraph">
              <wp:posOffset>225425</wp:posOffset>
            </wp:positionV>
            <wp:extent cx="619125" cy="609600"/>
            <wp:effectExtent l="0" t="0" r="9525" b="0"/>
            <wp:wrapNone/>
            <wp:docPr id="1732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F2774445-D837-4C83-A471-08633CC41B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그림 4">
                      <a:extLst>
                        <a:ext uri="{FF2B5EF4-FFF2-40B4-BE49-F238E27FC236}">
                          <a16:creationId xmlns:a16="http://schemas.microsoft.com/office/drawing/2014/main" id="{F2774445-D837-4C83-A471-08633CC41B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F7" w:rsidRPr="006607F7">
        <w:rPr>
          <w:rFonts w:asciiTheme="majorEastAsia" w:eastAsiaTheme="majorEastAsia" w:hAnsiTheme="majorEastAsia" w:hint="eastAsia"/>
          <w:b/>
          <w:bCs/>
          <w:sz w:val="22"/>
          <w:szCs w:val="24"/>
        </w:rPr>
        <w:t>주식회사 행복이 꽃피는 나무</w:t>
      </w:r>
    </w:p>
    <w:p w14:paraId="43DD1920" w14:textId="23A1342A" w:rsidR="006607F7" w:rsidRPr="009A2322" w:rsidRDefault="006607F7" w:rsidP="007530A1">
      <w:pPr>
        <w:ind w:firstLineChars="2500" w:firstLine="7000"/>
        <w:jc w:val="left"/>
        <w:rPr>
          <w:rFonts w:asciiTheme="majorEastAsia" w:eastAsiaTheme="majorEastAsia" w:hAnsiTheme="majorEastAsia"/>
          <w:b/>
          <w:bCs/>
        </w:rPr>
      </w:pPr>
      <w:r w:rsidRPr="006607F7">
        <w:rPr>
          <w:rFonts w:asciiTheme="majorEastAsia" w:eastAsiaTheme="majorEastAsia" w:hAnsiTheme="majorEastAsia" w:hint="eastAsia"/>
          <w:b/>
          <w:bCs/>
          <w:sz w:val="28"/>
          <w:szCs w:val="32"/>
        </w:rPr>
        <w:t>대표이사 강 성 오</w:t>
      </w:r>
    </w:p>
    <w:sectPr w:rsidR="006607F7" w:rsidRPr="009A2322" w:rsidSect="00A84BB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83EA" w14:textId="77777777" w:rsidR="008358AA" w:rsidRDefault="008358AA" w:rsidP="00A84BBF">
      <w:pPr>
        <w:spacing w:after="0" w:line="240" w:lineRule="auto"/>
      </w:pPr>
      <w:r>
        <w:separator/>
      </w:r>
    </w:p>
  </w:endnote>
  <w:endnote w:type="continuationSeparator" w:id="0">
    <w:p w14:paraId="05C601D9" w14:textId="77777777" w:rsidR="008358AA" w:rsidRDefault="008358AA" w:rsidP="00A8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auhaus 93">
    <w:altName w:val="Bauhaus 9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C2F0" w14:textId="77777777" w:rsidR="008358AA" w:rsidRDefault="008358AA" w:rsidP="00A84BBF">
      <w:pPr>
        <w:spacing w:after="0" w:line="240" w:lineRule="auto"/>
      </w:pPr>
      <w:r>
        <w:separator/>
      </w:r>
    </w:p>
  </w:footnote>
  <w:footnote w:type="continuationSeparator" w:id="0">
    <w:p w14:paraId="0FB3B8C0" w14:textId="77777777" w:rsidR="008358AA" w:rsidRDefault="008358AA" w:rsidP="00A8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22"/>
    <w:rsid w:val="00004A4D"/>
    <w:rsid w:val="0001187C"/>
    <w:rsid w:val="00063E01"/>
    <w:rsid w:val="00091D2E"/>
    <w:rsid w:val="000D33E5"/>
    <w:rsid w:val="0013109B"/>
    <w:rsid w:val="002733ED"/>
    <w:rsid w:val="002D0C32"/>
    <w:rsid w:val="0034247B"/>
    <w:rsid w:val="0038298C"/>
    <w:rsid w:val="00420EB1"/>
    <w:rsid w:val="006607F7"/>
    <w:rsid w:val="00742C4F"/>
    <w:rsid w:val="007530A1"/>
    <w:rsid w:val="00800BFD"/>
    <w:rsid w:val="008358AA"/>
    <w:rsid w:val="00844513"/>
    <w:rsid w:val="008B03BE"/>
    <w:rsid w:val="009139D7"/>
    <w:rsid w:val="009248CE"/>
    <w:rsid w:val="00947710"/>
    <w:rsid w:val="009A2322"/>
    <w:rsid w:val="00A13B7B"/>
    <w:rsid w:val="00A8462F"/>
    <w:rsid w:val="00A84BBF"/>
    <w:rsid w:val="00B80CC9"/>
    <w:rsid w:val="00BB3DBA"/>
    <w:rsid w:val="00BE7097"/>
    <w:rsid w:val="00C378AC"/>
    <w:rsid w:val="00C86817"/>
    <w:rsid w:val="00CF0EB3"/>
    <w:rsid w:val="00D03823"/>
    <w:rsid w:val="00D16141"/>
    <w:rsid w:val="00DC250B"/>
    <w:rsid w:val="00DF7A0B"/>
    <w:rsid w:val="00E0321C"/>
    <w:rsid w:val="00E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45079"/>
  <w15:chartTrackingRefBased/>
  <w15:docId w15:val="{E8D7CF4A-A6C1-4C6E-9567-12012A4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84B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84BBF"/>
  </w:style>
  <w:style w:type="paragraph" w:styleId="a5">
    <w:name w:val="footer"/>
    <w:basedOn w:val="a"/>
    <w:link w:val="Char0"/>
    <w:uiPriority w:val="99"/>
    <w:unhideWhenUsed/>
    <w:rsid w:val="00A84B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84BBF"/>
  </w:style>
  <w:style w:type="character" w:styleId="a6">
    <w:name w:val="Hyperlink"/>
    <w:basedOn w:val="a0"/>
    <w:uiPriority w:val="99"/>
    <w:unhideWhenUsed/>
    <w:rsid w:val="0094771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inessft@daum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21F0-34B6-40EA-90B1-4695A9DE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HBT05</dc:creator>
  <cp:keywords/>
  <dc:description/>
  <cp:lastModifiedBy>HBT05</cp:lastModifiedBy>
  <cp:revision>3</cp:revision>
  <dcterms:created xsi:type="dcterms:W3CDTF">2022-04-28T01:33:00Z</dcterms:created>
  <dcterms:modified xsi:type="dcterms:W3CDTF">2022-04-28T01:50:00Z</dcterms:modified>
</cp:coreProperties>
</file>