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795BE" w14:textId="77777777" w:rsidR="007118B9" w:rsidRPr="00AD7AF1" w:rsidRDefault="007118B9" w:rsidP="007118B9">
      <w:pPr>
        <w:spacing w:after="240" w:line="240" w:lineRule="auto"/>
        <w:jc w:val="center"/>
        <w:rPr>
          <w:rFonts w:ascii="돋움" w:eastAsia="돋움" w:hAnsi="돋움" w:cs="Times New Roman"/>
          <w:color w:val="000000"/>
          <w:sz w:val="18"/>
          <w:szCs w:val="18"/>
          <w:lang w:eastAsia="zh-CN"/>
        </w:rPr>
      </w:pPr>
      <w:r w:rsidRPr="00AD7AF1">
        <w:rPr>
          <w:rFonts w:ascii="맑은 고딕" w:eastAsia="맑은 고딕" w:hAnsi="맑은 고딕" w:cs="Times New Roman"/>
          <w:noProof/>
          <w:color w:val="595959"/>
          <w:sz w:val="26"/>
          <w:szCs w:val="26"/>
          <w:lang w:eastAsia="zh-CN"/>
        </w:rPr>
        <w:drawing>
          <wp:inline distT="0" distB="0" distL="0" distR="0" wp14:anchorId="4E23A040" wp14:editId="47C79BCE">
            <wp:extent cx="1905000" cy="1047750"/>
            <wp:effectExtent l="0" t="0" r="0" b="0"/>
            <wp:docPr id="1" name="Picture 1" descr="https://cafefiles.pstatic.net/MjAxODExMDFfOTIg/MDAxNTQxMDYzMTk2MzIy.UX3d7VJfQnmFApdUubnfo5pdnbb-Ln_3lJ9Oro0qpbog.uQlvcJdGRCjS1JpArSLhTXbB3Fahf-on0hVki7_5jksg.PNG.hyemi994/bgc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cafefiles.pstatic.net/MjAxODExMDFfOTIg/MDAxNTQxMDYzMTk2MzIy.UX3d7VJfQnmFApdUubnfo5pdnbb-Ln_3lJ9Oro0qpbog.uQlvcJdGRCjS1JpArSLhTXbB3Fahf-on0hVki7_5jksg.PNG.hyemi994/bgc_logo_black.png" descr="https://cafefiles.pstatic.net/MjAxODExMDFfOTIg/MDAxNTQxMDYzMTk2MzIy.UX3d7VJfQnmFApdUubnfo5pdnbb-Ln_3lJ9Oro0qpbog.uQlvcJdGRCjS1JpArSLhTXbB3Fahf-on0hVki7_5jksg.PNG.hyemi994/bgc_logo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047750"/>
                    </a:xfrm>
                    <a:prstGeom prst="rect">
                      <a:avLst/>
                    </a:prstGeom>
                    <a:noFill/>
                    <a:ln>
                      <a:noFill/>
                    </a:ln>
                  </pic:spPr>
                </pic:pic>
              </a:graphicData>
            </a:graphic>
          </wp:inline>
        </w:drawing>
      </w:r>
    </w:p>
    <w:p w14:paraId="03F84EA1" w14:textId="77777777" w:rsidR="007118B9" w:rsidRPr="003A2A54" w:rsidRDefault="007118B9" w:rsidP="007118B9">
      <w:pPr>
        <w:spacing w:after="240" w:line="240" w:lineRule="auto"/>
        <w:jc w:val="center"/>
        <w:rPr>
          <w:rFonts w:eastAsia="맑은 고딕" w:cstheme="minorHAnsi"/>
          <w:color w:val="595959"/>
          <w:sz w:val="26"/>
          <w:szCs w:val="26"/>
          <w:shd w:val="clear" w:color="auto" w:fill="FFFFFF"/>
        </w:rPr>
      </w:pPr>
      <w:r w:rsidRPr="003A2A54">
        <w:rPr>
          <w:rFonts w:eastAsia="맑은 고딕" w:cstheme="minorHAnsi"/>
          <w:b/>
          <w:bCs/>
          <w:color w:val="595959"/>
          <w:sz w:val="26"/>
          <w:szCs w:val="26"/>
        </w:rPr>
        <w:t>BGC Korea </w:t>
      </w:r>
      <w:r w:rsidRPr="003A2A54">
        <w:rPr>
          <w:rFonts w:eastAsia="맑은 고딕" w:cstheme="minorHAnsi"/>
          <w:b/>
          <w:bCs/>
          <w:color w:val="595959"/>
          <w:sz w:val="26"/>
          <w:szCs w:val="26"/>
        </w:rPr>
        <w:t>외국환중개</w:t>
      </w:r>
      <w:r w:rsidRPr="003A2A54">
        <w:rPr>
          <w:rFonts w:eastAsia="맑은 고딕" w:cstheme="minorHAnsi"/>
          <w:b/>
          <w:bCs/>
          <w:color w:val="595959"/>
          <w:sz w:val="26"/>
          <w:szCs w:val="26"/>
        </w:rPr>
        <w:t> </w:t>
      </w:r>
      <w:r w:rsidRPr="003A2A54">
        <w:rPr>
          <w:rFonts w:eastAsia="맑은 고딕" w:cstheme="minorHAnsi"/>
          <w:b/>
          <w:bCs/>
          <w:color w:val="595959"/>
          <w:sz w:val="26"/>
          <w:szCs w:val="26"/>
        </w:rPr>
        <w:t>주식회사</w:t>
      </w:r>
      <w:r w:rsidRPr="003A2A54">
        <w:rPr>
          <w:rFonts w:eastAsia="맑은 고딕" w:cstheme="minorHAnsi"/>
          <w:color w:val="595959"/>
          <w:sz w:val="26"/>
          <w:szCs w:val="26"/>
        </w:rPr>
        <w:t>에서</w:t>
      </w:r>
      <w:r w:rsidRPr="003A2A54">
        <w:rPr>
          <w:rFonts w:eastAsia="맑은 고딕" w:cstheme="minorHAnsi"/>
          <w:color w:val="595959"/>
          <w:sz w:val="26"/>
          <w:szCs w:val="26"/>
        </w:rPr>
        <w:t> </w:t>
      </w:r>
      <w:r w:rsidRPr="003A2A54">
        <w:rPr>
          <w:rFonts w:eastAsia="맑은 고딕" w:cstheme="minorHAnsi"/>
          <w:color w:val="595959"/>
          <w:sz w:val="26"/>
          <w:szCs w:val="26"/>
          <w:shd w:val="clear" w:color="auto" w:fill="FFFFFF"/>
        </w:rPr>
        <w:t>유능한</w:t>
      </w:r>
      <w:r w:rsidRPr="003A2A54">
        <w:rPr>
          <w:rFonts w:eastAsia="맑은 고딕" w:cstheme="minorHAnsi"/>
          <w:color w:val="595959"/>
          <w:sz w:val="26"/>
          <w:szCs w:val="26"/>
          <w:shd w:val="clear" w:color="auto" w:fill="FFFFFF"/>
        </w:rPr>
        <w:t xml:space="preserve"> </w:t>
      </w:r>
      <w:r w:rsidRPr="003A2A54">
        <w:rPr>
          <w:rFonts w:eastAsia="맑은 고딕" w:cstheme="minorHAnsi"/>
          <w:color w:val="595959"/>
          <w:sz w:val="26"/>
          <w:szCs w:val="26"/>
          <w:shd w:val="clear" w:color="auto" w:fill="FFFFFF"/>
        </w:rPr>
        <w:t>인재를</w:t>
      </w:r>
      <w:r w:rsidRPr="003A2A54">
        <w:rPr>
          <w:rFonts w:eastAsia="맑은 고딕" w:cstheme="minorHAnsi"/>
          <w:color w:val="595959"/>
          <w:sz w:val="26"/>
          <w:szCs w:val="26"/>
          <w:shd w:val="clear" w:color="auto" w:fill="FFFFFF"/>
        </w:rPr>
        <w:t xml:space="preserve"> </w:t>
      </w:r>
      <w:r w:rsidRPr="003A2A54">
        <w:rPr>
          <w:rFonts w:eastAsia="맑은 고딕" w:cstheme="minorHAnsi"/>
          <w:color w:val="595959"/>
          <w:sz w:val="26"/>
          <w:szCs w:val="26"/>
          <w:shd w:val="clear" w:color="auto" w:fill="FFFFFF"/>
        </w:rPr>
        <w:t>모집하고</w:t>
      </w:r>
      <w:r w:rsidRPr="003A2A54">
        <w:rPr>
          <w:rFonts w:eastAsia="맑은 고딕" w:cstheme="minorHAnsi"/>
          <w:color w:val="595959"/>
          <w:sz w:val="26"/>
          <w:szCs w:val="26"/>
          <w:shd w:val="clear" w:color="auto" w:fill="FFFFFF"/>
        </w:rPr>
        <w:t xml:space="preserve"> </w:t>
      </w:r>
      <w:r w:rsidRPr="003A2A54">
        <w:rPr>
          <w:rFonts w:eastAsia="맑은 고딕" w:cstheme="minorHAnsi"/>
          <w:color w:val="595959"/>
          <w:sz w:val="26"/>
          <w:szCs w:val="26"/>
          <w:shd w:val="clear" w:color="auto" w:fill="FFFFFF"/>
        </w:rPr>
        <w:t>있습니다</w:t>
      </w:r>
      <w:r w:rsidRPr="003A2A54">
        <w:rPr>
          <w:rFonts w:eastAsia="맑은 고딕" w:cstheme="minorHAnsi"/>
          <w:color w:val="595959"/>
          <w:sz w:val="26"/>
          <w:szCs w:val="26"/>
          <w:shd w:val="clear" w:color="auto" w:fill="FFFFFF"/>
        </w:rPr>
        <w:t>.</w:t>
      </w:r>
    </w:p>
    <w:p w14:paraId="67ED173B" w14:textId="77777777" w:rsidR="007118B9" w:rsidRPr="00C3325A" w:rsidRDefault="007118B9" w:rsidP="007118B9">
      <w:pPr>
        <w:spacing w:after="0" w:line="240" w:lineRule="auto"/>
        <w:jc w:val="center"/>
        <w:rPr>
          <w:rFonts w:eastAsia="맑은 고딕" w:cstheme="minorHAnsi"/>
          <w:color w:val="000000"/>
        </w:rPr>
      </w:pPr>
      <w:r w:rsidRPr="003A2A54">
        <w:rPr>
          <w:rFonts w:eastAsia="맑은 고딕" w:cstheme="minorHAnsi"/>
          <w:color w:val="000000"/>
          <w:sz w:val="18"/>
          <w:szCs w:val="18"/>
        </w:rPr>
        <w:t>비지시캐피탈마켓외국환중개</w:t>
      </w:r>
      <w:r w:rsidRPr="003A2A54">
        <w:rPr>
          <w:rFonts w:eastAsia="맑은 고딕" w:cstheme="minorHAnsi"/>
          <w:color w:val="000000"/>
          <w:sz w:val="18"/>
          <w:szCs w:val="18"/>
        </w:rPr>
        <w:t xml:space="preserve"> </w:t>
      </w:r>
      <w:r w:rsidRPr="003A2A54">
        <w:rPr>
          <w:rFonts w:eastAsia="맑은 고딕" w:cstheme="minorHAnsi"/>
          <w:color w:val="000000"/>
          <w:sz w:val="18"/>
          <w:szCs w:val="18"/>
        </w:rPr>
        <w:t>주식회사는</w:t>
      </w:r>
      <w:r w:rsidRPr="003A2A54">
        <w:rPr>
          <w:rFonts w:eastAsia="맑은 고딕" w:cstheme="minorHAnsi"/>
          <w:color w:val="000000"/>
          <w:sz w:val="18"/>
          <w:szCs w:val="18"/>
        </w:rPr>
        <w:t> </w:t>
      </w:r>
      <w:r w:rsidRPr="00C3325A">
        <w:rPr>
          <w:rFonts w:eastAsia="맑은 고딕" w:cstheme="minorHAnsi"/>
          <w:color w:val="000000"/>
        </w:rPr>
        <w:t>BGC Partners</w:t>
      </w:r>
      <w:r w:rsidRPr="003A2A54">
        <w:rPr>
          <w:rFonts w:eastAsia="맑은 고딕" w:cstheme="minorHAnsi"/>
          <w:color w:val="000000"/>
          <w:sz w:val="18"/>
          <w:szCs w:val="18"/>
        </w:rPr>
        <w:t>의</w:t>
      </w:r>
      <w:r w:rsidRPr="003A2A54">
        <w:rPr>
          <w:rFonts w:eastAsia="맑은 고딕" w:cstheme="minorHAnsi"/>
          <w:color w:val="000000"/>
          <w:sz w:val="18"/>
          <w:szCs w:val="18"/>
        </w:rPr>
        <w:t xml:space="preserve"> </w:t>
      </w:r>
      <w:r w:rsidRPr="003A2A54">
        <w:rPr>
          <w:rFonts w:eastAsia="맑은 고딕" w:cstheme="minorHAnsi"/>
          <w:color w:val="000000"/>
          <w:sz w:val="18"/>
          <w:szCs w:val="18"/>
        </w:rPr>
        <w:t>한국</w:t>
      </w:r>
      <w:r w:rsidRPr="003A2A54">
        <w:rPr>
          <w:rFonts w:eastAsia="맑은 고딕" w:cstheme="minorHAnsi"/>
          <w:color w:val="000000"/>
          <w:sz w:val="18"/>
          <w:szCs w:val="18"/>
        </w:rPr>
        <w:t xml:space="preserve"> </w:t>
      </w:r>
      <w:r w:rsidRPr="003A2A54">
        <w:rPr>
          <w:rFonts w:eastAsia="맑은 고딕" w:cstheme="minorHAnsi"/>
          <w:color w:val="000000"/>
          <w:sz w:val="18"/>
          <w:szCs w:val="18"/>
        </w:rPr>
        <w:t>법인으로</w:t>
      </w:r>
      <w:r w:rsidRPr="003A2A54">
        <w:rPr>
          <w:rFonts w:eastAsia="맑은 고딕" w:cstheme="minorHAnsi"/>
          <w:color w:val="000000"/>
          <w:sz w:val="18"/>
          <w:szCs w:val="18"/>
        </w:rPr>
        <w:t xml:space="preserve"> </w:t>
      </w:r>
      <w:r w:rsidRPr="003A2A54">
        <w:rPr>
          <w:rFonts w:eastAsia="맑은 고딕" w:cstheme="minorHAnsi"/>
          <w:color w:val="000000"/>
          <w:sz w:val="18"/>
          <w:szCs w:val="18"/>
        </w:rPr>
        <w:t>장외</w:t>
      </w:r>
      <w:r w:rsidRPr="003A2A54">
        <w:rPr>
          <w:rFonts w:eastAsia="맑은 고딕" w:cstheme="minorHAnsi"/>
          <w:color w:val="000000"/>
          <w:sz w:val="18"/>
          <w:szCs w:val="18"/>
        </w:rPr>
        <w:t xml:space="preserve"> </w:t>
      </w:r>
      <w:r w:rsidRPr="003A2A54">
        <w:rPr>
          <w:rFonts w:eastAsia="맑은 고딕" w:cstheme="minorHAnsi"/>
          <w:color w:val="000000"/>
          <w:sz w:val="18"/>
          <w:szCs w:val="18"/>
        </w:rPr>
        <w:t>파생</w:t>
      </w:r>
      <w:r w:rsidRPr="003A2A54">
        <w:rPr>
          <w:rFonts w:eastAsia="맑은 고딕" w:cstheme="minorHAnsi"/>
          <w:color w:val="000000"/>
          <w:sz w:val="18"/>
          <w:szCs w:val="18"/>
        </w:rPr>
        <w:t xml:space="preserve"> </w:t>
      </w:r>
      <w:r w:rsidRPr="003A2A54">
        <w:rPr>
          <w:rFonts w:eastAsia="맑은 고딕" w:cstheme="minorHAnsi"/>
          <w:color w:val="000000"/>
          <w:sz w:val="18"/>
          <w:szCs w:val="18"/>
        </w:rPr>
        <w:t>상품</w:t>
      </w:r>
      <w:r w:rsidRPr="003A2A54">
        <w:rPr>
          <w:rFonts w:eastAsia="돋움" w:cstheme="minorHAnsi"/>
          <w:color w:val="000000"/>
          <w:sz w:val="18"/>
          <w:szCs w:val="18"/>
        </w:rPr>
        <w:t xml:space="preserve"> </w:t>
      </w:r>
      <w:r w:rsidRPr="00A97975">
        <w:rPr>
          <w:rFonts w:eastAsia="맑은 고딕" w:cstheme="minorHAnsi"/>
          <w:color w:val="000000"/>
          <w:sz w:val="20"/>
          <w:szCs w:val="20"/>
        </w:rPr>
        <w:t>(</w:t>
      </w:r>
      <w:r w:rsidRPr="00C3325A">
        <w:rPr>
          <w:rFonts w:eastAsia="맑은 고딕" w:cstheme="minorHAnsi"/>
          <w:color w:val="000000"/>
        </w:rPr>
        <w:t>FX SWAP,</w:t>
      </w:r>
    </w:p>
    <w:p w14:paraId="0DA11ABD" w14:textId="77777777" w:rsidR="007118B9" w:rsidRPr="00A94D1D" w:rsidRDefault="007118B9" w:rsidP="007118B9">
      <w:pPr>
        <w:spacing w:after="0" w:line="240" w:lineRule="auto"/>
        <w:jc w:val="center"/>
        <w:rPr>
          <w:rFonts w:eastAsia="맑은 고딕" w:cstheme="minorHAnsi"/>
          <w:color w:val="000000"/>
          <w:sz w:val="20"/>
          <w:szCs w:val="20"/>
        </w:rPr>
      </w:pPr>
      <w:r w:rsidRPr="00C3325A">
        <w:rPr>
          <w:rFonts w:eastAsia="맑은 고딕" w:cstheme="minorHAnsi"/>
          <w:color w:val="000000"/>
        </w:rPr>
        <w:t>IRS,</w:t>
      </w:r>
      <w:r w:rsidRPr="00C3325A">
        <w:rPr>
          <w:rFonts w:eastAsia="맑은 고딕" w:cstheme="minorHAnsi" w:hint="eastAsia"/>
          <w:color w:val="000000"/>
        </w:rPr>
        <w:t xml:space="preserve"> </w:t>
      </w:r>
      <w:r w:rsidRPr="00C3325A">
        <w:rPr>
          <w:rFonts w:eastAsia="맑은 고딕" w:cstheme="minorHAnsi"/>
          <w:color w:val="000000"/>
        </w:rPr>
        <w:t>CRS, DEPOSIT</w:t>
      </w:r>
      <w:r w:rsidRPr="00A97975">
        <w:rPr>
          <w:rFonts w:eastAsia="맑은 고딕" w:cstheme="minorHAnsi"/>
          <w:color w:val="000000"/>
          <w:sz w:val="20"/>
          <w:szCs w:val="20"/>
        </w:rPr>
        <w:t>)</w:t>
      </w:r>
      <w:r w:rsidRPr="003A2A54">
        <w:rPr>
          <w:rFonts w:eastAsia="맑은 고딕" w:cstheme="minorHAnsi"/>
          <w:color w:val="000000"/>
          <w:sz w:val="18"/>
          <w:szCs w:val="18"/>
        </w:rPr>
        <w:t xml:space="preserve">, </w:t>
      </w:r>
      <w:r w:rsidRPr="003A2A54">
        <w:rPr>
          <w:rFonts w:eastAsia="맑은 고딕" w:cstheme="minorHAnsi"/>
          <w:color w:val="000000"/>
          <w:sz w:val="18"/>
          <w:szCs w:val="18"/>
        </w:rPr>
        <w:t>원화</w:t>
      </w:r>
      <w:r w:rsidRPr="003A2A54">
        <w:rPr>
          <w:rFonts w:eastAsia="맑은 고딕" w:cstheme="minorHAnsi"/>
          <w:color w:val="000000"/>
          <w:sz w:val="18"/>
          <w:szCs w:val="18"/>
        </w:rPr>
        <w:t>/</w:t>
      </w:r>
      <w:r w:rsidRPr="003A2A54">
        <w:rPr>
          <w:rFonts w:eastAsia="맑은 고딕" w:cstheme="minorHAnsi"/>
          <w:color w:val="000000"/>
          <w:sz w:val="18"/>
          <w:szCs w:val="18"/>
        </w:rPr>
        <w:t>외화</w:t>
      </w:r>
      <w:r w:rsidRPr="003A2A54">
        <w:rPr>
          <w:rFonts w:eastAsia="맑은 고딕" w:cstheme="minorHAnsi"/>
          <w:color w:val="000000"/>
          <w:sz w:val="18"/>
          <w:szCs w:val="18"/>
        </w:rPr>
        <w:t xml:space="preserve"> </w:t>
      </w:r>
      <w:r w:rsidRPr="003A2A54">
        <w:rPr>
          <w:rFonts w:eastAsia="맑은 고딕" w:cstheme="minorHAnsi"/>
          <w:color w:val="000000"/>
          <w:sz w:val="18"/>
          <w:szCs w:val="18"/>
        </w:rPr>
        <w:t>레포</w:t>
      </w:r>
      <w:r w:rsidRPr="003A2A54">
        <w:rPr>
          <w:rFonts w:eastAsia="맑은 고딕" w:cstheme="minorHAnsi"/>
          <w:color w:val="000000"/>
          <w:sz w:val="18"/>
          <w:szCs w:val="18"/>
        </w:rPr>
        <w:t> </w:t>
      </w:r>
      <w:r w:rsidRPr="003A2A54">
        <w:rPr>
          <w:rFonts w:eastAsia="맑은 고딕" w:cstheme="minorHAnsi"/>
          <w:color w:val="000000"/>
          <w:sz w:val="18"/>
          <w:szCs w:val="18"/>
        </w:rPr>
        <w:t>및</w:t>
      </w:r>
      <w:r w:rsidRPr="003A2A54">
        <w:rPr>
          <w:rFonts w:eastAsia="맑은 고딕" w:cstheme="minorHAnsi"/>
          <w:color w:val="000000"/>
          <w:sz w:val="18"/>
          <w:szCs w:val="18"/>
        </w:rPr>
        <w:t xml:space="preserve"> </w:t>
      </w:r>
      <w:r w:rsidRPr="003A2A54">
        <w:rPr>
          <w:rFonts w:eastAsia="맑은 고딕" w:cstheme="minorHAnsi"/>
          <w:color w:val="000000"/>
          <w:sz w:val="18"/>
          <w:szCs w:val="18"/>
        </w:rPr>
        <w:t>원화</w:t>
      </w:r>
      <w:r w:rsidRPr="003A2A54">
        <w:rPr>
          <w:rFonts w:eastAsia="맑은 고딕" w:cstheme="minorHAnsi"/>
          <w:color w:val="000000"/>
          <w:sz w:val="18"/>
          <w:szCs w:val="18"/>
        </w:rPr>
        <w:t>/</w:t>
      </w:r>
      <w:r w:rsidRPr="003A2A54">
        <w:rPr>
          <w:rFonts w:eastAsia="맑은 고딕" w:cstheme="minorHAnsi"/>
          <w:color w:val="000000"/>
          <w:sz w:val="18"/>
          <w:szCs w:val="18"/>
        </w:rPr>
        <w:t>해외</w:t>
      </w:r>
      <w:r w:rsidRPr="003A2A54">
        <w:rPr>
          <w:rFonts w:eastAsia="맑은 고딕" w:cstheme="minorHAnsi"/>
          <w:color w:val="000000"/>
          <w:sz w:val="18"/>
          <w:szCs w:val="18"/>
        </w:rPr>
        <w:t xml:space="preserve"> </w:t>
      </w:r>
      <w:r w:rsidRPr="003A2A54">
        <w:rPr>
          <w:rFonts w:eastAsia="맑은 고딕" w:cstheme="minorHAnsi"/>
          <w:color w:val="000000"/>
          <w:sz w:val="18"/>
          <w:szCs w:val="18"/>
        </w:rPr>
        <w:t>채권에</w:t>
      </w:r>
      <w:r w:rsidRPr="003A2A54">
        <w:rPr>
          <w:rFonts w:eastAsia="맑은 고딕" w:cstheme="minorHAnsi"/>
          <w:color w:val="000000"/>
          <w:sz w:val="18"/>
          <w:szCs w:val="18"/>
        </w:rPr>
        <w:t xml:space="preserve"> </w:t>
      </w:r>
      <w:r w:rsidRPr="003A2A54">
        <w:rPr>
          <w:rFonts w:eastAsia="맑은 고딕" w:cstheme="minorHAnsi"/>
          <w:color w:val="000000"/>
          <w:sz w:val="18"/>
          <w:szCs w:val="18"/>
        </w:rPr>
        <w:t>관한</w:t>
      </w:r>
      <w:r w:rsidRPr="003A2A54">
        <w:rPr>
          <w:rFonts w:eastAsia="맑은 고딕" w:cstheme="minorHAnsi"/>
          <w:color w:val="000000"/>
          <w:sz w:val="18"/>
          <w:szCs w:val="18"/>
        </w:rPr>
        <w:t xml:space="preserve"> </w:t>
      </w:r>
      <w:r w:rsidRPr="003A2A54">
        <w:rPr>
          <w:rFonts w:eastAsia="맑은 고딕" w:cstheme="minorHAnsi"/>
          <w:color w:val="000000"/>
          <w:sz w:val="18"/>
          <w:szCs w:val="18"/>
        </w:rPr>
        <w:t>중개업무를</w:t>
      </w:r>
      <w:r w:rsidRPr="003A2A54">
        <w:rPr>
          <w:rFonts w:eastAsia="맑은 고딕" w:cstheme="minorHAnsi"/>
          <w:color w:val="000000"/>
          <w:sz w:val="18"/>
          <w:szCs w:val="18"/>
        </w:rPr>
        <w:t xml:space="preserve"> </w:t>
      </w:r>
      <w:r w:rsidRPr="003A2A54">
        <w:rPr>
          <w:rFonts w:eastAsia="맑은 고딕" w:cstheme="minorHAnsi"/>
          <w:color w:val="000000"/>
          <w:sz w:val="18"/>
          <w:szCs w:val="18"/>
        </w:rPr>
        <w:t>하는</w:t>
      </w:r>
      <w:r w:rsidRPr="003A2A54">
        <w:rPr>
          <w:rFonts w:eastAsia="맑은 고딕" w:cstheme="minorHAnsi"/>
          <w:color w:val="000000"/>
          <w:sz w:val="18"/>
          <w:szCs w:val="18"/>
        </w:rPr>
        <w:t xml:space="preserve"> </w:t>
      </w:r>
      <w:r w:rsidRPr="003A2A54">
        <w:rPr>
          <w:rFonts w:eastAsia="맑은 고딕" w:cstheme="minorHAnsi"/>
          <w:color w:val="000000"/>
          <w:sz w:val="18"/>
          <w:szCs w:val="18"/>
        </w:rPr>
        <w:t>글로벌</w:t>
      </w:r>
      <w:r w:rsidRPr="00C3325A">
        <w:rPr>
          <w:rFonts w:eastAsia="맑은 고딕" w:cstheme="minorHAnsi"/>
          <w:color w:val="000000"/>
          <w:sz w:val="20"/>
          <w:szCs w:val="20"/>
        </w:rPr>
        <w:t> </w:t>
      </w:r>
      <w:r w:rsidRPr="00C3325A">
        <w:rPr>
          <w:rFonts w:eastAsia="맑은 고딕" w:cstheme="minorHAnsi"/>
          <w:color w:val="000000"/>
        </w:rPr>
        <w:t>IDB</w:t>
      </w:r>
      <w:r w:rsidRPr="003A2A54">
        <w:rPr>
          <w:rFonts w:eastAsia="맑은 고딕" w:cstheme="minorHAnsi"/>
          <w:color w:val="000000"/>
          <w:sz w:val="18"/>
          <w:szCs w:val="18"/>
        </w:rPr>
        <w:t>회사입니다</w:t>
      </w:r>
      <w:r w:rsidRPr="003A2A54">
        <w:rPr>
          <w:rFonts w:eastAsia="맑은 고딕" w:cstheme="minorHAnsi"/>
          <w:color w:val="000000"/>
          <w:sz w:val="18"/>
          <w:szCs w:val="18"/>
        </w:rPr>
        <w:t>.</w:t>
      </w:r>
    </w:p>
    <w:p w14:paraId="788B7223" w14:textId="77777777" w:rsidR="007118B9" w:rsidRPr="00B20A87" w:rsidRDefault="007118B9" w:rsidP="007118B9">
      <w:pPr>
        <w:spacing w:after="0" w:line="240" w:lineRule="auto"/>
        <w:jc w:val="center"/>
        <w:rPr>
          <w:rFonts w:eastAsia="돋움" w:cstheme="minorHAnsi"/>
          <w:color w:val="000000"/>
          <w:sz w:val="20"/>
          <w:szCs w:val="20"/>
        </w:rPr>
      </w:pPr>
    </w:p>
    <w:p w14:paraId="18A6B2BC" w14:textId="77777777" w:rsidR="007118B9" w:rsidRPr="00C3325A" w:rsidRDefault="007118B9" w:rsidP="007118B9">
      <w:pPr>
        <w:spacing w:after="0" w:line="240" w:lineRule="auto"/>
        <w:jc w:val="center"/>
        <w:rPr>
          <w:rStyle w:val="Hyperlink"/>
          <w:rFonts w:eastAsia="맑은 고딕" w:cstheme="minorHAnsi"/>
          <w:lang w:eastAsia="zh-CN"/>
        </w:rPr>
      </w:pPr>
      <w:hyperlink r:id="rId8" w:history="1">
        <w:r w:rsidRPr="00C3325A">
          <w:rPr>
            <w:rStyle w:val="Hyperlink"/>
            <w:rFonts w:eastAsia="맑은 고딕" w:cstheme="minorHAnsi"/>
            <w:lang w:eastAsia="zh-CN"/>
          </w:rPr>
          <w:t>www.bgcpartners.com</w:t>
        </w:r>
      </w:hyperlink>
    </w:p>
    <w:p w14:paraId="287F8928" w14:textId="027E94DB" w:rsidR="00263F6C" w:rsidRPr="007118B9" w:rsidRDefault="00263F6C" w:rsidP="00C00D94">
      <w:pPr>
        <w:rPr>
          <w:rFonts w:cstheme="minorHAnsi"/>
          <w:color w:val="000000"/>
          <w:sz w:val="20"/>
          <w:szCs w:val="20"/>
        </w:rPr>
      </w:pPr>
    </w:p>
    <w:tbl>
      <w:tblPr>
        <w:tblStyle w:val="GridTable1Light"/>
        <w:tblW w:w="0" w:type="auto"/>
        <w:jc w:val="center"/>
        <w:tblLook w:val="0480" w:firstRow="0" w:lastRow="0" w:firstColumn="1" w:lastColumn="0" w:noHBand="0" w:noVBand="1"/>
      </w:tblPr>
      <w:tblGrid>
        <w:gridCol w:w="1985"/>
        <w:gridCol w:w="7229"/>
      </w:tblGrid>
      <w:tr w:rsidR="00CF49F0" w:rsidRPr="003A2A54" w14:paraId="42E88C11" w14:textId="77777777" w:rsidTr="007A4E01">
        <w:trPr>
          <w:trHeight w:val="521"/>
          <w:jc w:val="center"/>
        </w:trPr>
        <w:tc>
          <w:tcPr>
            <w:cnfStyle w:val="001000000000" w:firstRow="0" w:lastRow="0" w:firstColumn="1" w:lastColumn="0" w:oddVBand="0" w:evenVBand="0" w:oddHBand="0" w:evenHBand="0" w:firstRowFirstColumn="0" w:firstRowLastColumn="0" w:lastRowFirstColumn="0" w:lastRowLastColumn="0"/>
            <w:tcW w:w="1985" w:type="dxa"/>
            <w:tcBorders>
              <w:left w:val="nil"/>
            </w:tcBorders>
            <w:shd w:val="clear" w:color="auto" w:fill="auto"/>
            <w:vAlign w:val="center"/>
          </w:tcPr>
          <w:p w14:paraId="368421C6" w14:textId="77777777" w:rsidR="00CF49F0" w:rsidRPr="003A2A54" w:rsidRDefault="00CF49F0" w:rsidP="00B13F1E">
            <w:pPr>
              <w:jc w:val="center"/>
              <w:rPr>
                <w:rFonts w:cstheme="minorHAnsi"/>
                <w:color w:val="000000" w:themeColor="text1"/>
                <w:sz w:val="18"/>
                <w:szCs w:val="18"/>
                <w:lang w:eastAsia="ko-KR"/>
              </w:rPr>
            </w:pPr>
            <w:r w:rsidRPr="003A2A54">
              <w:rPr>
                <w:rFonts w:cstheme="minorHAnsi"/>
                <w:color w:val="000000" w:themeColor="text1"/>
                <w:sz w:val="18"/>
                <w:szCs w:val="18"/>
                <w:lang w:eastAsia="ko-KR"/>
              </w:rPr>
              <w:t>업종</w:t>
            </w:r>
          </w:p>
        </w:tc>
        <w:tc>
          <w:tcPr>
            <w:tcW w:w="7229" w:type="dxa"/>
            <w:tcBorders>
              <w:right w:val="nil"/>
            </w:tcBorders>
            <w:shd w:val="clear" w:color="auto" w:fill="auto"/>
            <w:vAlign w:val="center"/>
          </w:tcPr>
          <w:p w14:paraId="061085C5" w14:textId="4311D715" w:rsidR="00CF49F0" w:rsidRPr="003A2A54" w:rsidRDefault="00CF49F0" w:rsidP="00B13F1E">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ko-KR"/>
              </w:rPr>
            </w:pPr>
            <w:r w:rsidRPr="003A2A54">
              <w:rPr>
                <w:rFonts w:cstheme="minorHAnsi"/>
                <w:color w:val="000000" w:themeColor="text1"/>
                <w:sz w:val="18"/>
                <w:szCs w:val="18"/>
                <w:lang w:eastAsia="ko-KR"/>
              </w:rPr>
              <w:t>금융</w:t>
            </w:r>
            <w:r w:rsidRPr="003A2A54">
              <w:rPr>
                <w:rFonts w:cstheme="minorHAnsi"/>
                <w:color w:val="000000" w:themeColor="text1"/>
                <w:sz w:val="18"/>
                <w:szCs w:val="18"/>
                <w:lang w:eastAsia="ko-KR"/>
              </w:rPr>
              <w:t xml:space="preserve"> (</w:t>
            </w:r>
            <w:r w:rsidRPr="003A2A54">
              <w:rPr>
                <w:rFonts w:cstheme="minorHAnsi"/>
                <w:color w:val="000000" w:themeColor="text1"/>
                <w:sz w:val="18"/>
                <w:szCs w:val="18"/>
                <w:lang w:eastAsia="ko-KR"/>
              </w:rPr>
              <w:t>외국환</w:t>
            </w:r>
            <w:r w:rsidRPr="003A2A54">
              <w:rPr>
                <w:rFonts w:cstheme="minorHAnsi"/>
                <w:color w:val="000000" w:themeColor="text1"/>
                <w:sz w:val="18"/>
                <w:szCs w:val="18"/>
                <w:lang w:eastAsia="ko-KR"/>
              </w:rPr>
              <w:t xml:space="preserve"> </w:t>
            </w:r>
            <w:r w:rsidRPr="003A2A54">
              <w:rPr>
                <w:rFonts w:cstheme="minorHAnsi"/>
                <w:color w:val="000000" w:themeColor="text1"/>
                <w:sz w:val="18"/>
                <w:szCs w:val="18"/>
                <w:lang w:eastAsia="ko-KR"/>
              </w:rPr>
              <w:t>및</w:t>
            </w:r>
            <w:r w:rsidRPr="003A2A54">
              <w:rPr>
                <w:rFonts w:cstheme="minorHAnsi"/>
                <w:color w:val="000000" w:themeColor="text1"/>
                <w:sz w:val="18"/>
                <w:szCs w:val="18"/>
                <w:lang w:eastAsia="ko-KR"/>
              </w:rPr>
              <w:t xml:space="preserve"> </w:t>
            </w:r>
            <w:r w:rsidR="009F52CB" w:rsidRPr="003A2A54">
              <w:rPr>
                <w:rFonts w:cstheme="minorHAnsi"/>
                <w:color w:val="000000" w:themeColor="text1"/>
                <w:sz w:val="18"/>
                <w:szCs w:val="18"/>
                <w:lang w:eastAsia="ko-KR"/>
              </w:rPr>
              <w:t>장</w:t>
            </w:r>
            <w:r w:rsidRPr="003A2A54">
              <w:rPr>
                <w:rFonts w:cstheme="minorHAnsi"/>
                <w:color w:val="000000" w:themeColor="text1"/>
                <w:sz w:val="18"/>
                <w:szCs w:val="18"/>
                <w:lang w:eastAsia="ko-KR"/>
              </w:rPr>
              <w:t>외파생상품</w:t>
            </w:r>
            <w:r w:rsidRPr="003A2A54">
              <w:rPr>
                <w:rFonts w:cstheme="minorHAnsi"/>
                <w:color w:val="000000" w:themeColor="text1"/>
                <w:sz w:val="18"/>
                <w:szCs w:val="18"/>
                <w:lang w:eastAsia="ko-KR"/>
              </w:rPr>
              <w:t xml:space="preserve"> </w:t>
            </w:r>
            <w:r w:rsidRPr="003A2A54">
              <w:rPr>
                <w:rFonts w:cstheme="minorHAnsi"/>
                <w:color w:val="000000" w:themeColor="text1"/>
                <w:sz w:val="18"/>
                <w:szCs w:val="18"/>
                <w:lang w:eastAsia="ko-KR"/>
              </w:rPr>
              <w:t>중개</w:t>
            </w:r>
            <w:r w:rsidRPr="003A2A54">
              <w:rPr>
                <w:rFonts w:cstheme="minorHAnsi"/>
                <w:color w:val="000000" w:themeColor="text1"/>
                <w:sz w:val="18"/>
                <w:szCs w:val="18"/>
                <w:lang w:eastAsia="ko-KR"/>
              </w:rPr>
              <w:t>)</w:t>
            </w:r>
          </w:p>
        </w:tc>
      </w:tr>
      <w:tr w:rsidR="003F3E6A" w:rsidRPr="003A2A54" w14:paraId="2F7DF842" w14:textId="77777777" w:rsidTr="007A4E01">
        <w:trPr>
          <w:trHeight w:val="521"/>
          <w:jc w:val="center"/>
        </w:trPr>
        <w:tc>
          <w:tcPr>
            <w:cnfStyle w:val="001000000000" w:firstRow="0" w:lastRow="0" w:firstColumn="1" w:lastColumn="0" w:oddVBand="0" w:evenVBand="0" w:oddHBand="0" w:evenHBand="0" w:firstRowFirstColumn="0" w:firstRowLastColumn="0" w:lastRowFirstColumn="0" w:lastRowLastColumn="0"/>
            <w:tcW w:w="1985" w:type="dxa"/>
            <w:tcBorders>
              <w:left w:val="nil"/>
            </w:tcBorders>
            <w:shd w:val="clear" w:color="auto" w:fill="auto"/>
            <w:vAlign w:val="center"/>
          </w:tcPr>
          <w:p w14:paraId="3D94A149" w14:textId="0A6DDEF8" w:rsidR="003F3E6A" w:rsidRPr="003A2A54" w:rsidRDefault="003F3E6A" w:rsidP="00B13F1E">
            <w:pPr>
              <w:jc w:val="center"/>
              <w:rPr>
                <w:rFonts w:cstheme="minorHAnsi"/>
                <w:color w:val="000000" w:themeColor="text1"/>
                <w:sz w:val="18"/>
                <w:szCs w:val="18"/>
                <w:lang w:eastAsia="ko-KR"/>
              </w:rPr>
            </w:pPr>
            <w:r>
              <w:rPr>
                <w:rFonts w:cstheme="minorHAnsi" w:hint="eastAsia"/>
                <w:color w:val="000000" w:themeColor="text1"/>
                <w:sz w:val="18"/>
                <w:szCs w:val="18"/>
                <w:lang w:eastAsia="ko-KR"/>
              </w:rPr>
              <w:t>모집부문</w:t>
            </w:r>
          </w:p>
        </w:tc>
        <w:tc>
          <w:tcPr>
            <w:tcW w:w="7229" w:type="dxa"/>
            <w:tcBorders>
              <w:right w:val="nil"/>
            </w:tcBorders>
            <w:shd w:val="clear" w:color="auto" w:fill="auto"/>
            <w:vAlign w:val="center"/>
          </w:tcPr>
          <w:p w14:paraId="09FC4F61" w14:textId="57552852" w:rsidR="003F3E6A" w:rsidRPr="007A4E01" w:rsidRDefault="003F3E6A" w:rsidP="003F3E6A">
            <w:pPr>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eastAsia="ko-KR"/>
              </w:rPr>
            </w:pPr>
            <w:r w:rsidRPr="007A4E01">
              <w:rPr>
                <w:rFonts w:cstheme="minorHAnsi"/>
                <w:color w:val="000000" w:themeColor="text1"/>
                <w:lang w:eastAsia="ko-KR"/>
              </w:rPr>
              <w:t>Operations Officer</w:t>
            </w:r>
          </w:p>
        </w:tc>
      </w:tr>
      <w:tr w:rsidR="003F3E6A" w:rsidRPr="003A2A54" w14:paraId="2950F604" w14:textId="77777777" w:rsidTr="007A4E01">
        <w:trPr>
          <w:trHeight w:val="521"/>
          <w:jc w:val="center"/>
        </w:trPr>
        <w:tc>
          <w:tcPr>
            <w:cnfStyle w:val="001000000000" w:firstRow="0" w:lastRow="0" w:firstColumn="1" w:lastColumn="0" w:oddVBand="0" w:evenVBand="0" w:oddHBand="0" w:evenHBand="0" w:firstRowFirstColumn="0" w:firstRowLastColumn="0" w:lastRowFirstColumn="0" w:lastRowLastColumn="0"/>
            <w:tcW w:w="1985" w:type="dxa"/>
            <w:tcBorders>
              <w:left w:val="nil"/>
            </w:tcBorders>
            <w:shd w:val="clear" w:color="auto" w:fill="auto"/>
            <w:vAlign w:val="center"/>
          </w:tcPr>
          <w:p w14:paraId="5546E3D0" w14:textId="77777777" w:rsidR="003F3E6A" w:rsidRPr="003A2A54" w:rsidRDefault="003F3E6A" w:rsidP="00B13F1E">
            <w:pPr>
              <w:jc w:val="center"/>
              <w:rPr>
                <w:rFonts w:cstheme="minorHAnsi"/>
                <w:color w:val="000000" w:themeColor="text1"/>
                <w:sz w:val="18"/>
                <w:szCs w:val="18"/>
                <w:lang w:eastAsia="ko-KR"/>
              </w:rPr>
            </w:pPr>
            <w:r w:rsidRPr="003A2A54">
              <w:rPr>
                <w:rFonts w:cstheme="minorHAnsi"/>
                <w:color w:val="000000" w:themeColor="text1"/>
                <w:sz w:val="18"/>
                <w:szCs w:val="18"/>
                <w:lang w:eastAsia="ko-KR"/>
              </w:rPr>
              <w:t>고용형태</w:t>
            </w:r>
          </w:p>
        </w:tc>
        <w:tc>
          <w:tcPr>
            <w:tcW w:w="7229" w:type="dxa"/>
            <w:tcBorders>
              <w:right w:val="nil"/>
            </w:tcBorders>
            <w:shd w:val="clear" w:color="auto" w:fill="auto"/>
            <w:vAlign w:val="center"/>
          </w:tcPr>
          <w:p w14:paraId="1B9E773C" w14:textId="5F789A43" w:rsidR="003F3E6A" w:rsidRPr="003A2A54" w:rsidRDefault="003F3E6A" w:rsidP="003F3E6A">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ko-KR"/>
              </w:rPr>
            </w:pPr>
            <w:r>
              <w:rPr>
                <w:rFonts w:cstheme="minorHAnsi" w:hint="eastAsia"/>
                <w:color w:val="000000" w:themeColor="text1"/>
                <w:sz w:val="18"/>
                <w:szCs w:val="18"/>
                <w:lang w:eastAsia="ko-KR"/>
              </w:rPr>
              <w:t>정규직</w:t>
            </w:r>
          </w:p>
        </w:tc>
      </w:tr>
      <w:tr w:rsidR="003F3E6A" w:rsidRPr="003A2A54" w14:paraId="4D0EBBC9" w14:textId="77777777" w:rsidTr="007118B9">
        <w:trPr>
          <w:trHeight w:val="1093"/>
          <w:jc w:val="center"/>
        </w:trPr>
        <w:tc>
          <w:tcPr>
            <w:cnfStyle w:val="001000000000" w:firstRow="0" w:lastRow="0" w:firstColumn="1" w:lastColumn="0" w:oddVBand="0" w:evenVBand="0" w:oddHBand="0" w:evenHBand="0" w:firstRowFirstColumn="0" w:firstRowLastColumn="0" w:lastRowFirstColumn="0" w:lastRowLastColumn="0"/>
            <w:tcW w:w="1985" w:type="dxa"/>
            <w:tcBorders>
              <w:left w:val="nil"/>
            </w:tcBorders>
            <w:shd w:val="clear" w:color="auto" w:fill="auto"/>
            <w:vAlign w:val="center"/>
          </w:tcPr>
          <w:p w14:paraId="4E2E12A1" w14:textId="6157E0D4" w:rsidR="003F3E6A" w:rsidRPr="003A2A54" w:rsidRDefault="003F3E6A" w:rsidP="00B13F1E">
            <w:pPr>
              <w:jc w:val="center"/>
              <w:rPr>
                <w:rFonts w:cstheme="minorHAnsi"/>
                <w:color w:val="000000" w:themeColor="text1"/>
                <w:sz w:val="18"/>
                <w:szCs w:val="18"/>
              </w:rPr>
            </w:pPr>
            <w:r>
              <w:rPr>
                <w:rFonts w:cstheme="minorHAnsi" w:hint="eastAsia"/>
                <w:color w:val="000000" w:themeColor="text1"/>
                <w:sz w:val="18"/>
                <w:szCs w:val="18"/>
                <w:lang w:eastAsia="ko-KR"/>
              </w:rPr>
              <w:t>지원자격</w:t>
            </w:r>
          </w:p>
        </w:tc>
        <w:tc>
          <w:tcPr>
            <w:tcW w:w="7229" w:type="dxa"/>
            <w:tcBorders>
              <w:right w:val="nil"/>
            </w:tcBorders>
            <w:shd w:val="clear" w:color="auto" w:fill="auto"/>
            <w:vAlign w:val="center"/>
          </w:tcPr>
          <w:p w14:paraId="365D99A3" w14:textId="746168BB" w:rsidR="003F3E6A" w:rsidRDefault="003F3E6A" w:rsidP="003F3E6A">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ko-KR"/>
              </w:rPr>
            </w:pPr>
            <w:r w:rsidRPr="003F3E6A">
              <w:rPr>
                <w:rFonts w:cstheme="minorHAnsi" w:hint="eastAsia"/>
                <w:color w:val="000000" w:themeColor="text1"/>
                <w:sz w:val="18"/>
                <w:szCs w:val="18"/>
              </w:rPr>
              <w:t>-</w:t>
            </w:r>
            <w:r>
              <w:rPr>
                <w:rFonts w:cstheme="minorHAnsi" w:hint="eastAsia"/>
                <w:color w:val="000000" w:themeColor="text1"/>
                <w:sz w:val="18"/>
                <w:szCs w:val="18"/>
              </w:rPr>
              <w:t xml:space="preserve"> </w:t>
            </w:r>
            <w:r>
              <w:rPr>
                <w:rFonts w:cstheme="minorHAnsi" w:hint="eastAsia"/>
                <w:color w:val="000000" w:themeColor="text1"/>
                <w:sz w:val="18"/>
                <w:szCs w:val="18"/>
                <w:lang w:eastAsia="ko-KR"/>
              </w:rPr>
              <w:t>영어</w:t>
            </w:r>
            <w:r>
              <w:rPr>
                <w:rFonts w:cstheme="minorHAnsi" w:hint="eastAsia"/>
                <w:color w:val="000000" w:themeColor="text1"/>
                <w:sz w:val="18"/>
                <w:szCs w:val="18"/>
                <w:lang w:eastAsia="ko-KR"/>
              </w:rPr>
              <w:t xml:space="preserve"> </w:t>
            </w:r>
            <w:r>
              <w:rPr>
                <w:rFonts w:cstheme="minorHAnsi" w:hint="eastAsia"/>
                <w:color w:val="000000" w:themeColor="text1"/>
                <w:sz w:val="18"/>
                <w:szCs w:val="18"/>
                <w:lang w:eastAsia="ko-KR"/>
              </w:rPr>
              <w:t>가능자</w:t>
            </w:r>
          </w:p>
          <w:p w14:paraId="57FBB841" w14:textId="71B9D0FD" w:rsidR="0009540C" w:rsidRPr="0009540C" w:rsidRDefault="0009540C" w:rsidP="003F3E6A">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ko-KR"/>
              </w:rPr>
            </w:pPr>
            <w:r>
              <w:rPr>
                <w:rFonts w:cstheme="minorHAnsi"/>
                <w:color w:val="000000" w:themeColor="text1"/>
                <w:sz w:val="18"/>
                <w:szCs w:val="18"/>
                <w:lang w:eastAsia="ko-KR"/>
              </w:rPr>
              <w:t xml:space="preserve">- </w:t>
            </w:r>
            <w:r>
              <w:rPr>
                <w:rFonts w:cstheme="minorHAnsi" w:hint="eastAsia"/>
                <w:color w:val="000000" w:themeColor="text1"/>
                <w:sz w:val="18"/>
                <w:szCs w:val="18"/>
                <w:lang w:eastAsia="ko-KR"/>
              </w:rPr>
              <w:t>졸업예정자</w:t>
            </w:r>
            <w:r>
              <w:rPr>
                <w:rFonts w:cstheme="minorHAnsi" w:hint="eastAsia"/>
                <w:color w:val="000000" w:themeColor="text1"/>
                <w:sz w:val="18"/>
                <w:szCs w:val="18"/>
                <w:lang w:eastAsia="ko-KR"/>
              </w:rPr>
              <w:t>/</w:t>
            </w:r>
            <w:r>
              <w:rPr>
                <w:rFonts w:cstheme="minorHAnsi" w:hint="eastAsia"/>
                <w:color w:val="000000" w:themeColor="text1"/>
                <w:sz w:val="18"/>
                <w:szCs w:val="18"/>
                <w:lang w:eastAsia="ko-KR"/>
              </w:rPr>
              <w:t>기졸업자</w:t>
            </w:r>
          </w:p>
          <w:p w14:paraId="1C9CF925" w14:textId="671912B4" w:rsidR="003F3E6A" w:rsidRPr="003F3E6A" w:rsidRDefault="003F3E6A" w:rsidP="003F3E6A">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ko-KR"/>
              </w:rPr>
            </w:pPr>
            <w:r>
              <w:rPr>
                <w:rFonts w:cstheme="minorHAnsi" w:hint="eastAsia"/>
                <w:color w:val="000000" w:themeColor="text1"/>
                <w:sz w:val="18"/>
                <w:szCs w:val="18"/>
                <w:lang w:eastAsia="ko-KR"/>
              </w:rPr>
              <w:t>-</w:t>
            </w:r>
            <w:r>
              <w:rPr>
                <w:rFonts w:cstheme="minorHAnsi"/>
                <w:color w:val="000000" w:themeColor="text1"/>
                <w:sz w:val="18"/>
                <w:szCs w:val="18"/>
                <w:lang w:eastAsia="ko-KR"/>
              </w:rPr>
              <w:t xml:space="preserve"> </w:t>
            </w:r>
            <w:r>
              <w:rPr>
                <w:rFonts w:cstheme="minorHAnsi" w:hint="eastAsia"/>
                <w:color w:val="000000" w:themeColor="text1"/>
                <w:sz w:val="18"/>
                <w:szCs w:val="18"/>
                <w:lang w:eastAsia="ko-KR"/>
              </w:rPr>
              <w:t>병역</w:t>
            </w:r>
            <w:r>
              <w:rPr>
                <w:rFonts w:cstheme="minorHAnsi" w:hint="eastAsia"/>
                <w:color w:val="000000" w:themeColor="text1"/>
                <w:sz w:val="18"/>
                <w:szCs w:val="18"/>
                <w:lang w:eastAsia="ko-KR"/>
              </w:rPr>
              <w:t xml:space="preserve"> </w:t>
            </w:r>
            <w:r>
              <w:rPr>
                <w:rFonts w:cstheme="minorHAnsi" w:hint="eastAsia"/>
                <w:color w:val="000000" w:themeColor="text1"/>
                <w:sz w:val="18"/>
                <w:szCs w:val="18"/>
                <w:lang w:eastAsia="ko-KR"/>
              </w:rPr>
              <w:t>필</w:t>
            </w:r>
            <w:r>
              <w:rPr>
                <w:rFonts w:cstheme="minorHAnsi" w:hint="eastAsia"/>
                <w:color w:val="000000" w:themeColor="text1"/>
                <w:sz w:val="18"/>
                <w:szCs w:val="18"/>
                <w:lang w:eastAsia="ko-KR"/>
              </w:rPr>
              <w:t xml:space="preserve"> </w:t>
            </w:r>
            <w:r>
              <w:rPr>
                <w:rFonts w:cstheme="minorHAnsi" w:hint="eastAsia"/>
                <w:color w:val="000000" w:themeColor="text1"/>
                <w:sz w:val="18"/>
                <w:szCs w:val="18"/>
                <w:lang w:eastAsia="ko-KR"/>
              </w:rPr>
              <w:t>또는</w:t>
            </w:r>
            <w:r>
              <w:rPr>
                <w:rFonts w:cstheme="minorHAnsi" w:hint="eastAsia"/>
                <w:color w:val="000000" w:themeColor="text1"/>
                <w:sz w:val="18"/>
                <w:szCs w:val="18"/>
                <w:lang w:eastAsia="ko-KR"/>
              </w:rPr>
              <w:t xml:space="preserve"> </w:t>
            </w:r>
            <w:r>
              <w:rPr>
                <w:rFonts w:cstheme="minorHAnsi" w:hint="eastAsia"/>
                <w:color w:val="000000" w:themeColor="text1"/>
                <w:sz w:val="18"/>
                <w:szCs w:val="18"/>
                <w:lang w:eastAsia="ko-KR"/>
              </w:rPr>
              <w:t>면제인</w:t>
            </w:r>
            <w:r>
              <w:rPr>
                <w:rFonts w:cstheme="minorHAnsi" w:hint="eastAsia"/>
                <w:color w:val="000000" w:themeColor="text1"/>
                <w:sz w:val="18"/>
                <w:szCs w:val="18"/>
                <w:lang w:eastAsia="ko-KR"/>
              </w:rPr>
              <w:t xml:space="preserve"> </w:t>
            </w:r>
            <w:r>
              <w:rPr>
                <w:rFonts w:cstheme="minorHAnsi" w:hint="eastAsia"/>
                <w:color w:val="000000" w:themeColor="text1"/>
                <w:sz w:val="18"/>
                <w:szCs w:val="18"/>
                <w:lang w:eastAsia="ko-KR"/>
              </w:rPr>
              <w:t>자</w:t>
            </w:r>
          </w:p>
        </w:tc>
      </w:tr>
      <w:tr w:rsidR="00AF18AE" w:rsidRPr="003A2A54" w14:paraId="70E15E86" w14:textId="77777777" w:rsidTr="0009540C">
        <w:trPr>
          <w:trHeight w:val="4660"/>
          <w:jc w:val="center"/>
        </w:trPr>
        <w:tc>
          <w:tcPr>
            <w:cnfStyle w:val="001000000000" w:firstRow="0" w:lastRow="0" w:firstColumn="1" w:lastColumn="0" w:oddVBand="0" w:evenVBand="0" w:oddHBand="0" w:evenHBand="0" w:firstRowFirstColumn="0" w:firstRowLastColumn="0" w:lastRowFirstColumn="0" w:lastRowLastColumn="0"/>
            <w:tcW w:w="1985" w:type="dxa"/>
            <w:tcBorders>
              <w:left w:val="nil"/>
            </w:tcBorders>
            <w:shd w:val="clear" w:color="auto" w:fill="auto"/>
            <w:vAlign w:val="center"/>
          </w:tcPr>
          <w:p w14:paraId="2D72F927" w14:textId="5C477E27" w:rsidR="00AF18AE" w:rsidRPr="003A2A54" w:rsidRDefault="003F3E6A" w:rsidP="00B13F1E">
            <w:pPr>
              <w:jc w:val="center"/>
              <w:rPr>
                <w:rFonts w:cstheme="minorHAnsi"/>
                <w:color w:val="000000" w:themeColor="text1"/>
                <w:sz w:val="18"/>
                <w:szCs w:val="18"/>
                <w:lang w:eastAsia="ko-KR"/>
              </w:rPr>
            </w:pPr>
            <w:r>
              <w:rPr>
                <w:rFonts w:cstheme="minorHAnsi" w:hint="eastAsia"/>
                <w:color w:val="000000" w:themeColor="text1"/>
                <w:sz w:val="18"/>
                <w:szCs w:val="18"/>
                <w:lang w:eastAsia="ko-KR"/>
              </w:rPr>
              <w:t>업무내용</w:t>
            </w:r>
          </w:p>
        </w:tc>
        <w:tc>
          <w:tcPr>
            <w:tcW w:w="7229" w:type="dxa"/>
            <w:tcBorders>
              <w:right w:val="nil"/>
            </w:tcBorders>
            <w:shd w:val="clear" w:color="auto" w:fill="auto"/>
            <w:vAlign w:val="center"/>
          </w:tcPr>
          <w:p w14:paraId="55990E65" w14:textId="77777777" w:rsidR="00AF18AE" w:rsidRPr="007A4E01" w:rsidRDefault="003F3E6A" w:rsidP="00B13F1E">
            <w:pPr>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eastAsia="ko-KR"/>
              </w:rPr>
            </w:pPr>
            <w:r w:rsidRPr="007A4E01">
              <w:rPr>
                <w:rFonts w:cstheme="minorHAnsi" w:hint="eastAsia"/>
                <w:color w:val="000000" w:themeColor="text1"/>
                <w:lang w:eastAsia="ko-KR"/>
              </w:rPr>
              <w:t>T</w:t>
            </w:r>
            <w:r w:rsidRPr="007A4E01">
              <w:rPr>
                <w:rFonts w:cstheme="minorHAnsi"/>
                <w:color w:val="000000" w:themeColor="text1"/>
                <w:lang w:eastAsia="ko-KR"/>
              </w:rPr>
              <w:t>he primary function of this role is to provide back office support to the brokers in the Seoul office for Interest Rate Derivative products, Bond Repo, FX, NDF and Money Market cash deposits. In time, there will also be cross training in the Korean bond OTC market.</w:t>
            </w:r>
          </w:p>
          <w:p w14:paraId="41E260D4" w14:textId="77777777" w:rsidR="003F3E6A" w:rsidRPr="007A4E01" w:rsidRDefault="003F3E6A" w:rsidP="00B13F1E">
            <w:pPr>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eastAsia="ko-KR"/>
              </w:rPr>
            </w:pPr>
          </w:p>
          <w:p w14:paraId="142F6EDE" w14:textId="77777777" w:rsidR="007A4E01" w:rsidRDefault="003F3E6A" w:rsidP="007A4E01">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7A4E01">
              <w:rPr>
                <w:rFonts w:cstheme="minorHAnsi" w:hint="eastAsia"/>
                <w:color w:val="000000" w:themeColor="text1"/>
              </w:rPr>
              <w:t xml:space="preserve">- </w:t>
            </w:r>
            <w:r w:rsidR="007A4E01" w:rsidRPr="007A4E01">
              <w:rPr>
                <w:rFonts w:cstheme="minorHAnsi"/>
                <w:color w:val="000000" w:themeColor="text1"/>
              </w:rPr>
              <w:t>C</w:t>
            </w:r>
            <w:r w:rsidRPr="007A4E01">
              <w:rPr>
                <w:rFonts w:cstheme="minorHAnsi"/>
                <w:color w:val="000000" w:themeColor="text1"/>
              </w:rPr>
              <w:t>ollect and enter FX, Money Market, Cash Deposit and NDF trade details</w:t>
            </w:r>
          </w:p>
          <w:p w14:paraId="7649B8B5" w14:textId="38E71578" w:rsidR="003F3E6A" w:rsidRPr="007A4E01" w:rsidRDefault="003F3E6A" w:rsidP="007A4E01">
            <w:pPr>
              <w:ind w:firstLineChars="50" w:firstLine="11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7A4E01">
              <w:rPr>
                <w:rFonts w:cstheme="minorHAnsi"/>
                <w:color w:val="000000" w:themeColor="text1"/>
              </w:rPr>
              <w:t>and</w:t>
            </w:r>
            <w:r w:rsidR="007A4E01">
              <w:rPr>
                <w:rFonts w:cstheme="minorHAnsi" w:hint="eastAsia"/>
                <w:color w:val="000000" w:themeColor="text1"/>
                <w:lang w:eastAsia="ko-KR"/>
              </w:rPr>
              <w:t xml:space="preserve"> </w:t>
            </w:r>
            <w:r w:rsidRPr="007A4E01">
              <w:rPr>
                <w:rFonts w:cstheme="minorHAnsi"/>
                <w:color w:val="000000" w:themeColor="text1"/>
              </w:rPr>
              <w:t>enter trades into internal systems.</w:t>
            </w:r>
          </w:p>
          <w:p w14:paraId="77C4D7C2" w14:textId="7FA3CB7C" w:rsidR="003F3E6A" w:rsidRPr="007A4E01" w:rsidRDefault="003F3E6A" w:rsidP="003F3E6A">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7A4E01">
              <w:rPr>
                <w:rFonts w:cstheme="minorHAnsi" w:hint="eastAsia"/>
                <w:color w:val="000000" w:themeColor="text1"/>
              </w:rPr>
              <w:t>-</w:t>
            </w:r>
            <w:r w:rsidRPr="007A4E01">
              <w:rPr>
                <w:rFonts w:cstheme="minorHAnsi"/>
                <w:color w:val="000000" w:themeColor="text1"/>
              </w:rPr>
              <w:t xml:space="preserve"> </w:t>
            </w:r>
            <w:r w:rsidR="007A4E01" w:rsidRPr="007A4E01">
              <w:rPr>
                <w:rFonts w:cstheme="minorHAnsi"/>
                <w:color w:val="000000" w:themeColor="text1"/>
              </w:rPr>
              <w:t>M</w:t>
            </w:r>
            <w:r w:rsidRPr="007A4E01">
              <w:rPr>
                <w:rFonts w:cstheme="minorHAnsi"/>
                <w:color w:val="000000" w:themeColor="text1"/>
              </w:rPr>
              <w:t>onitor the electronic matching process of all Korean Repo trades.</w:t>
            </w:r>
          </w:p>
          <w:p w14:paraId="27349C71" w14:textId="1F97776E" w:rsidR="003F3E6A" w:rsidRPr="007A4E01" w:rsidRDefault="003F3E6A" w:rsidP="003F3E6A">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7A4E01">
              <w:rPr>
                <w:rFonts w:cstheme="minorHAnsi" w:hint="eastAsia"/>
                <w:color w:val="000000" w:themeColor="text1"/>
              </w:rPr>
              <w:t>-</w:t>
            </w:r>
            <w:r w:rsidRPr="007A4E01">
              <w:rPr>
                <w:rFonts w:cstheme="minorHAnsi"/>
                <w:color w:val="000000" w:themeColor="text1"/>
              </w:rPr>
              <w:t xml:space="preserve"> </w:t>
            </w:r>
            <w:r w:rsidR="007A4E01" w:rsidRPr="007A4E01">
              <w:rPr>
                <w:rFonts w:cstheme="minorHAnsi"/>
                <w:color w:val="000000" w:themeColor="text1"/>
              </w:rPr>
              <w:t>M</w:t>
            </w:r>
            <w:r w:rsidRPr="007A4E01">
              <w:rPr>
                <w:rFonts w:cstheme="minorHAnsi"/>
                <w:color w:val="000000" w:themeColor="text1"/>
              </w:rPr>
              <w:t>anage the flow of STP messages for these products.</w:t>
            </w:r>
          </w:p>
          <w:p w14:paraId="161E86C9" w14:textId="77777777" w:rsidR="007A4E01" w:rsidRDefault="003F3E6A" w:rsidP="007A4E01">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7A4E01">
              <w:rPr>
                <w:rFonts w:cstheme="minorHAnsi" w:hint="eastAsia"/>
                <w:color w:val="000000" w:themeColor="text1"/>
              </w:rPr>
              <w:t>-</w:t>
            </w:r>
            <w:r w:rsidRPr="007A4E01">
              <w:rPr>
                <w:rFonts w:cstheme="minorHAnsi"/>
                <w:color w:val="000000" w:themeColor="text1"/>
              </w:rPr>
              <w:t xml:space="preserve"> </w:t>
            </w:r>
            <w:r w:rsidR="007A4E01" w:rsidRPr="007A4E01">
              <w:rPr>
                <w:rFonts w:cstheme="minorHAnsi"/>
                <w:color w:val="000000" w:themeColor="text1"/>
              </w:rPr>
              <w:t>M</w:t>
            </w:r>
            <w:r w:rsidRPr="007A4E01">
              <w:rPr>
                <w:rFonts w:cstheme="minorHAnsi"/>
                <w:color w:val="000000" w:themeColor="text1"/>
              </w:rPr>
              <w:t>aintain static data in internal systems relating to client SSI’s, confirm</w:t>
            </w:r>
          </w:p>
          <w:p w14:paraId="23A6A635" w14:textId="1936936B" w:rsidR="003F3E6A" w:rsidRPr="007A4E01" w:rsidRDefault="007A4E01" w:rsidP="007A4E01">
            <w:pPr>
              <w:ind w:firstLineChars="50" w:firstLine="11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7A4E01">
              <w:rPr>
                <w:rFonts w:cstheme="minorHAnsi"/>
                <w:color w:val="000000" w:themeColor="text1"/>
              </w:rPr>
              <w:t>D</w:t>
            </w:r>
            <w:r w:rsidR="003F3E6A" w:rsidRPr="007A4E01">
              <w:rPr>
                <w:rFonts w:cstheme="minorHAnsi"/>
                <w:color w:val="000000" w:themeColor="text1"/>
              </w:rPr>
              <w:t>elivery</w:t>
            </w:r>
            <w:r>
              <w:rPr>
                <w:rFonts w:cstheme="minorHAnsi" w:hint="eastAsia"/>
                <w:color w:val="000000" w:themeColor="text1"/>
                <w:lang w:eastAsia="ko-KR"/>
              </w:rPr>
              <w:t xml:space="preserve"> </w:t>
            </w:r>
            <w:r w:rsidR="003F3E6A" w:rsidRPr="007A4E01">
              <w:rPr>
                <w:rFonts w:cstheme="minorHAnsi"/>
                <w:color w:val="000000" w:themeColor="text1"/>
              </w:rPr>
              <w:t xml:space="preserve">instructions, STP vendors such as RTNS and </w:t>
            </w:r>
            <w:proofErr w:type="spellStart"/>
            <w:r w:rsidR="003F3E6A" w:rsidRPr="007A4E01">
              <w:rPr>
                <w:rFonts w:cstheme="minorHAnsi"/>
                <w:color w:val="000000" w:themeColor="text1"/>
              </w:rPr>
              <w:t>Markitwire</w:t>
            </w:r>
            <w:proofErr w:type="spellEnd"/>
            <w:r w:rsidR="003F3E6A" w:rsidRPr="007A4E01">
              <w:rPr>
                <w:rFonts w:cstheme="minorHAnsi"/>
                <w:color w:val="000000" w:themeColor="text1"/>
              </w:rPr>
              <w:t>.</w:t>
            </w:r>
          </w:p>
          <w:p w14:paraId="6CF8F609" w14:textId="57EF64DF" w:rsidR="003F3E6A" w:rsidRPr="007A4E01" w:rsidRDefault="003F3E6A" w:rsidP="007A4E01">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7A4E01">
              <w:rPr>
                <w:rFonts w:cstheme="minorHAnsi" w:hint="eastAsia"/>
                <w:color w:val="000000" w:themeColor="text1"/>
              </w:rPr>
              <w:t>-</w:t>
            </w:r>
            <w:r w:rsidRPr="007A4E01">
              <w:rPr>
                <w:rFonts w:cstheme="minorHAnsi"/>
                <w:color w:val="000000" w:themeColor="text1"/>
              </w:rPr>
              <w:t xml:space="preserve"> </w:t>
            </w:r>
            <w:r w:rsidR="007A4E01" w:rsidRPr="007A4E01">
              <w:rPr>
                <w:rFonts w:cstheme="minorHAnsi"/>
                <w:color w:val="000000" w:themeColor="text1"/>
              </w:rPr>
              <w:t>L</w:t>
            </w:r>
            <w:r w:rsidRPr="007A4E01">
              <w:rPr>
                <w:rFonts w:cstheme="minorHAnsi"/>
                <w:color w:val="000000" w:themeColor="text1"/>
              </w:rPr>
              <w:t>iaise with banks and brokers to resolve internal and external</w:t>
            </w:r>
            <w:r w:rsidR="007A4E01">
              <w:rPr>
                <w:rFonts w:cstheme="minorHAnsi" w:hint="eastAsia"/>
                <w:color w:val="000000" w:themeColor="text1"/>
                <w:lang w:eastAsia="ko-KR"/>
              </w:rPr>
              <w:t xml:space="preserve"> </w:t>
            </w:r>
            <w:r w:rsidR="007A4E01" w:rsidRPr="007A4E01">
              <w:rPr>
                <w:rFonts w:cstheme="minorHAnsi"/>
                <w:color w:val="000000" w:themeColor="text1"/>
              </w:rPr>
              <w:t>T</w:t>
            </w:r>
            <w:r w:rsidRPr="007A4E01">
              <w:rPr>
                <w:rFonts w:cstheme="minorHAnsi"/>
                <w:color w:val="000000" w:themeColor="text1"/>
              </w:rPr>
              <w:t>rade</w:t>
            </w:r>
            <w:r w:rsidR="007A4E01">
              <w:rPr>
                <w:rFonts w:cstheme="minorHAnsi" w:hint="eastAsia"/>
                <w:color w:val="000000" w:themeColor="text1"/>
                <w:lang w:eastAsia="ko-KR"/>
              </w:rPr>
              <w:t xml:space="preserve"> </w:t>
            </w:r>
            <w:r w:rsidRPr="007A4E01">
              <w:rPr>
                <w:rFonts w:cstheme="minorHAnsi"/>
                <w:color w:val="000000" w:themeColor="text1"/>
              </w:rPr>
              <w:t>queries.</w:t>
            </w:r>
          </w:p>
          <w:p w14:paraId="4FCB7563" w14:textId="038988CE" w:rsidR="003F3E6A" w:rsidRPr="007A4E01" w:rsidRDefault="003F3E6A" w:rsidP="007A4E01">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7A4E01">
              <w:rPr>
                <w:rFonts w:cstheme="minorHAnsi" w:hint="eastAsia"/>
                <w:color w:val="000000" w:themeColor="text1"/>
              </w:rPr>
              <w:t>-</w:t>
            </w:r>
            <w:r w:rsidRPr="007A4E01">
              <w:rPr>
                <w:rFonts w:cstheme="minorHAnsi"/>
                <w:color w:val="000000" w:themeColor="text1"/>
              </w:rPr>
              <w:t xml:space="preserve"> </w:t>
            </w:r>
            <w:r w:rsidR="007A4E01" w:rsidRPr="007A4E01">
              <w:rPr>
                <w:rFonts w:cstheme="minorHAnsi"/>
                <w:color w:val="000000" w:themeColor="text1"/>
              </w:rPr>
              <w:t>C</w:t>
            </w:r>
            <w:r w:rsidRPr="007A4E01">
              <w:rPr>
                <w:rFonts w:cstheme="minorHAnsi"/>
                <w:color w:val="000000" w:themeColor="text1"/>
              </w:rPr>
              <w:t>heck all incoming confirmations from Link brokers against our</w:t>
            </w:r>
            <w:r w:rsidR="007A4E01">
              <w:rPr>
                <w:rFonts w:cstheme="minorHAnsi" w:hint="eastAsia"/>
                <w:color w:val="000000" w:themeColor="text1"/>
                <w:lang w:eastAsia="ko-KR"/>
              </w:rPr>
              <w:t xml:space="preserve"> </w:t>
            </w:r>
            <w:r w:rsidRPr="007A4E01">
              <w:rPr>
                <w:rFonts w:cstheme="minorHAnsi"/>
                <w:color w:val="000000" w:themeColor="text1"/>
              </w:rPr>
              <w:t>trades.</w:t>
            </w:r>
          </w:p>
          <w:p w14:paraId="02808EF3" w14:textId="32556E73" w:rsidR="003F3E6A" w:rsidRPr="007A4E01" w:rsidRDefault="003F3E6A" w:rsidP="003F3E6A">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7A4E01">
              <w:rPr>
                <w:rFonts w:cstheme="minorHAnsi" w:hint="eastAsia"/>
                <w:color w:val="000000" w:themeColor="text1"/>
              </w:rPr>
              <w:t>-</w:t>
            </w:r>
            <w:r w:rsidRPr="007A4E01">
              <w:rPr>
                <w:rFonts w:cstheme="minorHAnsi"/>
                <w:color w:val="000000" w:themeColor="text1"/>
              </w:rPr>
              <w:t xml:space="preserve"> </w:t>
            </w:r>
            <w:r w:rsidR="007A4E01" w:rsidRPr="007A4E01">
              <w:rPr>
                <w:rFonts w:cstheme="minorHAnsi"/>
                <w:color w:val="000000" w:themeColor="text1"/>
              </w:rPr>
              <w:t>S</w:t>
            </w:r>
            <w:r w:rsidRPr="007A4E01">
              <w:rPr>
                <w:rFonts w:cstheme="minorHAnsi"/>
                <w:color w:val="000000" w:themeColor="text1"/>
              </w:rPr>
              <w:t>end EOD reports to banks.</w:t>
            </w:r>
          </w:p>
          <w:p w14:paraId="652C1DBE" w14:textId="77777777" w:rsidR="007A4E01" w:rsidRDefault="003F3E6A" w:rsidP="007A4E01">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7A4E01">
              <w:rPr>
                <w:rFonts w:cstheme="minorHAnsi" w:hint="eastAsia"/>
                <w:color w:val="000000" w:themeColor="text1"/>
              </w:rPr>
              <w:t>-</w:t>
            </w:r>
            <w:r w:rsidRPr="007A4E01">
              <w:rPr>
                <w:rFonts w:cstheme="minorHAnsi"/>
                <w:color w:val="000000" w:themeColor="text1"/>
              </w:rPr>
              <w:t xml:space="preserve"> </w:t>
            </w:r>
            <w:r w:rsidR="007A4E01" w:rsidRPr="007A4E01">
              <w:rPr>
                <w:rFonts w:cstheme="minorHAnsi"/>
                <w:color w:val="000000" w:themeColor="text1"/>
              </w:rPr>
              <w:t>C</w:t>
            </w:r>
            <w:r w:rsidRPr="007A4E01">
              <w:rPr>
                <w:rFonts w:cstheme="minorHAnsi"/>
                <w:color w:val="000000" w:themeColor="text1"/>
              </w:rPr>
              <w:t>ompile and send various internal and external daily reports to BOK, KRX</w:t>
            </w:r>
          </w:p>
          <w:p w14:paraId="46BA371E" w14:textId="32EA64DC" w:rsidR="003F3E6A" w:rsidRPr="007A4E01" w:rsidRDefault="003F3E6A" w:rsidP="007A4E01">
            <w:pPr>
              <w:ind w:firstLineChars="50" w:firstLine="11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7A4E01">
              <w:rPr>
                <w:rFonts w:cstheme="minorHAnsi"/>
                <w:color w:val="000000" w:themeColor="text1"/>
              </w:rPr>
              <w:t>for</w:t>
            </w:r>
            <w:r w:rsidR="007A4E01">
              <w:rPr>
                <w:rFonts w:cstheme="minorHAnsi" w:hint="eastAsia"/>
                <w:color w:val="000000" w:themeColor="text1"/>
                <w:lang w:eastAsia="ko-KR"/>
              </w:rPr>
              <w:t xml:space="preserve"> </w:t>
            </w:r>
            <w:r w:rsidRPr="007A4E01">
              <w:rPr>
                <w:rFonts w:cstheme="minorHAnsi"/>
                <w:color w:val="000000" w:themeColor="text1"/>
              </w:rPr>
              <w:t>trading statistics and broker revenue.</w:t>
            </w:r>
          </w:p>
        </w:tc>
      </w:tr>
      <w:tr w:rsidR="003F3E6A" w:rsidRPr="003A2A54" w14:paraId="7DDAAC35" w14:textId="77777777" w:rsidTr="0009540C">
        <w:trPr>
          <w:trHeight w:val="1677"/>
          <w:jc w:val="center"/>
        </w:trPr>
        <w:tc>
          <w:tcPr>
            <w:cnfStyle w:val="001000000000" w:firstRow="0" w:lastRow="0" w:firstColumn="1" w:lastColumn="0" w:oddVBand="0" w:evenVBand="0" w:oddHBand="0" w:evenHBand="0" w:firstRowFirstColumn="0" w:firstRowLastColumn="0" w:lastRowFirstColumn="0" w:lastRowLastColumn="0"/>
            <w:tcW w:w="1985" w:type="dxa"/>
            <w:tcBorders>
              <w:left w:val="nil"/>
            </w:tcBorders>
            <w:shd w:val="clear" w:color="auto" w:fill="auto"/>
            <w:vAlign w:val="center"/>
          </w:tcPr>
          <w:p w14:paraId="3391504C" w14:textId="5F76D7E5" w:rsidR="003F3E6A" w:rsidRDefault="003F3E6A" w:rsidP="00B13F1E">
            <w:pPr>
              <w:jc w:val="center"/>
              <w:rPr>
                <w:rFonts w:cstheme="minorHAnsi"/>
                <w:color w:val="000000" w:themeColor="text1"/>
                <w:sz w:val="18"/>
                <w:szCs w:val="18"/>
                <w:lang w:eastAsia="ko-KR"/>
              </w:rPr>
            </w:pPr>
            <w:r>
              <w:rPr>
                <w:rFonts w:cstheme="minorHAnsi" w:hint="eastAsia"/>
                <w:color w:val="000000" w:themeColor="text1"/>
                <w:sz w:val="18"/>
                <w:szCs w:val="18"/>
                <w:lang w:eastAsia="ko-KR"/>
              </w:rPr>
              <w:t>사용</w:t>
            </w:r>
            <w:r>
              <w:rPr>
                <w:rFonts w:cstheme="minorHAnsi" w:hint="eastAsia"/>
                <w:color w:val="000000" w:themeColor="text1"/>
                <w:sz w:val="18"/>
                <w:szCs w:val="18"/>
                <w:lang w:eastAsia="ko-KR"/>
              </w:rPr>
              <w:t xml:space="preserve"> </w:t>
            </w:r>
            <w:r>
              <w:rPr>
                <w:rFonts w:cstheme="minorHAnsi" w:hint="eastAsia"/>
                <w:color w:val="000000" w:themeColor="text1"/>
                <w:sz w:val="18"/>
                <w:szCs w:val="18"/>
                <w:lang w:eastAsia="ko-KR"/>
              </w:rPr>
              <w:t>시스템</w:t>
            </w:r>
          </w:p>
        </w:tc>
        <w:tc>
          <w:tcPr>
            <w:tcW w:w="7229" w:type="dxa"/>
            <w:tcBorders>
              <w:right w:val="nil"/>
            </w:tcBorders>
            <w:shd w:val="clear" w:color="auto" w:fill="auto"/>
            <w:vAlign w:val="center"/>
          </w:tcPr>
          <w:p w14:paraId="741E0A39" w14:textId="77777777" w:rsidR="003F3E6A" w:rsidRPr="007A4E01" w:rsidRDefault="003F3E6A" w:rsidP="003F3E6A">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7A4E01">
              <w:rPr>
                <w:rFonts w:cstheme="minorHAnsi" w:hint="eastAsia"/>
                <w:color w:val="000000" w:themeColor="text1"/>
              </w:rPr>
              <w:t xml:space="preserve">- </w:t>
            </w:r>
            <w:r w:rsidRPr="007A4E01">
              <w:rPr>
                <w:rFonts w:cstheme="minorHAnsi"/>
                <w:color w:val="000000" w:themeColor="text1"/>
              </w:rPr>
              <w:t>MS Outlook</w:t>
            </w:r>
          </w:p>
          <w:p w14:paraId="2B5C8447" w14:textId="77777777" w:rsidR="003F3E6A" w:rsidRPr="007A4E01" w:rsidRDefault="003F3E6A" w:rsidP="003F3E6A">
            <w:pPr>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eastAsia="ko-KR"/>
              </w:rPr>
            </w:pPr>
            <w:r w:rsidRPr="007A4E01">
              <w:rPr>
                <w:rFonts w:cstheme="minorHAnsi" w:hint="eastAsia"/>
                <w:color w:val="000000" w:themeColor="text1"/>
                <w:lang w:eastAsia="ko-KR"/>
              </w:rPr>
              <w:t>-</w:t>
            </w:r>
            <w:r w:rsidRPr="007A4E01">
              <w:rPr>
                <w:rFonts w:cstheme="minorHAnsi"/>
                <w:color w:val="000000" w:themeColor="text1"/>
                <w:lang w:eastAsia="ko-KR"/>
              </w:rPr>
              <w:t xml:space="preserve"> MS Excel</w:t>
            </w:r>
          </w:p>
          <w:p w14:paraId="5CEA09DA" w14:textId="77777777" w:rsidR="003F3E6A" w:rsidRPr="007A4E01" w:rsidRDefault="003F3E6A" w:rsidP="003F3E6A">
            <w:pPr>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eastAsia="ko-KR"/>
              </w:rPr>
            </w:pPr>
            <w:r w:rsidRPr="007A4E01">
              <w:rPr>
                <w:rFonts w:cstheme="minorHAnsi" w:hint="eastAsia"/>
                <w:color w:val="000000" w:themeColor="text1"/>
                <w:lang w:eastAsia="ko-KR"/>
              </w:rPr>
              <w:t>-</w:t>
            </w:r>
            <w:r w:rsidRPr="007A4E01">
              <w:rPr>
                <w:rFonts w:cstheme="minorHAnsi"/>
                <w:color w:val="000000" w:themeColor="text1"/>
                <w:lang w:eastAsia="ko-KR"/>
              </w:rPr>
              <w:t xml:space="preserve"> </w:t>
            </w:r>
            <w:proofErr w:type="spellStart"/>
            <w:r w:rsidRPr="007A4E01">
              <w:rPr>
                <w:rFonts w:cstheme="minorHAnsi"/>
                <w:color w:val="000000" w:themeColor="text1"/>
                <w:lang w:eastAsia="ko-KR"/>
              </w:rPr>
              <w:t>Markitwire</w:t>
            </w:r>
            <w:proofErr w:type="spellEnd"/>
          </w:p>
          <w:p w14:paraId="68DD70D0" w14:textId="77777777" w:rsidR="003F3E6A" w:rsidRPr="007A4E01" w:rsidRDefault="003F3E6A" w:rsidP="003F3E6A">
            <w:pPr>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eastAsia="ko-KR"/>
              </w:rPr>
            </w:pPr>
            <w:r w:rsidRPr="007A4E01">
              <w:rPr>
                <w:rFonts w:cstheme="minorHAnsi" w:hint="eastAsia"/>
                <w:color w:val="000000" w:themeColor="text1"/>
                <w:lang w:eastAsia="ko-KR"/>
              </w:rPr>
              <w:t>-</w:t>
            </w:r>
            <w:r w:rsidRPr="007A4E01">
              <w:rPr>
                <w:rFonts w:cstheme="minorHAnsi"/>
                <w:color w:val="000000" w:themeColor="text1"/>
                <w:lang w:eastAsia="ko-KR"/>
              </w:rPr>
              <w:t xml:space="preserve"> RTNS</w:t>
            </w:r>
          </w:p>
          <w:p w14:paraId="68C23791" w14:textId="52B78212" w:rsidR="003F3E6A" w:rsidRPr="003F3E6A" w:rsidRDefault="003F3E6A" w:rsidP="003F3E6A">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ko-KR"/>
              </w:rPr>
            </w:pPr>
            <w:r w:rsidRPr="007A4E01">
              <w:rPr>
                <w:rFonts w:cstheme="minorHAnsi" w:hint="eastAsia"/>
                <w:color w:val="000000" w:themeColor="text1"/>
                <w:lang w:eastAsia="ko-KR"/>
              </w:rPr>
              <w:t>-</w:t>
            </w:r>
            <w:r w:rsidRPr="007A4E01">
              <w:rPr>
                <w:rFonts w:cstheme="minorHAnsi"/>
                <w:color w:val="000000" w:themeColor="text1"/>
                <w:lang w:eastAsia="ko-KR"/>
              </w:rPr>
              <w:t xml:space="preserve"> Nuri Repo Trade Capture System</w:t>
            </w:r>
          </w:p>
        </w:tc>
      </w:tr>
      <w:tr w:rsidR="00DE6B87" w:rsidRPr="003A2A54" w14:paraId="6FFA849F" w14:textId="77777777" w:rsidTr="007A4E01">
        <w:trPr>
          <w:trHeight w:val="537"/>
          <w:jc w:val="center"/>
        </w:trPr>
        <w:tc>
          <w:tcPr>
            <w:cnfStyle w:val="001000000000" w:firstRow="0" w:lastRow="0" w:firstColumn="1" w:lastColumn="0" w:oddVBand="0" w:evenVBand="0" w:oddHBand="0" w:evenHBand="0" w:firstRowFirstColumn="0" w:firstRowLastColumn="0" w:lastRowFirstColumn="0" w:lastRowLastColumn="0"/>
            <w:tcW w:w="1985" w:type="dxa"/>
            <w:tcBorders>
              <w:left w:val="nil"/>
            </w:tcBorders>
            <w:shd w:val="clear" w:color="auto" w:fill="auto"/>
            <w:vAlign w:val="center"/>
          </w:tcPr>
          <w:p w14:paraId="0D0281C0" w14:textId="639BE24C" w:rsidR="00DE6B87" w:rsidRPr="003A2A54" w:rsidRDefault="00DE6B87" w:rsidP="00DE6B87">
            <w:pPr>
              <w:jc w:val="center"/>
              <w:rPr>
                <w:rFonts w:cstheme="minorHAnsi"/>
                <w:color w:val="000000" w:themeColor="text1"/>
                <w:sz w:val="18"/>
                <w:szCs w:val="18"/>
              </w:rPr>
            </w:pPr>
            <w:r w:rsidRPr="003A2A54">
              <w:rPr>
                <w:rFonts w:cstheme="minorHAnsi"/>
                <w:color w:val="000000" w:themeColor="text1"/>
                <w:sz w:val="18"/>
                <w:szCs w:val="18"/>
                <w:lang w:eastAsia="ko-KR"/>
              </w:rPr>
              <w:t>모집인원</w:t>
            </w:r>
          </w:p>
        </w:tc>
        <w:tc>
          <w:tcPr>
            <w:tcW w:w="7229" w:type="dxa"/>
            <w:tcBorders>
              <w:right w:val="nil"/>
            </w:tcBorders>
            <w:shd w:val="clear" w:color="auto" w:fill="auto"/>
            <w:vAlign w:val="center"/>
          </w:tcPr>
          <w:p w14:paraId="343853FB" w14:textId="76B7B2D7" w:rsidR="00DE6B87" w:rsidRPr="003A2A54" w:rsidRDefault="00DE6B87" w:rsidP="00DE6B8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3A2A54">
              <w:rPr>
                <w:rFonts w:cstheme="minorHAnsi"/>
                <w:color w:val="000000" w:themeColor="text1"/>
                <w:sz w:val="18"/>
                <w:szCs w:val="18"/>
                <w:lang w:eastAsia="ko-KR"/>
              </w:rPr>
              <w:t xml:space="preserve"> 0</w:t>
            </w:r>
            <w:r w:rsidRPr="003A2A54">
              <w:rPr>
                <w:rFonts w:cstheme="minorHAnsi"/>
                <w:color w:val="000000" w:themeColor="text1"/>
                <w:sz w:val="18"/>
                <w:szCs w:val="18"/>
                <w:lang w:eastAsia="ko-KR"/>
              </w:rPr>
              <w:t>명</w:t>
            </w:r>
          </w:p>
        </w:tc>
      </w:tr>
      <w:tr w:rsidR="00CF49F0" w:rsidRPr="00DE6B87" w14:paraId="4FB9633B" w14:textId="77777777" w:rsidTr="007A4E01">
        <w:trPr>
          <w:trHeight w:val="537"/>
          <w:jc w:val="center"/>
        </w:trPr>
        <w:tc>
          <w:tcPr>
            <w:cnfStyle w:val="001000000000" w:firstRow="0" w:lastRow="0" w:firstColumn="1" w:lastColumn="0" w:oddVBand="0" w:evenVBand="0" w:oddHBand="0" w:evenHBand="0" w:firstRowFirstColumn="0" w:firstRowLastColumn="0" w:lastRowFirstColumn="0" w:lastRowLastColumn="0"/>
            <w:tcW w:w="1985" w:type="dxa"/>
            <w:tcBorders>
              <w:left w:val="nil"/>
            </w:tcBorders>
            <w:shd w:val="clear" w:color="auto" w:fill="auto"/>
            <w:vAlign w:val="center"/>
          </w:tcPr>
          <w:p w14:paraId="10F438B6" w14:textId="77777777" w:rsidR="00CF49F0" w:rsidRPr="003A2A54" w:rsidRDefault="00CF49F0" w:rsidP="00B13F1E">
            <w:pPr>
              <w:jc w:val="center"/>
              <w:rPr>
                <w:rFonts w:cstheme="minorHAnsi"/>
                <w:color w:val="000000" w:themeColor="text1"/>
                <w:sz w:val="18"/>
                <w:szCs w:val="18"/>
                <w:lang w:eastAsia="ko-KR"/>
              </w:rPr>
            </w:pPr>
            <w:r w:rsidRPr="003A2A54">
              <w:rPr>
                <w:rFonts w:cstheme="minorHAnsi"/>
                <w:color w:val="000000" w:themeColor="text1"/>
                <w:sz w:val="18"/>
                <w:szCs w:val="18"/>
                <w:lang w:eastAsia="ko-KR"/>
              </w:rPr>
              <w:lastRenderedPageBreak/>
              <w:t>경력수준</w:t>
            </w:r>
          </w:p>
        </w:tc>
        <w:tc>
          <w:tcPr>
            <w:tcW w:w="7229" w:type="dxa"/>
            <w:tcBorders>
              <w:right w:val="nil"/>
            </w:tcBorders>
            <w:shd w:val="clear" w:color="auto" w:fill="auto"/>
            <w:vAlign w:val="center"/>
          </w:tcPr>
          <w:p w14:paraId="043065AD" w14:textId="0BF11FF4" w:rsidR="00CF49F0" w:rsidRPr="003A2A54" w:rsidRDefault="0009540C" w:rsidP="00B13F1E">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ko-KR"/>
              </w:rPr>
            </w:pPr>
            <w:r>
              <w:rPr>
                <w:rFonts w:cstheme="minorHAnsi" w:hint="eastAsia"/>
                <w:color w:val="000000" w:themeColor="text1"/>
                <w:sz w:val="18"/>
                <w:szCs w:val="18"/>
                <w:lang w:eastAsia="ko-KR"/>
              </w:rPr>
              <w:t>학생</w:t>
            </w:r>
            <w:r>
              <w:rPr>
                <w:rFonts w:cstheme="minorHAnsi" w:hint="eastAsia"/>
                <w:color w:val="000000" w:themeColor="text1"/>
                <w:sz w:val="18"/>
                <w:szCs w:val="18"/>
                <w:lang w:eastAsia="ko-KR"/>
              </w:rPr>
              <w:t>/</w:t>
            </w:r>
            <w:r>
              <w:rPr>
                <w:rFonts w:cstheme="minorHAnsi" w:hint="eastAsia"/>
                <w:color w:val="000000" w:themeColor="text1"/>
                <w:sz w:val="18"/>
                <w:szCs w:val="18"/>
                <w:lang w:eastAsia="ko-KR"/>
              </w:rPr>
              <w:t>신입</w:t>
            </w:r>
            <w:r>
              <w:rPr>
                <w:rFonts w:cstheme="minorHAnsi" w:hint="eastAsia"/>
                <w:color w:val="000000" w:themeColor="text1"/>
                <w:sz w:val="18"/>
                <w:szCs w:val="18"/>
                <w:lang w:eastAsia="ko-KR"/>
              </w:rPr>
              <w:t xml:space="preserve"> </w:t>
            </w:r>
            <w:r w:rsidR="00AF18AE">
              <w:rPr>
                <w:rFonts w:cstheme="minorHAnsi"/>
                <w:color w:val="000000" w:themeColor="text1"/>
                <w:sz w:val="18"/>
                <w:szCs w:val="18"/>
                <w:lang w:eastAsia="ko-KR"/>
              </w:rPr>
              <w:t>(</w:t>
            </w:r>
            <w:r>
              <w:rPr>
                <w:rFonts w:cstheme="minorHAnsi" w:hint="eastAsia"/>
                <w:color w:val="000000" w:themeColor="text1"/>
                <w:sz w:val="18"/>
                <w:szCs w:val="18"/>
                <w:lang w:eastAsia="ko-KR"/>
              </w:rPr>
              <w:t>경력</w:t>
            </w:r>
            <w:r w:rsidR="00AF18AE">
              <w:rPr>
                <w:rFonts w:cstheme="minorHAnsi" w:hint="eastAsia"/>
                <w:color w:val="000000" w:themeColor="text1"/>
                <w:sz w:val="18"/>
                <w:szCs w:val="18"/>
                <w:lang w:eastAsia="ko-KR"/>
              </w:rPr>
              <w:t>무관</w:t>
            </w:r>
            <w:r w:rsidR="00AF18AE">
              <w:rPr>
                <w:rFonts w:cstheme="minorHAnsi" w:hint="eastAsia"/>
                <w:color w:val="000000" w:themeColor="text1"/>
                <w:sz w:val="18"/>
                <w:szCs w:val="18"/>
                <w:lang w:eastAsia="ko-KR"/>
              </w:rPr>
              <w:t>)</w:t>
            </w:r>
          </w:p>
        </w:tc>
      </w:tr>
      <w:tr w:rsidR="00CF49F0" w:rsidRPr="003A2A54" w14:paraId="2BFC8AAF" w14:textId="77777777" w:rsidTr="007A4E01">
        <w:trPr>
          <w:trHeight w:val="537"/>
          <w:jc w:val="center"/>
        </w:trPr>
        <w:tc>
          <w:tcPr>
            <w:cnfStyle w:val="001000000000" w:firstRow="0" w:lastRow="0" w:firstColumn="1" w:lastColumn="0" w:oddVBand="0" w:evenVBand="0" w:oddHBand="0" w:evenHBand="0" w:firstRowFirstColumn="0" w:firstRowLastColumn="0" w:lastRowFirstColumn="0" w:lastRowLastColumn="0"/>
            <w:tcW w:w="1985" w:type="dxa"/>
            <w:tcBorders>
              <w:left w:val="nil"/>
            </w:tcBorders>
            <w:shd w:val="clear" w:color="auto" w:fill="auto"/>
            <w:vAlign w:val="center"/>
          </w:tcPr>
          <w:p w14:paraId="1620AFEB" w14:textId="77777777" w:rsidR="00CF49F0" w:rsidRPr="003A2A54" w:rsidRDefault="00CF49F0" w:rsidP="00B13F1E">
            <w:pPr>
              <w:jc w:val="center"/>
              <w:rPr>
                <w:rFonts w:cstheme="minorHAnsi"/>
                <w:color w:val="000000" w:themeColor="text1"/>
                <w:sz w:val="18"/>
                <w:szCs w:val="18"/>
                <w:lang w:eastAsia="ko-KR"/>
              </w:rPr>
            </w:pPr>
            <w:r w:rsidRPr="003A2A54">
              <w:rPr>
                <w:rFonts w:cstheme="minorHAnsi"/>
                <w:color w:val="000000" w:themeColor="text1"/>
                <w:sz w:val="18"/>
                <w:szCs w:val="18"/>
                <w:lang w:eastAsia="ko-KR"/>
              </w:rPr>
              <w:t>전형절차</w:t>
            </w:r>
          </w:p>
        </w:tc>
        <w:tc>
          <w:tcPr>
            <w:tcW w:w="7229" w:type="dxa"/>
            <w:tcBorders>
              <w:right w:val="nil"/>
            </w:tcBorders>
            <w:shd w:val="clear" w:color="auto" w:fill="auto"/>
            <w:vAlign w:val="center"/>
          </w:tcPr>
          <w:p w14:paraId="7F0989E8" w14:textId="0867AAFF" w:rsidR="00CF49F0" w:rsidRPr="003A2A54" w:rsidRDefault="00CF49F0" w:rsidP="00B13F1E">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ko-KR"/>
              </w:rPr>
            </w:pPr>
            <w:r w:rsidRPr="003A2A54">
              <w:rPr>
                <w:rFonts w:cstheme="minorHAnsi"/>
                <w:color w:val="000000" w:themeColor="text1"/>
                <w:sz w:val="18"/>
                <w:szCs w:val="18"/>
                <w:lang w:eastAsia="ko-KR"/>
              </w:rPr>
              <w:t>서류</w:t>
            </w:r>
            <w:r w:rsidRPr="003A2A54">
              <w:rPr>
                <w:rFonts w:cstheme="minorHAnsi"/>
                <w:color w:val="000000" w:themeColor="text1"/>
                <w:sz w:val="18"/>
                <w:szCs w:val="18"/>
                <w:lang w:eastAsia="ko-KR"/>
              </w:rPr>
              <w:t xml:space="preserve"> &gt; 1</w:t>
            </w:r>
            <w:r w:rsidRPr="003A2A54">
              <w:rPr>
                <w:rFonts w:cstheme="minorHAnsi"/>
                <w:color w:val="000000" w:themeColor="text1"/>
                <w:sz w:val="18"/>
                <w:szCs w:val="18"/>
                <w:lang w:eastAsia="ko-KR"/>
              </w:rPr>
              <w:t>차</w:t>
            </w:r>
            <w:r w:rsidRPr="003A2A54">
              <w:rPr>
                <w:rFonts w:cstheme="minorHAnsi"/>
                <w:color w:val="000000" w:themeColor="text1"/>
                <w:sz w:val="18"/>
                <w:szCs w:val="18"/>
                <w:lang w:eastAsia="ko-KR"/>
              </w:rPr>
              <w:t xml:space="preserve"> </w:t>
            </w:r>
            <w:r w:rsidRPr="003A2A54">
              <w:rPr>
                <w:rFonts w:cstheme="minorHAnsi"/>
                <w:color w:val="000000" w:themeColor="text1"/>
                <w:sz w:val="18"/>
                <w:szCs w:val="18"/>
                <w:lang w:eastAsia="ko-KR"/>
              </w:rPr>
              <w:t>면접</w:t>
            </w:r>
            <w:r w:rsidRPr="003A2A54">
              <w:rPr>
                <w:rFonts w:cstheme="minorHAnsi"/>
                <w:color w:val="000000" w:themeColor="text1"/>
                <w:sz w:val="18"/>
                <w:szCs w:val="18"/>
                <w:lang w:eastAsia="ko-KR"/>
              </w:rPr>
              <w:t xml:space="preserve"> &gt; 2</w:t>
            </w:r>
            <w:r w:rsidRPr="003A2A54">
              <w:rPr>
                <w:rFonts w:cstheme="minorHAnsi"/>
                <w:color w:val="000000" w:themeColor="text1"/>
                <w:sz w:val="18"/>
                <w:szCs w:val="18"/>
                <w:lang w:eastAsia="ko-KR"/>
              </w:rPr>
              <w:t>차</w:t>
            </w:r>
            <w:r w:rsidRPr="003A2A54">
              <w:rPr>
                <w:rFonts w:cstheme="minorHAnsi"/>
                <w:color w:val="000000" w:themeColor="text1"/>
                <w:sz w:val="18"/>
                <w:szCs w:val="18"/>
                <w:lang w:eastAsia="ko-KR"/>
              </w:rPr>
              <w:t xml:space="preserve"> </w:t>
            </w:r>
            <w:r w:rsidRPr="003A2A54">
              <w:rPr>
                <w:rFonts w:cstheme="minorHAnsi"/>
                <w:color w:val="000000" w:themeColor="text1"/>
                <w:sz w:val="18"/>
                <w:szCs w:val="18"/>
                <w:lang w:eastAsia="ko-KR"/>
              </w:rPr>
              <w:t>면접</w:t>
            </w:r>
          </w:p>
        </w:tc>
      </w:tr>
      <w:tr w:rsidR="00CF49F0" w:rsidRPr="003A2A54" w14:paraId="1FAB370B" w14:textId="77777777" w:rsidTr="007A4E01">
        <w:trPr>
          <w:trHeight w:val="840"/>
          <w:jc w:val="center"/>
        </w:trPr>
        <w:tc>
          <w:tcPr>
            <w:cnfStyle w:val="001000000000" w:firstRow="0" w:lastRow="0" w:firstColumn="1" w:lastColumn="0" w:oddVBand="0" w:evenVBand="0" w:oddHBand="0" w:evenHBand="0" w:firstRowFirstColumn="0" w:firstRowLastColumn="0" w:lastRowFirstColumn="0" w:lastRowLastColumn="0"/>
            <w:tcW w:w="1985" w:type="dxa"/>
            <w:tcBorders>
              <w:left w:val="nil"/>
            </w:tcBorders>
            <w:shd w:val="clear" w:color="auto" w:fill="auto"/>
            <w:vAlign w:val="center"/>
          </w:tcPr>
          <w:p w14:paraId="126129BA" w14:textId="77777777" w:rsidR="00CF49F0" w:rsidRPr="003A2A54" w:rsidRDefault="00CF49F0" w:rsidP="00B13F1E">
            <w:pPr>
              <w:jc w:val="center"/>
              <w:rPr>
                <w:rFonts w:cstheme="minorHAnsi"/>
                <w:color w:val="000000" w:themeColor="text1"/>
                <w:sz w:val="18"/>
                <w:szCs w:val="18"/>
                <w:lang w:eastAsia="ko-KR"/>
              </w:rPr>
            </w:pPr>
            <w:r w:rsidRPr="003A2A54">
              <w:rPr>
                <w:rFonts w:cstheme="minorHAnsi"/>
                <w:color w:val="000000" w:themeColor="text1"/>
                <w:sz w:val="18"/>
                <w:szCs w:val="18"/>
                <w:lang w:eastAsia="ko-KR"/>
              </w:rPr>
              <w:t>근무정보</w:t>
            </w:r>
          </w:p>
        </w:tc>
        <w:tc>
          <w:tcPr>
            <w:tcW w:w="7229" w:type="dxa"/>
            <w:tcBorders>
              <w:right w:val="nil"/>
            </w:tcBorders>
            <w:shd w:val="clear" w:color="auto" w:fill="auto"/>
            <w:vAlign w:val="center"/>
          </w:tcPr>
          <w:p w14:paraId="348A895B" w14:textId="77777777" w:rsidR="00CF49F0" w:rsidRPr="003A2A54" w:rsidRDefault="00CF49F0" w:rsidP="00B13F1E">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ko-KR"/>
              </w:rPr>
            </w:pPr>
            <w:r w:rsidRPr="003A2A54">
              <w:rPr>
                <w:rFonts w:cstheme="minorHAnsi"/>
                <w:color w:val="000000" w:themeColor="text1"/>
                <w:sz w:val="18"/>
                <w:szCs w:val="18"/>
                <w:lang w:eastAsia="ko-KR"/>
              </w:rPr>
              <w:t xml:space="preserve">- </w:t>
            </w:r>
            <w:r w:rsidRPr="003A2A54">
              <w:rPr>
                <w:rFonts w:cstheme="minorHAnsi"/>
                <w:color w:val="000000" w:themeColor="text1"/>
                <w:sz w:val="18"/>
                <w:szCs w:val="18"/>
                <w:lang w:eastAsia="ko-KR"/>
              </w:rPr>
              <w:t>급여</w:t>
            </w:r>
            <w:r w:rsidRPr="003A2A54">
              <w:rPr>
                <w:rFonts w:cstheme="minorHAnsi"/>
                <w:color w:val="000000" w:themeColor="text1"/>
                <w:sz w:val="18"/>
                <w:szCs w:val="18"/>
                <w:lang w:eastAsia="ko-KR"/>
              </w:rPr>
              <w:t xml:space="preserve">: </w:t>
            </w:r>
            <w:r w:rsidRPr="003A2A54">
              <w:rPr>
                <w:rFonts w:cstheme="minorHAnsi"/>
                <w:color w:val="000000" w:themeColor="text1"/>
                <w:sz w:val="18"/>
                <w:szCs w:val="18"/>
                <w:lang w:eastAsia="ko-KR"/>
              </w:rPr>
              <w:t>면접</w:t>
            </w:r>
            <w:r w:rsidRPr="003A2A54">
              <w:rPr>
                <w:rFonts w:cstheme="minorHAnsi"/>
                <w:color w:val="000000" w:themeColor="text1"/>
                <w:sz w:val="18"/>
                <w:szCs w:val="18"/>
                <w:lang w:eastAsia="ko-KR"/>
              </w:rPr>
              <w:t xml:space="preserve"> </w:t>
            </w:r>
            <w:r w:rsidRPr="003A2A54">
              <w:rPr>
                <w:rFonts w:cstheme="minorHAnsi"/>
                <w:color w:val="000000" w:themeColor="text1"/>
                <w:sz w:val="18"/>
                <w:szCs w:val="18"/>
                <w:lang w:eastAsia="ko-KR"/>
              </w:rPr>
              <w:t>후</w:t>
            </w:r>
            <w:r w:rsidRPr="003A2A54">
              <w:rPr>
                <w:rFonts w:cstheme="minorHAnsi"/>
                <w:color w:val="000000" w:themeColor="text1"/>
                <w:sz w:val="18"/>
                <w:szCs w:val="18"/>
                <w:lang w:eastAsia="ko-KR"/>
              </w:rPr>
              <w:t xml:space="preserve"> </w:t>
            </w:r>
            <w:r w:rsidRPr="003A2A54">
              <w:rPr>
                <w:rFonts w:cstheme="minorHAnsi"/>
                <w:color w:val="000000" w:themeColor="text1"/>
                <w:sz w:val="18"/>
                <w:szCs w:val="18"/>
                <w:lang w:eastAsia="ko-KR"/>
              </w:rPr>
              <w:t>협의</w:t>
            </w:r>
          </w:p>
          <w:p w14:paraId="41C43828" w14:textId="7A0582C4" w:rsidR="00CF49F0" w:rsidRPr="003A2A54" w:rsidRDefault="00CF49F0" w:rsidP="00B13F1E">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ko-KR"/>
              </w:rPr>
            </w:pPr>
            <w:r w:rsidRPr="003A2A54">
              <w:rPr>
                <w:rFonts w:cstheme="minorHAnsi"/>
                <w:color w:val="000000" w:themeColor="text1"/>
                <w:sz w:val="18"/>
                <w:szCs w:val="18"/>
                <w:lang w:eastAsia="ko-KR"/>
              </w:rPr>
              <w:t xml:space="preserve">- </w:t>
            </w:r>
            <w:r w:rsidRPr="003A2A54">
              <w:rPr>
                <w:rFonts w:cstheme="minorHAnsi"/>
                <w:color w:val="000000" w:themeColor="text1"/>
                <w:sz w:val="18"/>
                <w:szCs w:val="18"/>
                <w:lang w:eastAsia="ko-KR"/>
              </w:rPr>
              <w:t>근무지</w:t>
            </w:r>
            <w:r w:rsidRPr="003A2A54">
              <w:rPr>
                <w:rFonts w:cstheme="minorHAnsi"/>
                <w:color w:val="000000" w:themeColor="text1"/>
                <w:sz w:val="18"/>
                <w:szCs w:val="18"/>
                <w:lang w:eastAsia="ko-KR"/>
              </w:rPr>
              <w:t xml:space="preserve">: </w:t>
            </w:r>
            <w:r w:rsidRPr="003A2A54">
              <w:rPr>
                <w:rFonts w:cstheme="minorHAnsi"/>
                <w:color w:val="000000" w:themeColor="text1"/>
                <w:sz w:val="18"/>
                <w:szCs w:val="18"/>
                <w:lang w:eastAsia="ko-KR"/>
              </w:rPr>
              <w:t>서울시</w:t>
            </w:r>
            <w:r w:rsidRPr="003A2A54">
              <w:rPr>
                <w:rFonts w:cstheme="minorHAnsi"/>
                <w:color w:val="000000" w:themeColor="text1"/>
                <w:sz w:val="18"/>
                <w:szCs w:val="18"/>
                <w:lang w:eastAsia="ko-KR"/>
              </w:rPr>
              <w:t xml:space="preserve"> </w:t>
            </w:r>
            <w:r w:rsidRPr="003A2A54">
              <w:rPr>
                <w:rFonts w:cstheme="minorHAnsi"/>
                <w:color w:val="000000" w:themeColor="text1"/>
                <w:sz w:val="18"/>
                <w:szCs w:val="18"/>
                <w:lang w:eastAsia="ko-KR"/>
              </w:rPr>
              <w:t>중구</w:t>
            </w:r>
            <w:r w:rsidRPr="003A2A54">
              <w:rPr>
                <w:rFonts w:cstheme="minorHAnsi"/>
                <w:color w:val="000000" w:themeColor="text1"/>
                <w:sz w:val="18"/>
                <w:szCs w:val="18"/>
                <w:lang w:eastAsia="ko-KR"/>
              </w:rPr>
              <w:t xml:space="preserve"> </w:t>
            </w:r>
            <w:r w:rsidRPr="003A2A54">
              <w:rPr>
                <w:rFonts w:cstheme="minorHAnsi"/>
                <w:color w:val="000000" w:themeColor="text1"/>
                <w:sz w:val="18"/>
                <w:szCs w:val="18"/>
                <w:lang w:eastAsia="ko-KR"/>
              </w:rPr>
              <w:t>세종대로</w:t>
            </w:r>
            <w:r w:rsidRPr="003A2A54">
              <w:rPr>
                <w:rFonts w:cstheme="minorHAnsi"/>
                <w:color w:val="000000" w:themeColor="text1"/>
                <w:sz w:val="18"/>
                <w:szCs w:val="18"/>
                <w:lang w:eastAsia="ko-KR"/>
              </w:rPr>
              <w:t xml:space="preserve"> 136 </w:t>
            </w:r>
            <w:r w:rsidRPr="003A2A54">
              <w:rPr>
                <w:rFonts w:cstheme="minorHAnsi"/>
                <w:color w:val="000000" w:themeColor="text1"/>
                <w:sz w:val="18"/>
                <w:szCs w:val="18"/>
                <w:lang w:eastAsia="ko-KR"/>
              </w:rPr>
              <w:t>파이낸스센터</w:t>
            </w:r>
          </w:p>
        </w:tc>
      </w:tr>
      <w:tr w:rsidR="00CF49F0" w:rsidRPr="003A2A54" w14:paraId="7A69BF44" w14:textId="77777777" w:rsidTr="007A4E01">
        <w:trPr>
          <w:trHeight w:val="1535"/>
          <w:jc w:val="center"/>
        </w:trPr>
        <w:tc>
          <w:tcPr>
            <w:cnfStyle w:val="001000000000" w:firstRow="0" w:lastRow="0" w:firstColumn="1" w:lastColumn="0" w:oddVBand="0" w:evenVBand="0" w:oddHBand="0" w:evenHBand="0" w:firstRowFirstColumn="0" w:firstRowLastColumn="0" w:lastRowFirstColumn="0" w:lastRowLastColumn="0"/>
            <w:tcW w:w="1985" w:type="dxa"/>
            <w:tcBorders>
              <w:left w:val="nil"/>
            </w:tcBorders>
            <w:shd w:val="clear" w:color="auto" w:fill="auto"/>
            <w:vAlign w:val="center"/>
          </w:tcPr>
          <w:p w14:paraId="066B52AD" w14:textId="77777777" w:rsidR="00CF49F0" w:rsidRPr="003A2A54" w:rsidRDefault="00CF49F0" w:rsidP="00B13F1E">
            <w:pPr>
              <w:jc w:val="center"/>
              <w:rPr>
                <w:rFonts w:cstheme="minorHAnsi"/>
                <w:color w:val="000000" w:themeColor="text1"/>
                <w:sz w:val="18"/>
                <w:szCs w:val="18"/>
                <w:lang w:eastAsia="ko-KR"/>
              </w:rPr>
            </w:pPr>
            <w:r w:rsidRPr="003A2A54">
              <w:rPr>
                <w:rFonts w:cstheme="minorHAnsi"/>
                <w:color w:val="000000" w:themeColor="text1"/>
                <w:sz w:val="18"/>
                <w:szCs w:val="18"/>
                <w:lang w:eastAsia="ko-KR"/>
              </w:rPr>
              <w:t>지원방법</w:t>
            </w:r>
          </w:p>
        </w:tc>
        <w:tc>
          <w:tcPr>
            <w:tcW w:w="7229" w:type="dxa"/>
            <w:tcBorders>
              <w:right w:val="nil"/>
            </w:tcBorders>
            <w:shd w:val="clear" w:color="auto" w:fill="auto"/>
            <w:vAlign w:val="center"/>
          </w:tcPr>
          <w:p w14:paraId="5E4F7ABB" w14:textId="29E69BA1" w:rsidR="00CF49F0" w:rsidRPr="003A2A54" w:rsidRDefault="00CF49F0" w:rsidP="00B13F1E">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ko-KR"/>
              </w:rPr>
            </w:pPr>
            <w:r w:rsidRPr="003A2A54">
              <w:rPr>
                <w:rFonts w:cstheme="minorHAnsi"/>
                <w:color w:val="000000" w:themeColor="text1"/>
                <w:sz w:val="18"/>
                <w:szCs w:val="18"/>
                <w:lang w:eastAsia="ko-KR"/>
              </w:rPr>
              <w:t xml:space="preserve">- </w:t>
            </w:r>
            <w:r w:rsidRPr="003A2A54">
              <w:rPr>
                <w:rFonts w:cstheme="minorHAnsi"/>
                <w:color w:val="000000" w:themeColor="text1"/>
                <w:sz w:val="18"/>
                <w:szCs w:val="18"/>
                <w:lang w:eastAsia="ko-KR"/>
              </w:rPr>
              <w:t>제출서류</w:t>
            </w:r>
            <w:r w:rsidRPr="003A2A54">
              <w:rPr>
                <w:rFonts w:cstheme="minorHAnsi"/>
                <w:color w:val="000000" w:themeColor="text1"/>
                <w:sz w:val="18"/>
                <w:szCs w:val="18"/>
                <w:lang w:eastAsia="ko-KR"/>
              </w:rPr>
              <w:t xml:space="preserve">: </w:t>
            </w:r>
            <w:r w:rsidRPr="003A2A54">
              <w:rPr>
                <w:rFonts w:cstheme="minorHAnsi"/>
                <w:color w:val="000000" w:themeColor="text1"/>
                <w:sz w:val="18"/>
                <w:szCs w:val="18"/>
                <w:lang w:eastAsia="ko-KR"/>
              </w:rPr>
              <w:t>국</w:t>
            </w:r>
            <w:r w:rsidRPr="003A2A54">
              <w:rPr>
                <w:rFonts w:cstheme="minorHAnsi"/>
                <w:color w:val="000000" w:themeColor="text1"/>
                <w:sz w:val="18"/>
                <w:szCs w:val="18"/>
                <w:lang w:eastAsia="ko-KR"/>
              </w:rPr>
              <w:t>/</w:t>
            </w:r>
            <w:r w:rsidRPr="003A2A54">
              <w:rPr>
                <w:rFonts w:cstheme="minorHAnsi"/>
                <w:color w:val="000000" w:themeColor="text1"/>
                <w:sz w:val="18"/>
                <w:szCs w:val="18"/>
                <w:lang w:eastAsia="ko-KR"/>
              </w:rPr>
              <w:t>영문</w:t>
            </w:r>
            <w:r w:rsidRPr="003A2A54">
              <w:rPr>
                <w:rFonts w:cstheme="minorHAnsi"/>
                <w:color w:val="000000" w:themeColor="text1"/>
                <w:sz w:val="18"/>
                <w:szCs w:val="18"/>
                <w:lang w:eastAsia="ko-KR"/>
              </w:rPr>
              <w:t xml:space="preserve"> </w:t>
            </w:r>
            <w:r w:rsidRPr="003A2A54">
              <w:rPr>
                <w:rFonts w:cstheme="minorHAnsi"/>
                <w:color w:val="000000" w:themeColor="text1"/>
                <w:sz w:val="18"/>
                <w:szCs w:val="18"/>
                <w:lang w:eastAsia="ko-KR"/>
              </w:rPr>
              <w:t>이력서</w:t>
            </w:r>
          </w:p>
          <w:p w14:paraId="2A244781" w14:textId="082F6FC1" w:rsidR="00CF49F0" w:rsidRPr="00DE6B87" w:rsidRDefault="00CF49F0" w:rsidP="00B13F1E">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lang w:eastAsia="ko-KR"/>
              </w:rPr>
            </w:pPr>
            <w:r w:rsidRPr="003A2A54">
              <w:rPr>
                <w:rFonts w:cstheme="minorHAnsi"/>
                <w:color w:val="000000" w:themeColor="text1"/>
                <w:sz w:val="18"/>
                <w:szCs w:val="18"/>
                <w:lang w:eastAsia="ko-KR"/>
              </w:rPr>
              <w:t xml:space="preserve">- </w:t>
            </w:r>
            <w:r w:rsidRPr="003A2A54">
              <w:rPr>
                <w:rFonts w:cstheme="minorHAnsi"/>
                <w:color w:val="000000" w:themeColor="text1"/>
                <w:sz w:val="18"/>
                <w:szCs w:val="18"/>
                <w:lang w:eastAsia="ko-KR"/>
              </w:rPr>
              <w:t>접수처</w:t>
            </w:r>
            <w:r w:rsidRPr="003A2A54">
              <w:rPr>
                <w:rFonts w:cstheme="minorHAnsi"/>
                <w:color w:val="000000" w:themeColor="text1"/>
                <w:sz w:val="18"/>
                <w:szCs w:val="18"/>
                <w:lang w:eastAsia="ko-KR"/>
              </w:rPr>
              <w:t xml:space="preserve">: </w:t>
            </w:r>
            <w:r w:rsidR="006D0C4F" w:rsidRPr="00DE6B87">
              <w:t>#humanresources-seoul@bgcpartners.com</w:t>
            </w:r>
          </w:p>
          <w:p w14:paraId="4CD7E519" w14:textId="6045F7F8" w:rsidR="00CF49F0" w:rsidRPr="003A2A54" w:rsidRDefault="00DE6B87" w:rsidP="009F52CB">
            <w:pPr>
              <w:ind w:firstLineChars="50" w:firstLine="9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ko-KR"/>
              </w:rPr>
            </w:pPr>
            <w:r>
              <w:rPr>
                <w:rFonts w:cstheme="minorHAnsi" w:hint="eastAsia"/>
                <w:color w:val="000000" w:themeColor="text1"/>
                <w:sz w:val="18"/>
                <w:szCs w:val="18"/>
                <w:lang w:eastAsia="ko-KR"/>
              </w:rPr>
              <w:t>이</w:t>
            </w:r>
            <w:r w:rsidR="00CF49F0" w:rsidRPr="003A2A54">
              <w:rPr>
                <w:rFonts w:cstheme="minorHAnsi"/>
                <w:color w:val="000000" w:themeColor="text1"/>
                <w:sz w:val="18"/>
                <w:szCs w:val="18"/>
                <w:lang w:eastAsia="ko-KR"/>
              </w:rPr>
              <w:t>메일</w:t>
            </w:r>
            <w:r w:rsidR="00CF49F0" w:rsidRPr="003A2A54">
              <w:rPr>
                <w:rFonts w:cstheme="minorHAnsi"/>
                <w:color w:val="000000" w:themeColor="text1"/>
                <w:sz w:val="18"/>
                <w:szCs w:val="18"/>
                <w:lang w:eastAsia="ko-KR"/>
              </w:rPr>
              <w:t xml:space="preserve"> </w:t>
            </w:r>
            <w:r w:rsidR="00CF49F0" w:rsidRPr="003A2A54">
              <w:rPr>
                <w:rFonts w:cstheme="minorHAnsi"/>
                <w:color w:val="000000" w:themeColor="text1"/>
                <w:sz w:val="18"/>
                <w:szCs w:val="18"/>
                <w:lang w:eastAsia="ko-KR"/>
              </w:rPr>
              <w:t>제목</w:t>
            </w:r>
            <w:r w:rsidR="00CF49F0" w:rsidRPr="003A2A54">
              <w:rPr>
                <w:rFonts w:cstheme="minorHAnsi"/>
                <w:color w:val="000000" w:themeColor="text1"/>
                <w:sz w:val="18"/>
                <w:szCs w:val="18"/>
                <w:lang w:eastAsia="ko-KR"/>
              </w:rPr>
              <w:t xml:space="preserve">: </w:t>
            </w:r>
            <w:r w:rsidR="007118B9" w:rsidRPr="007118B9">
              <w:rPr>
                <w:rFonts w:cstheme="minorHAnsi" w:hint="eastAsia"/>
                <w:color w:val="000000" w:themeColor="text1"/>
                <w:lang w:eastAsia="ko-KR"/>
              </w:rPr>
              <w:t>B</w:t>
            </w:r>
            <w:r w:rsidR="007118B9" w:rsidRPr="007118B9">
              <w:rPr>
                <w:rFonts w:cstheme="minorHAnsi"/>
                <w:color w:val="000000" w:themeColor="text1"/>
                <w:lang w:eastAsia="ko-KR"/>
              </w:rPr>
              <w:t xml:space="preserve">GC </w:t>
            </w:r>
            <w:r w:rsidR="003F3E6A" w:rsidRPr="007118B9">
              <w:rPr>
                <w:rFonts w:cstheme="minorHAnsi"/>
                <w:color w:val="000000" w:themeColor="text1"/>
                <w:lang w:eastAsia="ko-KR"/>
              </w:rPr>
              <w:t>Operations</w:t>
            </w:r>
            <w:r w:rsidR="00CF49F0" w:rsidRPr="00DE6B87">
              <w:rPr>
                <w:rFonts w:cstheme="minorHAnsi"/>
                <w:color w:val="000000" w:themeColor="text1"/>
                <w:sz w:val="18"/>
                <w:szCs w:val="18"/>
                <w:lang w:eastAsia="ko-KR"/>
              </w:rPr>
              <w:t>_</w:t>
            </w:r>
            <w:r w:rsidR="00CF49F0" w:rsidRPr="00DE6B87">
              <w:rPr>
                <w:rFonts w:cstheme="minorHAnsi"/>
                <w:color w:val="000000" w:themeColor="text1"/>
                <w:sz w:val="18"/>
                <w:szCs w:val="18"/>
                <w:lang w:eastAsia="ko-KR"/>
              </w:rPr>
              <w:t>홍길동</w:t>
            </w:r>
          </w:p>
          <w:p w14:paraId="117CC3A1" w14:textId="4C805338" w:rsidR="00CF49F0" w:rsidRPr="003A2A54" w:rsidRDefault="00CF49F0" w:rsidP="00B13F1E">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ko-KR"/>
              </w:rPr>
            </w:pPr>
            <w:r w:rsidRPr="003A2A54">
              <w:rPr>
                <w:rFonts w:cstheme="minorHAnsi"/>
                <w:color w:val="000000" w:themeColor="text1"/>
                <w:sz w:val="18"/>
                <w:szCs w:val="18"/>
                <w:lang w:eastAsia="ko-KR"/>
              </w:rPr>
              <w:t xml:space="preserve">- </w:t>
            </w:r>
            <w:r w:rsidRPr="003A2A54">
              <w:rPr>
                <w:rFonts w:cstheme="minorHAnsi"/>
                <w:color w:val="000000" w:themeColor="text1"/>
                <w:sz w:val="18"/>
                <w:szCs w:val="18"/>
                <w:lang w:eastAsia="ko-KR"/>
              </w:rPr>
              <w:t>자격증</w:t>
            </w:r>
            <w:r w:rsidRPr="003A2A54">
              <w:rPr>
                <w:rFonts w:cstheme="minorHAnsi"/>
                <w:color w:val="000000" w:themeColor="text1"/>
                <w:sz w:val="18"/>
                <w:szCs w:val="18"/>
                <w:lang w:eastAsia="ko-KR"/>
              </w:rPr>
              <w:t xml:space="preserve"> </w:t>
            </w:r>
            <w:r w:rsidRPr="003A2A54">
              <w:rPr>
                <w:rFonts w:cstheme="minorHAnsi"/>
                <w:color w:val="000000" w:themeColor="text1"/>
                <w:sz w:val="18"/>
                <w:szCs w:val="18"/>
                <w:lang w:eastAsia="ko-KR"/>
              </w:rPr>
              <w:t>사본</w:t>
            </w:r>
            <w:r w:rsidRPr="003A2A54">
              <w:rPr>
                <w:rFonts w:cstheme="minorHAnsi"/>
                <w:color w:val="000000" w:themeColor="text1"/>
                <w:sz w:val="18"/>
                <w:szCs w:val="18"/>
                <w:lang w:eastAsia="ko-KR"/>
              </w:rPr>
              <w:t xml:space="preserve"> </w:t>
            </w:r>
            <w:r w:rsidRPr="003A2A54">
              <w:rPr>
                <w:rFonts w:cstheme="minorHAnsi"/>
                <w:color w:val="000000" w:themeColor="text1"/>
                <w:sz w:val="18"/>
                <w:szCs w:val="18"/>
                <w:lang w:eastAsia="ko-KR"/>
              </w:rPr>
              <w:t>및</w:t>
            </w:r>
            <w:r w:rsidRPr="003A2A54">
              <w:rPr>
                <w:rFonts w:cstheme="minorHAnsi"/>
                <w:color w:val="000000" w:themeColor="text1"/>
                <w:sz w:val="18"/>
                <w:szCs w:val="18"/>
                <w:lang w:eastAsia="ko-KR"/>
              </w:rPr>
              <w:t xml:space="preserve"> </w:t>
            </w:r>
            <w:r w:rsidRPr="003A2A54">
              <w:rPr>
                <w:rFonts w:cstheme="minorHAnsi"/>
                <w:color w:val="000000" w:themeColor="text1"/>
                <w:sz w:val="18"/>
                <w:szCs w:val="18"/>
                <w:lang w:eastAsia="ko-KR"/>
              </w:rPr>
              <w:t>각종</w:t>
            </w:r>
            <w:r w:rsidRPr="003A2A54">
              <w:rPr>
                <w:rFonts w:cstheme="minorHAnsi"/>
                <w:color w:val="000000" w:themeColor="text1"/>
                <w:sz w:val="18"/>
                <w:szCs w:val="18"/>
                <w:lang w:eastAsia="ko-KR"/>
              </w:rPr>
              <w:t xml:space="preserve"> </w:t>
            </w:r>
            <w:r w:rsidRPr="003A2A54">
              <w:rPr>
                <w:rFonts w:cstheme="minorHAnsi"/>
                <w:color w:val="000000" w:themeColor="text1"/>
                <w:sz w:val="18"/>
                <w:szCs w:val="18"/>
                <w:lang w:eastAsia="ko-KR"/>
              </w:rPr>
              <w:t>증명서는</w:t>
            </w:r>
            <w:r w:rsidRPr="003A2A54">
              <w:rPr>
                <w:rFonts w:cstheme="minorHAnsi"/>
                <w:color w:val="000000" w:themeColor="text1"/>
                <w:sz w:val="18"/>
                <w:szCs w:val="18"/>
                <w:lang w:eastAsia="ko-KR"/>
              </w:rPr>
              <w:t xml:space="preserve"> </w:t>
            </w:r>
            <w:r w:rsidRPr="003A2A54">
              <w:rPr>
                <w:rFonts w:cstheme="minorHAnsi"/>
                <w:color w:val="000000" w:themeColor="text1"/>
                <w:sz w:val="18"/>
                <w:szCs w:val="18"/>
                <w:lang w:eastAsia="ko-KR"/>
              </w:rPr>
              <w:t>채용확정</w:t>
            </w:r>
            <w:r w:rsidRPr="003A2A54">
              <w:rPr>
                <w:rFonts w:cstheme="minorHAnsi"/>
                <w:color w:val="000000" w:themeColor="text1"/>
                <w:sz w:val="18"/>
                <w:szCs w:val="18"/>
                <w:lang w:eastAsia="ko-KR"/>
              </w:rPr>
              <w:t xml:space="preserve"> </w:t>
            </w:r>
            <w:r w:rsidRPr="003A2A54">
              <w:rPr>
                <w:rFonts w:cstheme="minorHAnsi"/>
                <w:color w:val="000000" w:themeColor="text1"/>
                <w:sz w:val="18"/>
                <w:szCs w:val="18"/>
                <w:lang w:eastAsia="ko-KR"/>
              </w:rPr>
              <w:t>시</w:t>
            </w:r>
            <w:r w:rsidRPr="003A2A54">
              <w:rPr>
                <w:rFonts w:cstheme="minorHAnsi"/>
                <w:color w:val="000000" w:themeColor="text1"/>
                <w:sz w:val="18"/>
                <w:szCs w:val="18"/>
                <w:lang w:eastAsia="ko-KR"/>
              </w:rPr>
              <w:t xml:space="preserve"> </w:t>
            </w:r>
            <w:r w:rsidRPr="003A2A54">
              <w:rPr>
                <w:rFonts w:cstheme="minorHAnsi"/>
                <w:color w:val="000000" w:themeColor="text1"/>
                <w:sz w:val="18"/>
                <w:szCs w:val="18"/>
                <w:lang w:eastAsia="ko-KR"/>
              </w:rPr>
              <w:t>별도</w:t>
            </w:r>
            <w:r w:rsidRPr="003A2A54">
              <w:rPr>
                <w:rFonts w:cstheme="minorHAnsi"/>
                <w:color w:val="000000" w:themeColor="text1"/>
                <w:sz w:val="18"/>
                <w:szCs w:val="18"/>
                <w:lang w:eastAsia="ko-KR"/>
              </w:rPr>
              <w:t xml:space="preserve"> </w:t>
            </w:r>
            <w:r w:rsidRPr="003A2A54">
              <w:rPr>
                <w:rFonts w:cstheme="minorHAnsi"/>
                <w:color w:val="000000" w:themeColor="text1"/>
                <w:sz w:val="18"/>
                <w:szCs w:val="18"/>
                <w:lang w:eastAsia="ko-KR"/>
              </w:rPr>
              <w:t>제출</w:t>
            </w:r>
          </w:p>
        </w:tc>
      </w:tr>
    </w:tbl>
    <w:p w14:paraId="365B882A" w14:textId="77777777" w:rsidR="00263F6C" w:rsidRPr="007118B9" w:rsidRDefault="00263F6C" w:rsidP="00340CD3">
      <w:pPr>
        <w:rPr>
          <w:rFonts w:eastAsia="맑은 고딕" w:cstheme="minorHAnsi"/>
          <w:b/>
          <w:bCs/>
          <w:color w:val="000000"/>
          <w:sz w:val="18"/>
          <w:szCs w:val="18"/>
        </w:rPr>
      </w:pPr>
    </w:p>
    <w:p w14:paraId="45AF6AB6" w14:textId="19311FB2" w:rsidR="00633609" w:rsidRPr="003A2A54" w:rsidRDefault="008318FC" w:rsidP="008318FC">
      <w:pPr>
        <w:spacing w:after="0"/>
        <w:ind w:firstLine="200"/>
        <w:jc w:val="center"/>
        <w:rPr>
          <w:rFonts w:eastAsia="돋움" w:cstheme="minorHAnsi"/>
          <w:color w:val="000000"/>
          <w:sz w:val="18"/>
          <w:szCs w:val="18"/>
        </w:rPr>
      </w:pPr>
      <w:r w:rsidRPr="003A2A54">
        <w:rPr>
          <w:rFonts w:eastAsia="맑은 고딕" w:cstheme="minorHAnsi"/>
          <w:color w:val="000000"/>
          <w:sz w:val="18"/>
          <w:szCs w:val="18"/>
        </w:rPr>
        <w:t xml:space="preserve">* </w:t>
      </w:r>
      <w:r w:rsidR="00AD7AF1" w:rsidRPr="003A2A54">
        <w:rPr>
          <w:rFonts w:eastAsia="맑은 고딕" w:cstheme="minorHAnsi"/>
          <w:color w:val="000000"/>
          <w:sz w:val="18"/>
          <w:szCs w:val="18"/>
        </w:rPr>
        <w:t>입사지원서</w:t>
      </w:r>
      <w:r w:rsidR="00AD7AF1" w:rsidRPr="003A2A54">
        <w:rPr>
          <w:rFonts w:eastAsia="맑은 고딕" w:cstheme="minorHAnsi"/>
          <w:color w:val="000000"/>
          <w:sz w:val="18"/>
          <w:szCs w:val="18"/>
        </w:rPr>
        <w:t xml:space="preserve"> </w:t>
      </w:r>
      <w:r w:rsidR="00AD7AF1" w:rsidRPr="003A2A54">
        <w:rPr>
          <w:rFonts w:eastAsia="맑은 고딕" w:cstheme="minorHAnsi"/>
          <w:color w:val="000000"/>
          <w:sz w:val="18"/>
          <w:szCs w:val="18"/>
        </w:rPr>
        <w:t>내용에</w:t>
      </w:r>
      <w:r w:rsidR="00AD7AF1" w:rsidRPr="003A2A54">
        <w:rPr>
          <w:rFonts w:eastAsia="맑은 고딕" w:cstheme="minorHAnsi"/>
          <w:color w:val="000000"/>
          <w:sz w:val="18"/>
          <w:szCs w:val="18"/>
        </w:rPr>
        <w:t xml:space="preserve"> </w:t>
      </w:r>
      <w:r w:rsidR="00AD7AF1" w:rsidRPr="003A2A54">
        <w:rPr>
          <w:rFonts w:eastAsia="맑은 고딕" w:cstheme="minorHAnsi"/>
          <w:color w:val="000000"/>
          <w:sz w:val="18"/>
          <w:szCs w:val="18"/>
        </w:rPr>
        <w:t>허위사실이</w:t>
      </w:r>
      <w:r w:rsidR="00AD7AF1" w:rsidRPr="003A2A54">
        <w:rPr>
          <w:rFonts w:eastAsia="맑은 고딕" w:cstheme="minorHAnsi"/>
          <w:color w:val="000000"/>
          <w:sz w:val="18"/>
          <w:szCs w:val="18"/>
        </w:rPr>
        <w:t xml:space="preserve"> </w:t>
      </w:r>
      <w:r w:rsidR="00AD7AF1" w:rsidRPr="003A2A54">
        <w:rPr>
          <w:rFonts w:eastAsia="맑은 고딕" w:cstheme="minorHAnsi"/>
          <w:color w:val="000000"/>
          <w:sz w:val="18"/>
          <w:szCs w:val="18"/>
        </w:rPr>
        <w:t>판명될</w:t>
      </w:r>
      <w:r w:rsidR="00AD7AF1" w:rsidRPr="003A2A54">
        <w:rPr>
          <w:rFonts w:eastAsia="맑은 고딕" w:cstheme="minorHAnsi"/>
          <w:color w:val="000000"/>
          <w:sz w:val="18"/>
          <w:szCs w:val="18"/>
        </w:rPr>
        <w:t xml:space="preserve"> </w:t>
      </w:r>
      <w:r w:rsidR="00AD7AF1" w:rsidRPr="003A2A54">
        <w:rPr>
          <w:rFonts w:eastAsia="맑은 고딕" w:cstheme="minorHAnsi"/>
          <w:color w:val="000000"/>
          <w:sz w:val="18"/>
          <w:szCs w:val="18"/>
        </w:rPr>
        <w:t>경우</w:t>
      </w:r>
      <w:r w:rsidR="00AD7AF1" w:rsidRPr="003A2A54">
        <w:rPr>
          <w:rFonts w:eastAsia="맑은 고딕" w:cstheme="minorHAnsi"/>
          <w:color w:val="000000"/>
          <w:sz w:val="18"/>
          <w:szCs w:val="18"/>
        </w:rPr>
        <w:t xml:space="preserve"> </w:t>
      </w:r>
      <w:r w:rsidR="00AD7AF1" w:rsidRPr="003A2A54">
        <w:rPr>
          <w:rFonts w:eastAsia="맑은 고딕" w:cstheme="minorHAnsi"/>
          <w:color w:val="000000"/>
          <w:sz w:val="18"/>
          <w:szCs w:val="18"/>
        </w:rPr>
        <w:t>입사가</w:t>
      </w:r>
      <w:r w:rsidR="00AD7AF1" w:rsidRPr="003A2A54">
        <w:rPr>
          <w:rFonts w:eastAsia="맑은 고딕" w:cstheme="minorHAnsi"/>
          <w:color w:val="000000"/>
          <w:sz w:val="18"/>
          <w:szCs w:val="18"/>
        </w:rPr>
        <w:t xml:space="preserve"> </w:t>
      </w:r>
      <w:r w:rsidR="00AD7AF1" w:rsidRPr="003A2A54">
        <w:rPr>
          <w:rFonts w:eastAsia="맑은 고딕" w:cstheme="minorHAnsi"/>
          <w:color w:val="000000"/>
          <w:sz w:val="18"/>
          <w:szCs w:val="18"/>
        </w:rPr>
        <w:t>취소될</w:t>
      </w:r>
      <w:r w:rsidR="00AD7AF1" w:rsidRPr="003A2A54">
        <w:rPr>
          <w:rFonts w:eastAsia="맑은 고딕" w:cstheme="minorHAnsi"/>
          <w:color w:val="000000"/>
          <w:sz w:val="18"/>
          <w:szCs w:val="18"/>
        </w:rPr>
        <w:t xml:space="preserve"> </w:t>
      </w:r>
      <w:r w:rsidR="00AD7AF1" w:rsidRPr="003A2A54">
        <w:rPr>
          <w:rFonts w:eastAsia="맑은 고딕" w:cstheme="minorHAnsi"/>
          <w:color w:val="000000"/>
          <w:sz w:val="18"/>
          <w:szCs w:val="18"/>
        </w:rPr>
        <w:t>수</w:t>
      </w:r>
      <w:r w:rsidR="00AD7AF1" w:rsidRPr="003A2A54">
        <w:rPr>
          <w:rFonts w:eastAsia="맑은 고딕" w:cstheme="minorHAnsi"/>
          <w:color w:val="000000"/>
          <w:sz w:val="18"/>
          <w:szCs w:val="18"/>
        </w:rPr>
        <w:t xml:space="preserve"> </w:t>
      </w:r>
      <w:r w:rsidR="00AD7AF1" w:rsidRPr="003A2A54">
        <w:rPr>
          <w:rFonts w:eastAsia="맑은 고딕" w:cstheme="minorHAnsi"/>
          <w:color w:val="000000"/>
          <w:sz w:val="18"/>
          <w:szCs w:val="18"/>
        </w:rPr>
        <w:t>있습니다</w:t>
      </w:r>
      <w:r w:rsidRPr="003A2A54">
        <w:rPr>
          <w:rFonts w:eastAsia="맑은 고딕" w:cstheme="minorHAnsi"/>
          <w:color w:val="000000"/>
          <w:sz w:val="18"/>
          <w:szCs w:val="18"/>
        </w:rPr>
        <w:t xml:space="preserve"> *</w:t>
      </w:r>
    </w:p>
    <w:sectPr w:rsidR="00633609" w:rsidRPr="003A2A54" w:rsidSect="00CF49F0">
      <w:pgSz w:w="12240" w:h="15840"/>
      <w:pgMar w:top="851"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B33BA" w14:textId="77777777" w:rsidR="004F014D" w:rsidRDefault="004F014D" w:rsidP="004F014D">
      <w:pPr>
        <w:spacing w:after="0" w:line="240" w:lineRule="auto"/>
      </w:pPr>
      <w:r>
        <w:separator/>
      </w:r>
    </w:p>
  </w:endnote>
  <w:endnote w:type="continuationSeparator" w:id="0">
    <w:p w14:paraId="4139C79C" w14:textId="77777777" w:rsidR="004F014D" w:rsidRDefault="004F014D" w:rsidP="004F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08253" w14:textId="77777777" w:rsidR="004F014D" w:rsidRDefault="004F014D" w:rsidP="004F014D">
      <w:pPr>
        <w:spacing w:after="0" w:line="240" w:lineRule="auto"/>
      </w:pPr>
      <w:r>
        <w:separator/>
      </w:r>
    </w:p>
  </w:footnote>
  <w:footnote w:type="continuationSeparator" w:id="0">
    <w:p w14:paraId="309B01CC" w14:textId="77777777" w:rsidR="004F014D" w:rsidRDefault="004F014D" w:rsidP="004F01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56664"/>
    <w:multiLevelType w:val="hybridMultilevel"/>
    <w:tmpl w:val="3E606EFA"/>
    <w:lvl w:ilvl="0" w:tplc="39A4C7D2">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C874D9D"/>
    <w:multiLevelType w:val="hybridMultilevel"/>
    <w:tmpl w:val="A246F5E4"/>
    <w:lvl w:ilvl="0" w:tplc="66F2B852">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4CD2D46"/>
    <w:multiLevelType w:val="hybridMultilevel"/>
    <w:tmpl w:val="FCD2B050"/>
    <w:lvl w:ilvl="0" w:tplc="C3482BB4">
      <w:start w:val="4"/>
      <w:numFmt w:val="bullet"/>
      <w:lvlText w:val=""/>
      <w:lvlJc w:val="left"/>
      <w:pPr>
        <w:ind w:left="560" w:hanging="360"/>
      </w:pPr>
      <w:rPr>
        <w:rFonts w:ascii="Wingdings" w:eastAsia="맑은 고딕" w:hAnsi="Wingdings" w:cs="Times New Roman" w:hint="default"/>
        <w:sz w:val="20"/>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3" w15:restartNumberingAfterBreak="0">
    <w:nsid w:val="174262F1"/>
    <w:multiLevelType w:val="hybridMultilevel"/>
    <w:tmpl w:val="DC902E72"/>
    <w:lvl w:ilvl="0" w:tplc="5DCA6826">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7045A7B"/>
    <w:multiLevelType w:val="hybridMultilevel"/>
    <w:tmpl w:val="06460280"/>
    <w:lvl w:ilvl="0" w:tplc="BC36E050">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7261C4E"/>
    <w:multiLevelType w:val="hybridMultilevel"/>
    <w:tmpl w:val="F2647258"/>
    <w:lvl w:ilvl="0" w:tplc="78A0064C">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A443D6C"/>
    <w:multiLevelType w:val="hybridMultilevel"/>
    <w:tmpl w:val="1BF4A77C"/>
    <w:lvl w:ilvl="0" w:tplc="103882CA">
      <w:start w:val="1"/>
      <w:numFmt w:val="decimal"/>
      <w:lvlText w:val="%1."/>
      <w:lvlJc w:val="left"/>
      <w:pPr>
        <w:ind w:left="15" w:hanging="375"/>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73F260EF"/>
    <w:multiLevelType w:val="hybridMultilevel"/>
    <w:tmpl w:val="E3F48B08"/>
    <w:lvl w:ilvl="0" w:tplc="51F220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B51C0D"/>
    <w:multiLevelType w:val="hybridMultilevel"/>
    <w:tmpl w:val="0CEAADF4"/>
    <w:lvl w:ilvl="0" w:tplc="22465054">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C79701C"/>
    <w:multiLevelType w:val="hybridMultilevel"/>
    <w:tmpl w:val="EA7411F0"/>
    <w:lvl w:ilvl="0" w:tplc="AA447EA4">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7D30778B"/>
    <w:multiLevelType w:val="hybridMultilevel"/>
    <w:tmpl w:val="7BE46544"/>
    <w:lvl w:ilvl="0" w:tplc="E9588276">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7"/>
  </w:num>
  <w:num w:numId="3">
    <w:abstractNumId w:val="2"/>
  </w:num>
  <w:num w:numId="4">
    <w:abstractNumId w:val="9"/>
  </w:num>
  <w:num w:numId="5">
    <w:abstractNumId w:val="3"/>
  </w:num>
  <w:num w:numId="6">
    <w:abstractNumId w:val="4"/>
  </w:num>
  <w:num w:numId="7">
    <w:abstractNumId w:val="8"/>
  </w:num>
  <w:num w:numId="8">
    <w:abstractNumId w:val="1"/>
  </w:num>
  <w:num w:numId="9">
    <w:abstractNumId w:val="10"/>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AF1"/>
    <w:rsid w:val="000875EC"/>
    <w:rsid w:val="0009540C"/>
    <w:rsid w:val="00143662"/>
    <w:rsid w:val="00195B0B"/>
    <w:rsid w:val="001E6803"/>
    <w:rsid w:val="001F1C22"/>
    <w:rsid w:val="00216632"/>
    <w:rsid w:val="002434EE"/>
    <w:rsid w:val="002535AB"/>
    <w:rsid w:val="00263F6C"/>
    <w:rsid w:val="002945FD"/>
    <w:rsid w:val="002C5E82"/>
    <w:rsid w:val="002F7136"/>
    <w:rsid w:val="00340CD3"/>
    <w:rsid w:val="003919AA"/>
    <w:rsid w:val="003A2A54"/>
    <w:rsid w:val="003F3E6A"/>
    <w:rsid w:val="00420E9D"/>
    <w:rsid w:val="00444AC5"/>
    <w:rsid w:val="004E091F"/>
    <w:rsid w:val="004F014D"/>
    <w:rsid w:val="00633609"/>
    <w:rsid w:val="006D0C4F"/>
    <w:rsid w:val="007118B9"/>
    <w:rsid w:val="0073777A"/>
    <w:rsid w:val="007839B0"/>
    <w:rsid w:val="00790776"/>
    <w:rsid w:val="007A4E01"/>
    <w:rsid w:val="007F6C54"/>
    <w:rsid w:val="008318FC"/>
    <w:rsid w:val="008A1BE4"/>
    <w:rsid w:val="008B7852"/>
    <w:rsid w:val="008C230C"/>
    <w:rsid w:val="0092516B"/>
    <w:rsid w:val="00991F5C"/>
    <w:rsid w:val="009B08D8"/>
    <w:rsid w:val="009D12BD"/>
    <w:rsid w:val="009F52CB"/>
    <w:rsid w:val="00A94D1D"/>
    <w:rsid w:val="00A95487"/>
    <w:rsid w:val="00A97975"/>
    <w:rsid w:val="00AD7AF1"/>
    <w:rsid w:val="00AF18AE"/>
    <w:rsid w:val="00B13F23"/>
    <w:rsid w:val="00B20A87"/>
    <w:rsid w:val="00B65C85"/>
    <w:rsid w:val="00BD2176"/>
    <w:rsid w:val="00BF0781"/>
    <w:rsid w:val="00C00D94"/>
    <w:rsid w:val="00C03899"/>
    <w:rsid w:val="00CD1175"/>
    <w:rsid w:val="00CF49F0"/>
    <w:rsid w:val="00D26EBE"/>
    <w:rsid w:val="00D57A0A"/>
    <w:rsid w:val="00DE42D6"/>
    <w:rsid w:val="00DE6B87"/>
    <w:rsid w:val="00F143B1"/>
    <w:rsid w:val="00F178B8"/>
    <w:rsid w:val="00FC39F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D2B3DB8"/>
  <w15:chartTrackingRefBased/>
  <w15:docId w15:val="{67D2AC6F-2AA9-4583-B907-9F9A83169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7AF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AD7AF1"/>
  </w:style>
  <w:style w:type="paragraph" w:styleId="ListParagraph">
    <w:name w:val="List Paragraph"/>
    <w:basedOn w:val="Normal"/>
    <w:uiPriority w:val="34"/>
    <w:qFormat/>
    <w:rsid w:val="00AD7AF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pple-tab-span">
    <w:name w:val="apple-tab-span"/>
    <w:basedOn w:val="DefaultParagraphFont"/>
    <w:rsid w:val="00AD7AF1"/>
  </w:style>
  <w:style w:type="paragraph" w:styleId="Header">
    <w:name w:val="header"/>
    <w:basedOn w:val="Normal"/>
    <w:link w:val="HeaderChar"/>
    <w:uiPriority w:val="99"/>
    <w:unhideWhenUsed/>
    <w:rsid w:val="004F01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14D"/>
  </w:style>
  <w:style w:type="paragraph" w:styleId="Footer">
    <w:name w:val="footer"/>
    <w:basedOn w:val="Normal"/>
    <w:link w:val="FooterChar"/>
    <w:uiPriority w:val="99"/>
    <w:unhideWhenUsed/>
    <w:rsid w:val="004F01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14D"/>
  </w:style>
  <w:style w:type="paragraph" w:styleId="BalloonText">
    <w:name w:val="Balloon Text"/>
    <w:basedOn w:val="Normal"/>
    <w:link w:val="BalloonTextChar"/>
    <w:uiPriority w:val="99"/>
    <w:semiHidden/>
    <w:unhideWhenUsed/>
    <w:rsid w:val="004F01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14D"/>
    <w:rPr>
      <w:rFonts w:ascii="Segoe UI" w:hAnsi="Segoe UI" w:cs="Segoe UI"/>
      <w:sz w:val="18"/>
      <w:szCs w:val="18"/>
    </w:rPr>
  </w:style>
  <w:style w:type="table" w:styleId="GridTable1Light">
    <w:name w:val="Grid Table 1 Light"/>
    <w:basedOn w:val="TableNormal"/>
    <w:uiPriority w:val="46"/>
    <w:rsid w:val="00CF49F0"/>
    <w:pPr>
      <w:spacing w:after="0" w:line="240" w:lineRule="auto"/>
    </w:pPr>
    <w:rPr>
      <w:lang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93011">
      <w:bodyDiv w:val="1"/>
      <w:marLeft w:val="0"/>
      <w:marRight w:val="0"/>
      <w:marTop w:val="0"/>
      <w:marBottom w:val="0"/>
      <w:divBdr>
        <w:top w:val="none" w:sz="0" w:space="0" w:color="auto"/>
        <w:left w:val="none" w:sz="0" w:space="0" w:color="auto"/>
        <w:bottom w:val="none" w:sz="0" w:space="0" w:color="auto"/>
        <w:right w:val="none" w:sz="0" w:space="0" w:color="auto"/>
      </w:divBdr>
      <w:divsChild>
        <w:div w:id="1842960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cpartner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BGC Partners</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Hye Mi</dc:creator>
  <cp:keywords/>
  <dc:description/>
  <cp:lastModifiedBy>Park, Hye Mi</cp:lastModifiedBy>
  <cp:revision>6</cp:revision>
  <cp:lastPrinted>2021-10-19T08:18:00Z</cp:lastPrinted>
  <dcterms:created xsi:type="dcterms:W3CDTF">2021-12-29T07:23:00Z</dcterms:created>
  <dcterms:modified xsi:type="dcterms:W3CDTF">2022-01-18T02:56:00Z</dcterms:modified>
</cp:coreProperties>
</file>