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A4726D" w14:textId="77777777" w:rsidR="00240BFB" w:rsidRDefault="00343E96" w:rsidP="00240BFB">
      <w:pPr>
        <w:pStyle w:val="Heading1"/>
        <w:ind w:left="0"/>
        <w:jc w:val="center"/>
      </w:pPr>
      <w:r w:rsidRPr="00FD4A6E">
        <w:rPr>
          <w:noProof/>
          <w:lang w:val="en-GB" w:eastAsia="en-GB"/>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0A306653"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2E5678">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1081"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18"/>
        <w:gridCol w:w="968"/>
        <w:gridCol w:w="7"/>
        <w:gridCol w:w="2535"/>
        <w:gridCol w:w="1080"/>
        <w:gridCol w:w="900"/>
        <w:gridCol w:w="2176"/>
      </w:tblGrid>
      <w:tr w:rsidR="00444C1C" w:rsidRPr="00446166" w14:paraId="5468E8C8"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tcPr>
          <w:p w14:paraId="3BF6E244" w14:textId="3B1A8943" w:rsidR="00444C1C" w:rsidRPr="00446166" w:rsidRDefault="00444C1C" w:rsidP="007F495B">
            <w:pPr>
              <w:rPr>
                <w:rFonts w:ascii="Tahoma" w:hAnsi="Tahoma" w:cs="Tahoma"/>
                <w:b/>
                <w:sz w:val="20"/>
                <w:szCs w:val="20"/>
              </w:rPr>
            </w:pPr>
            <w:r>
              <w:rPr>
                <w:rFonts w:ascii="Tahoma" w:hAnsi="Tahoma" w:cs="Tahoma"/>
                <w:b/>
                <w:sz w:val="20"/>
                <w:szCs w:val="20"/>
              </w:rPr>
              <w:t>Name:</w:t>
            </w:r>
            <w:r w:rsidR="007F495B">
              <w:rPr>
                <w:rFonts w:ascii="Tahoma" w:hAnsi="Tahoma" w:cs="Tahoma"/>
                <w:b/>
                <w:sz w:val="20"/>
                <w:szCs w:val="20"/>
              </w:rPr>
              <w:t xml:space="preserve"> </w:t>
            </w:r>
          </w:p>
        </w:tc>
        <w:tc>
          <w:tcPr>
            <w:tcW w:w="7684" w:type="dxa"/>
            <w:gridSpan w:val="7"/>
            <w:tcBorders>
              <w:top w:val="outset" w:sz="6" w:space="0" w:color="auto"/>
              <w:left w:val="nil"/>
              <w:bottom w:val="outset" w:sz="6" w:space="0" w:color="auto"/>
              <w:right w:val="single" w:sz="4" w:space="0" w:color="C0C0C0"/>
            </w:tcBorders>
            <w:vAlign w:val="center"/>
          </w:tcPr>
          <w:p w14:paraId="09531C14" w14:textId="77777777" w:rsidR="00444C1C" w:rsidRPr="00446166" w:rsidRDefault="00444C1C" w:rsidP="00AF20B0">
            <w:pPr>
              <w:rPr>
                <w:rFonts w:ascii="Tahoma" w:hAnsi="Tahoma" w:cs="Tahoma"/>
                <w:sz w:val="20"/>
                <w:szCs w:val="20"/>
              </w:rPr>
            </w:pPr>
          </w:p>
        </w:tc>
      </w:tr>
      <w:tr w:rsidR="00240BFB" w:rsidRPr="00446166" w14:paraId="6B9A730A" w14:textId="77777777" w:rsidTr="00CB6382">
        <w:trPr>
          <w:trHeight w:val="340"/>
          <w:jc w:val="center"/>
        </w:trPr>
        <w:tc>
          <w:tcPr>
            <w:tcW w:w="3415" w:type="dxa"/>
            <w:gridSpan w:val="2"/>
            <w:tcBorders>
              <w:top w:val="outset" w:sz="6" w:space="0" w:color="auto"/>
              <w:left w:val="single" w:sz="4" w:space="0" w:color="C0C0C0"/>
              <w:bottom w:val="outset" w:sz="6" w:space="0" w:color="auto"/>
              <w:right w:val="nil"/>
            </w:tcBorders>
            <w:vAlign w:val="center"/>
            <w:hideMark/>
          </w:tcPr>
          <w:p w14:paraId="15DDF2B3" w14:textId="77777777" w:rsidR="00240BFB" w:rsidRPr="00446166" w:rsidRDefault="00240BFB">
            <w:pPr>
              <w:rPr>
                <w:rFonts w:ascii="Tahoma" w:hAnsi="Tahoma" w:cs="Tahoma"/>
                <w:b/>
                <w:sz w:val="20"/>
                <w:szCs w:val="20"/>
              </w:rPr>
            </w:pPr>
            <w:r w:rsidRPr="00446166">
              <w:rPr>
                <w:rFonts w:ascii="Tahoma" w:hAnsi="Tahoma" w:cs="Tahoma"/>
                <w:b/>
                <w:sz w:val="20"/>
                <w:szCs w:val="20"/>
              </w:rPr>
              <w:t>Job Title:</w:t>
            </w:r>
          </w:p>
        </w:tc>
        <w:tc>
          <w:tcPr>
            <w:tcW w:w="7666" w:type="dxa"/>
            <w:gridSpan w:val="6"/>
            <w:tcBorders>
              <w:top w:val="outset" w:sz="6" w:space="0" w:color="auto"/>
              <w:left w:val="nil"/>
              <w:bottom w:val="outset" w:sz="6" w:space="0" w:color="auto"/>
              <w:right w:val="single" w:sz="4" w:space="0" w:color="C0C0C0"/>
            </w:tcBorders>
            <w:vAlign w:val="center"/>
          </w:tcPr>
          <w:p w14:paraId="7EB47286" w14:textId="5A9DBD94" w:rsidR="00240BFB" w:rsidRPr="00446166" w:rsidRDefault="007F495B" w:rsidP="00AF20B0">
            <w:pPr>
              <w:rPr>
                <w:rFonts w:ascii="Tahoma" w:hAnsi="Tahoma" w:cs="Tahoma"/>
                <w:sz w:val="20"/>
                <w:szCs w:val="20"/>
              </w:rPr>
            </w:pPr>
            <w:r w:rsidRPr="007F495B">
              <w:rPr>
                <w:rFonts w:ascii="Tahoma" w:hAnsi="Tahoma" w:cs="Tahoma"/>
                <w:sz w:val="20"/>
                <w:szCs w:val="20"/>
              </w:rPr>
              <w:t>Climate Change Intern</w:t>
            </w:r>
          </w:p>
        </w:tc>
      </w:tr>
      <w:tr w:rsidR="00240BFB" w:rsidRPr="00446166" w14:paraId="34C80FBD" w14:textId="77777777" w:rsidTr="00446166">
        <w:trPr>
          <w:trHeight w:val="340"/>
          <w:jc w:val="center"/>
        </w:trPr>
        <w:tc>
          <w:tcPr>
            <w:tcW w:w="4383" w:type="dxa"/>
            <w:gridSpan w:val="3"/>
            <w:tcBorders>
              <w:top w:val="outset" w:sz="6" w:space="0" w:color="auto"/>
              <w:left w:val="single" w:sz="4" w:space="0" w:color="C0C0C0"/>
              <w:bottom w:val="outset" w:sz="6" w:space="0" w:color="auto"/>
              <w:right w:val="nil"/>
            </w:tcBorders>
            <w:vAlign w:val="center"/>
            <w:hideMark/>
          </w:tcPr>
          <w:p w14:paraId="1F3C4A49" w14:textId="77777777" w:rsidR="00240BFB" w:rsidRPr="00446166" w:rsidRDefault="00240BFB">
            <w:pPr>
              <w:ind w:right="-69"/>
              <w:rPr>
                <w:rFonts w:ascii="Tahoma" w:hAnsi="Tahoma" w:cs="Tahoma"/>
                <w:b/>
                <w:sz w:val="20"/>
                <w:szCs w:val="20"/>
              </w:rPr>
            </w:pPr>
            <w:r w:rsidRPr="00446166">
              <w:rPr>
                <w:rFonts w:ascii="Tahoma" w:hAnsi="Tahoma" w:cs="Tahoma"/>
                <w:b/>
                <w:sz w:val="20"/>
                <w:szCs w:val="20"/>
              </w:rPr>
              <w:t>Division/Department:</w:t>
            </w:r>
          </w:p>
        </w:tc>
        <w:tc>
          <w:tcPr>
            <w:tcW w:w="6698" w:type="dxa"/>
            <w:gridSpan w:val="5"/>
            <w:tcBorders>
              <w:top w:val="outset" w:sz="6" w:space="0" w:color="auto"/>
              <w:left w:val="nil"/>
              <w:bottom w:val="outset" w:sz="6" w:space="0" w:color="auto"/>
              <w:right w:val="single" w:sz="4" w:space="0" w:color="C0C0C0"/>
            </w:tcBorders>
            <w:vAlign w:val="center"/>
          </w:tcPr>
          <w:p w14:paraId="66FA8B8A" w14:textId="6C5203B0" w:rsidR="00240BFB" w:rsidRPr="00446166" w:rsidRDefault="005665C5">
            <w:pPr>
              <w:rPr>
                <w:rFonts w:ascii="Tahoma" w:hAnsi="Tahoma" w:cs="Tahoma"/>
                <w:sz w:val="20"/>
                <w:szCs w:val="20"/>
              </w:rPr>
            </w:pPr>
            <w:r>
              <w:rPr>
                <w:rFonts w:ascii="Tahoma" w:hAnsi="Tahoma" w:cs="Tahoma"/>
                <w:sz w:val="20"/>
                <w:szCs w:val="20"/>
              </w:rPr>
              <w:t xml:space="preserve">Sub-regional Office for </w:t>
            </w:r>
            <w:r w:rsidR="002E5678">
              <w:rPr>
                <w:rFonts w:ascii="Tahoma" w:hAnsi="Tahoma" w:cs="Tahoma"/>
                <w:sz w:val="20"/>
                <w:szCs w:val="20"/>
              </w:rPr>
              <w:t>the Pacific</w:t>
            </w:r>
            <w:r>
              <w:rPr>
                <w:rFonts w:ascii="Tahoma" w:hAnsi="Tahoma" w:cs="Tahoma"/>
                <w:sz w:val="20"/>
                <w:szCs w:val="20"/>
              </w:rPr>
              <w:t xml:space="preserve"> Islands (</w:t>
            </w:r>
            <w:r w:rsidR="000B0B19">
              <w:rPr>
                <w:rFonts w:ascii="Tahoma" w:hAnsi="Tahoma" w:cs="Tahoma"/>
                <w:sz w:val="20"/>
                <w:szCs w:val="20"/>
              </w:rPr>
              <w:t>SAP</w:t>
            </w:r>
            <w:r>
              <w:rPr>
                <w:rFonts w:ascii="Tahoma" w:hAnsi="Tahoma" w:cs="Tahoma"/>
                <w:sz w:val="20"/>
                <w:szCs w:val="20"/>
              </w:rPr>
              <w:t>)</w:t>
            </w:r>
            <w:r w:rsidR="000B0B19">
              <w:rPr>
                <w:rFonts w:ascii="Tahoma" w:hAnsi="Tahoma" w:cs="Tahoma"/>
                <w:sz w:val="20"/>
                <w:szCs w:val="20"/>
              </w:rPr>
              <w:t xml:space="preserve"> </w:t>
            </w:r>
          </w:p>
        </w:tc>
      </w:tr>
      <w:tr w:rsidR="00240BFB" w:rsidRPr="00446166" w14:paraId="10A38E57"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7A10A0FF" w14:textId="77777777" w:rsidR="00240BFB" w:rsidRPr="00446166" w:rsidRDefault="00240BFB">
            <w:pPr>
              <w:rPr>
                <w:rFonts w:ascii="Tahoma" w:hAnsi="Tahoma" w:cs="Tahoma"/>
                <w:b/>
                <w:sz w:val="20"/>
                <w:szCs w:val="20"/>
              </w:rPr>
            </w:pPr>
            <w:r w:rsidRPr="00446166">
              <w:rPr>
                <w:rFonts w:ascii="Tahoma" w:hAnsi="Tahoma" w:cs="Tahoma"/>
                <w:b/>
                <w:sz w:val="20"/>
                <w:szCs w:val="20"/>
              </w:rPr>
              <w:t>Location:</w:t>
            </w:r>
          </w:p>
        </w:tc>
        <w:tc>
          <w:tcPr>
            <w:tcW w:w="7684" w:type="dxa"/>
            <w:gridSpan w:val="7"/>
            <w:tcBorders>
              <w:top w:val="outset" w:sz="6" w:space="0" w:color="auto"/>
              <w:left w:val="nil"/>
              <w:bottom w:val="outset" w:sz="6" w:space="0" w:color="auto"/>
              <w:right w:val="single" w:sz="4" w:space="0" w:color="C0C0C0"/>
            </w:tcBorders>
            <w:vAlign w:val="center"/>
          </w:tcPr>
          <w:p w14:paraId="6AFD4095" w14:textId="76B6BC98" w:rsidR="00240BFB" w:rsidRPr="00446166" w:rsidRDefault="001A5B3D" w:rsidP="00B0757F">
            <w:pPr>
              <w:rPr>
                <w:rFonts w:ascii="Tahoma" w:hAnsi="Tahoma" w:cs="Tahoma"/>
                <w:sz w:val="20"/>
                <w:szCs w:val="20"/>
              </w:rPr>
            </w:pPr>
            <w:r>
              <w:rPr>
                <w:rFonts w:ascii="Tahoma" w:hAnsi="Tahoma" w:cs="Tahoma"/>
                <w:sz w:val="20"/>
                <w:szCs w:val="20"/>
              </w:rPr>
              <w:t xml:space="preserve">Apia, </w:t>
            </w:r>
            <w:r w:rsidR="000B0B19">
              <w:rPr>
                <w:rFonts w:ascii="Tahoma" w:hAnsi="Tahoma" w:cs="Tahoma"/>
                <w:sz w:val="20"/>
                <w:szCs w:val="20"/>
              </w:rPr>
              <w:t>Samoa</w:t>
            </w:r>
          </w:p>
        </w:tc>
      </w:tr>
      <w:tr w:rsidR="0098339E" w:rsidRPr="00446166" w14:paraId="19BDE315"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tcPr>
          <w:p w14:paraId="6D985CF8" w14:textId="77777777" w:rsidR="0098339E" w:rsidRPr="00446166" w:rsidRDefault="0098339E">
            <w:pPr>
              <w:rPr>
                <w:rFonts w:ascii="Tahoma" w:hAnsi="Tahoma" w:cs="Tahoma"/>
                <w:b/>
                <w:sz w:val="20"/>
                <w:szCs w:val="20"/>
              </w:rPr>
            </w:pPr>
            <w:r w:rsidRPr="00446166">
              <w:rPr>
                <w:rFonts w:ascii="Tahoma" w:hAnsi="Tahoma" w:cs="Tahoma"/>
                <w:b/>
                <w:sz w:val="20"/>
                <w:szCs w:val="20"/>
              </w:rPr>
              <w:t xml:space="preserve">Linkage to Strategic Objectives </w:t>
            </w:r>
          </w:p>
        </w:tc>
        <w:tc>
          <w:tcPr>
            <w:tcW w:w="7684" w:type="dxa"/>
            <w:gridSpan w:val="7"/>
            <w:tcBorders>
              <w:top w:val="outset" w:sz="6" w:space="0" w:color="auto"/>
              <w:left w:val="nil"/>
              <w:bottom w:val="outset" w:sz="6" w:space="0" w:color="auto"/>
              <w:right w:val="single" w:sz="4" w:space="0" w:color="C0C0C0"/>
            </w:tcBorders>
            <w:vAlign w:val="center"/>
          </w:tcPr>
          <w:p w14:paraId="09338D3C" w14:textId="1111650E" w:rsidR="0098339E" w:rsidRPr="00446166" w:rsidRDefault="007F495B" w:rsidP="00B0757F">
            <w:pPr>
              <w:rPr>
                <w:rFonts w:ascii="Tahoma" w:hAnsi="Tahoma" w:cs="Tahoma"/>
                <w:sz w:val="20"/>
                <w:szCs w:val="20"/>
              </w:rPr>
            </w:pPr>
            <w:r>
              <w:rPr>
                <w:rFonts w:ascii="Tahoma" w:hAnsi="Tahoma" w:cs="Tahoma"/>
                <w:sz w:val="20"/>
                <w:szCs w:val="20"/>
              </w:rPr>
              <w:t>SO2, SO3, SO4, SO5</w:t>
            </w:r>
          </w:p>
        </w:tc>
      </w:tr>
      <w:tr w:rsidR="00240BFB" w:rsidRPr="00446166" w14:paraId="057428CB" w14:textId="77777777" w:rsidTr="00CB6382">
        <w:trPr>
          <w:trHeight w:val="340"/>
          <w:jc w:val="center"/>
        </w:trPr>
        <w:tc>
          <w:tcPr>
            <w:tcW w:w="4390" w:type="dxa"/>
            <w:gridSpan w:val="4"/>
            <w:tcBorders>
              <w:top w:val="outset" w:sz="6" w:space="0" w:color="auto"/>
              <w:left w:val="single" w:sz="4" w:space="0" w:color="C0C0C0"/>
              <w:bottom w:val="outset" w:sz="6" w:space="0" w:color="auto"/>
              <w:right w:val="nil"/>
            </w:tcBorders>
            <w:vAlign w:val="center"/>
            <w:hideMark/>
          </w:tcPr>
          <w:p w14:paraId="24BD5D85" w14:textId="77777777" w:rsidR="00240BFB" w:rsidRPr="00446166" w:rsidRDefault="00240BFB">
            <w:pPr>
              <w:rPr>
                <w:rFonts w:ascii="Tahoma" w:hAnsi="Tahoma" w:cs="Tahoma"/>
                <w:b/>
                <w:sz w:val="20"/>
                <w:szCs w:val="20"/>
              </w:rPr>
            </w:pPr>
            <w:r w:rsidRPr="00446166">
              <w:rPr>
                <w:rFonts w:ascii="Tahoma" w:hAnsi="Tahoma" w:cs="Tahoma"/>
                <w:b/>
                <w:sz w:val="20"/>
                <w:szCs w:val="20"/>
              </w:rPr>
              <w:t>Expected Start Date of Assignment:</w:t>
            </w:r>
          </w:p>
        </w:tc>
        <w:tc>
          <w:tcPr>
            <w:tcW w:w="2535" w:type="dxa"/>
            <w:tcBorders>
              <w:top w:val="outset" w:sz="6" w:space="0" w:color="auto"/>
              <w:left w:val="nil"/>
              <w:bottom w:val="outset" w:sz="6" w:space="0" w:color="auto"/>
              <w:right w:val="nil"/>
            </w:tcBorders>
            <w:vAlign w:val="center"/>
          </w:tcPr>
          <w:p w14:paraId="0FB97656" w14:textId="4C39538C" w:rsidR="00240BFB" w:rsidRPr="00446166" w:rsidRDefault="000B0B19" w:rsidP="00213183">
            <w:pPr>
              <w:rPr>
                <w:rFonts w:ascii="Tahoma" w:hAnsi="Tahoma" w:cs="Tahoma"/>
                <w:sz w:val="20"/>
                <w:szCs w:val="20"/>
              </w:rPr>
            </w:pPr>
            <w:r>
              <w:rPr>
                <w:rFonts w:ascii="Tahoma" w:hAnsi="Tahoma" w:cs="Tahoma"/>
                <w:sz w:val="20"/>
                <w:szCs w:val="20"/>
              </w:rPr>
              <w:t xml:space="preserve">As soon as possible </w:t>
            </w:r>
          </w:p>
        </w:tc>
        <w:tc>
          <w:tcPr>
            <w:tcW w:w="1080" w:type="dxa"/>
            <w:tcBorders>
              <w:top w:val="outset" w:sz="6" w:space="0" w:color="auto"/>
              <w:left w:val="nil"/>
              <w:bottom w:val="outset" w:sz="6" w:space="0" w:color="auto"/>
              <w:right w:val="nil"/>
            </w:tcBorders>
            <w:vAlign w:val="center"/>
            <w:hideMark/>
          </w:tcPr>
          <w:p w14:paraId="58FD6B80" w14:textId="77777777" w:rsidR="00240BFB" w:rsidRPr="00446166" w:rsidRDefault="00446166" w:rsidP="00446166">
            <w:pPr>
              <w:rPr>
                <w:rFonts w:ascii="Tahoma" w:hAnsi="Tahoma" w:cs="Tahoma"/>
                <w:b/>
                <w:sz w:val="18"/>
                <w:szCs w:val="18"/>
              </w:rPr>
            </w:pPr>
            <w:r>
              <w:rPr>
                <w:rFonts w:ascii="Tahoma" w:hAnsi="Tahoma" w:cs="Tahoma"/>
                <w:b/>
                <w:sz w:val="18"/>
                <w:szCs w:val="18"/>
              </w:rPr>
              <w:t>Duration</w:t>
            </w:r>
            <w:r w:rsidR="00240BFB" w:rsidRPr="00446166">
              <w:rPr>
                <w:rFonts w:ascii="Tahoma" w:hAnsi="Tahoma" w:cs="Tahoma"/>
                <w:b/>
                <w:sz w:val="18"/>
                <w:szCs w:val="18"/>
              </w:rPr>
              <w:t>:</w:t>
            </w:r>
          </w:p>
        </w:tc>
        <w:tc>
          <w:tcPr>
            <w:tcW w:w="3076" w:type="dxa"/>
            <w:gridSpan w:val="2"/>
            <w:tcBorders>
              <w:top w:val="outset" w:sz="6" w:space="0" w:color="auto"/>
              <w:left w:val="nil"/>
              <w:bottom w:val="outset" w:sz="6" w:space="0" w:color="auto"/>
              <w:right w:val="single" w:sz="4" w:space="0" w:color="C0C0C0"/>
            </w:tcBorders>
            <w:vAlign w:val="center"/>
          </w:tcPr>
          <w:p w14:paraId="0D11F86D" w14:textId="5DF490BA" w:rsidR="00240BFB" w:rsidRPr="00446166" w:rsidRDefault="00E96FFF" w:rsidP="005665C5">
            <w:pPr>
              <w:rPr>
                <w:rFonts w:ascii="Tahoma" w:hAnsi="Tahoma" w:cs="Tahoma"/>
                <w:sz w:val="20"/>
                <w:szCs w:val="20"/>
              </w:rPr>
            </w:pPr>
            <w:r>
              <w:rPr>
                <w:rFonts w:ascii="Tahoma" w:hAnsi="Tahoma" w:cs="Tahoma"/>
                <w:sz w:val="20"/>
                <w:szCs w:val="20"/>
              </w:rPr>
              <w:t>6 months</w:t>
            </w:r>
            <w:r w:rsidR="000B0B19">
              <w:rPr>
                <w:rFonts w:ascii="Tahoma" w:hAnsi="Tahoma" w:cs="Tahoma"/>
                <w:sz w:val="20"/>
                <w:szCs w:val="20"/>
              </w:rPr>
              <w:t xml:space="preserve"> </w:t>
            </w:r>
          </w:p>
        </w:tc>
      </w:tr>
      <w:tr w:rsidR="00AF713A" w:rsidRPr="00446166" w14:paraId="603D7870" w14:textId="77777777" w:rsidTr="00CB6382">
        <w:trPr>
          <w:trHeight w:val="340"/>
          <w:jc w:val="center"/>
        </w:trPr>
        <w:tc>
          <w:tcPr>
            <w:tcW w:w="4390" w:type="dxa"/>
            <w:gridSpan w:val="4"/>
            <w:tcBorders>
              <w:top w:val="outset" w:sz="6" w:space="0" w:color="auto"/>
              <w:left w:val="single" w:sz="4" w:space="0" w:color="C0C0C0"/>
              <w:bottom w:val="outset" w:sz="6" w:space="0" w:color="auto"/>
              <w:right w:val="nil"/>
            </w:tcBorders>
            <w:vAlign w:val="center"/>
          </w:tcPr>
          <w:p w14:paraId="70FE5BE6" w14:textId="4E30CBB4" w:rsidR="000B0B19" w:rsidRPr="00446166" w:rsidRDefault="00AF713A" w:rsidP="00983BE9">
            <w:pPr>
              <w:rPr>
                <w:rFonts w:ascii="Tahoma" w:hAnsi="Tahoma" w:cs="Tahoma"/>
                <w:sz w:val="20"/>
                <w:szCs w:val="20"/>
              </w:rPr>
            </w:pPr>
            <w:r w:rsidRPr="00446166">
              <w:rPr>
                <w:rFonts w:ascii="Tahoma" w:hAnsi="Tahoma" w:cs="Tahoma"/>
                <w:b/>
                <w:sz w:val="20"/>
                <w:szCs w:val="20"/>
              </w:rPr>
              <w:t xml:space="preserve">Report to: </w:t>
            </w:r>
            <w:r w:rsidR="00343E96" w:rsidRPr="00446166">
              <w:rPr>
                <w:rFonts w:ascii="Tahoma" w:hAnsi="Tahoma" w:cs="Tahoma"/>
                <w:sz w:val="20"/>
                <w:szCs w:val="20"/>
              </w:rPr>
              <w:t xml:space="preserve"> </w:t>
            </w:r>
            <w:proofErr w:type="spellStart"/>
            <w:r w:rsidR="000B0B19">
              <w:rPr>
                <w:rFonts w:ascii="Tahoma" w:hAnsi="Tahoma" w:cs="Tahoma"/>
                <w:sz w:val="20"/>
                <w:szCs w:val="20"/>
              </w:rPr>
              <w:t>Madankumar</w:t>
            </w:r>
            <w:proofErr w:type="spellEnd"/>
            <w:r w:rsidR="000B0B19">
              <w:rPr>
                <w:rFonts w:ascii="Tahoma" w:hAnsi="Tahoma" w:cs="Tahoma"/>
                <w:sz w:val="20"/>
                <w:szCs w:val="20"/>
              </w:rPr>
              <w:t xml:space="preserve"> </w:t>
            </w:r>
            <w:proofErr w:type="spellStart"/>
            <w:r w:rsidR="000B0B19">
              <w:rPr>
                <w:rFonts w:ascii="Tahoma" w:hAnsi="Tahoma" w:cs="Tahoma"/>
                <w:sz w:val="20"/>
                <w:szCs w:val="20"/>
              </w:rPr>
              <w:t>Janakiraman</w:t>
            </w:r>
            <w:proofErr w:type="spellEnd"/>
            <w:r w:rsidR="000B0B19">
              <w:rPr>
                <w:rFonts w:ascii="Tahoma" w:hAnsi="Tahoma" w:cs="Tahoma"/>
                <w:sz w:val="20"/>
                <w:szCs w:val="20"/>
              </w:rPr>
              <w:t xml:space="preserve"> &amp; Malia </w:t>
            </w:r>
            <w:proofErr w:type="spellStart"/>
            <w:r w:rsidR="000B0B19">
              <w:rPr>
                <w:rFonts w:ascii="Tahoma" w:hAnsi="Tahoma" w:cs="Tahoma"/>
                <w:sz w:val="20"/>
                <w:szCs w:val="20"/>
              </w:rPr>
              <w:t>Talakai</w:t>
            </w:r>
            <w:proofErr w:type="spellEnd"/>
          </w:p>
          <w:p w14:paraId="6C089B37" w14:textId="1E4772CF" w:rsidR="00A26B2C" w:rsidRPr="00446166" w:rsidRDefault="00A26B2C" w:rsidP="00E667B7">
            <w:pPr>
              <w:rPr>
                <w:rFonts w:ascii="Tahoma" w:hAnsi="Tahoma" w:cs="Tahoma"/>
                <w:b/>
                <w:sz w:val="20"/>
                <w:szCs w:val="20"/>
              </w:rPr>
            </w:pPr>
          </w:p>
        </w:tc>
        <w:tc>
          <w:tcPr>
            <w:tcW w:w="2535" w:type="dxa"/>
            <w:tcBorders>
              <w:top w:val="outset" w:sz="6" w:space="0" w:color="auto"/>
              <w:left w:val="nil"/>
              <w:bottom w:val="outset" w:sz="6" w:space="0" w:color="auto"/>
              <w:right w:val="nil"/>
            </w:tcBorders>
            <w:vAlign w:val="center"/>
          </w:tcPr>
          <w:p w14:paraId="213772F6" w14:textId="77777777" w:rsidR="00AF713A" w:rsidRPr="00446166" w:rsidRDefault="00AF713A" w:rsidP="009D3F12">
            <w:pPr>
              <w:rPr>
                <w:rFonts w:ascii="Tahoma" w:hAnsi="Tahoma" w:cs="Tahoma"/>
                <w:sz w:val="20"/>
                <w:szCs w:val="20"/>
              </w:rPr>
            </w:pPr>
          </w:p>
        </w:tc>
        <w:tc>
          <w:tcPr>
            <w:tcW w:w="1080" w:type="dxa"/>
            <w:tcBorders>
              <w:top w:val="outset" w:sz="6" w:space="0" w:color="auto"/>
              <w:left w:val="nil"/>
              <w:bottom w:val="outset" w:sz="6" w:space="0" w:color="auto"/>
              <w:right w:val="nil"/>
            </w:tcBorders>
            <w:vAlign w:val="center"/>
          </w:tcPr>
          <w:p w14:paraId="67420315" w14:textId="77777777" w:rsidR="00AF713A" w:rsidRPr="00446166" w:rsidRDefault="00AF713A">
            <w:pPr>
              <w:rPr>
                <w:rFonts w:ascii="Tahoma" w:hAnsi="Tahoma" w:cs="Tahoma"/>
                <w:b/>
                <w:sz w:val="20"/>
                <w:szCs w:val="20"/>
              </w:rPr>
            </w:pPr>
          </w:p>
        </w:tc>
        <w:tc>
          <w:tcPr>
            <w:tcW w:w="3076" w:type="dxa"/>
            <w:gridSpan w:val="2"/>
            <w:tcBorders>
              <w:top w:val="outset" w:sz="6" w:space="0" w:color="auto"/>
              <w:left w:val="nil"/>
              <w:bottom w:val="outset" w:sz="6" w:space="0" w:color="auto"/>
              <w:right w:val="single" w:sz="4" w:space="0" w:color="C0C0C0"/>
            </w:tcBorders>
            <w:vAlign w:val="center"/>
          </w:tcPr>
          <w:p w14:paraId="6A7D33EA" w14:textId="77777777" w:rsidR="00AF713A" w:rsidRPr="00446166" w:rsidRDefault="00AF713A">
            <w:pPr>
              <w:rPr>
                <w:rFonts w:ascii="Tahoma" w:hAnsi="Tahoma" w:cs="Tahoma"/>
                <w:sz w:val="20"/>
                <w:szCs w:val="20"/>
              </w:rPr>
            </w:pPr>
          </w:p>
        </w:tc>
      </w:tr>
      <w:tr w:rsidR="00240BFB" w:rsidRPr="00446166" w14:paraId="593B8BA1" w14:textId="77777777" w:rsidTr="00446166">
        <w:trPr>
          <w:trHeight w:val="157"/>
          <w:jc w:val="center"/>
        </w:trPr>
        <w:tc>
          <w:tcPr>
            <w:tcW w:w="11081" w:type="dxa"/>
            <w:gridSpan w:val="8"/>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00446166">
        <w:trPr>
          <w:trHeight w:val="301"/>
          <w:jc w:val="center"/>
        </w:trPr>
        <w:tc>
          <w:tcPr>
            <w:tcW w:w="11081" w:type="dxa"/>
            <w:gridSpan w:val="8"/>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00446166">
        <w:trPr>
          <w:trHeight w:val="827"/>
          <w:jc w:val="center"/>
        </w:trPr>
        <w:tc>
          <w:tcPr>
            <w:tcW w:w="11081" w:type="dxa"/>
            <w:gridSpan w:val="8"/>
            <w:tcBorders>
              <w:top w:val="single" w:sz="4" w:space="0" w:color="C0C0C0"/>
              <w:left w:val="single" w:sz="4" w:space="0" w:color="C0C0C0"/>
              <w:bottom w:val="single" w:sz="4" w:space="0" w:color="C0C0C0"/>
              <w:right w:val="single" w:sz="4" w:space="0" w:color="C0C0C0"/>
            </w:tcBorders>
          </w:tcPr>
          <w:p w14:paraId="737EB6AA" w14:textId="77777777" w:rsidR="00446166" w:rsidRDefault="00446166"/>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446166" w14:paraId="082153FB" w14:textId="77777777" w:rsidTr="005B18E8">
              <w:trPr>
                <w:trHeight w:val="1237"/>
              </w:trPr>
              <w:tc>
                <w:tcPr>
                  <w:tcW w:w="10528" w:type="dxa"/>
                </w:tcPr>
                <w:p w14:paraId="5F328407" w14:textId="77777777" w:rsidR="00343E96" w:rsidRPr="00446166" w:rsidRDefault="00343E96" w:rsidP="00446166">
                  <w:pPr>
                    <w:tabs>
                      <w:tab w:val="left" w:pos="315"/>
                    </w:tabs>
                    <w:ind w:left="-105" w:firstLine="105"/>
                    <w:jc w:val="both"/>
                    <w:rPr>
                      <w:rFonts w:ascii="Tahoma" w:hAnsi="Tahoma" w:cs="Tahoma"/>
                      <w:b/>
                      <w:bCs/>
                      <w:sz w:val="20"/>
                      <w:szCs w:val="20"/>
                      <w:u w:val="single"/>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p>
                <w:p w14:paraId="2FFFEC84" w14:textId="4AE04E38" w:rsidR="005B18E8" w:rsidRPr="00D25AE3" w:rsidRDefault="00D25AE3" w:rsidP="00327CD2">
                  <w:pPr>
                    <w:pStyle w:val="bodytext"/>
                    <w:shd w:val="clear" w:color="auto" w:fill="FFFFFF"/>
                    <w:spacing w:before="0" w:beforeAutospacing="0" w:after="240" w:afterAutospacing="0"/>
                    <w:rPr>
                      <w:rFonts w:ascii="Arial" w:hAnsi="Arial" w:cs="Arial"/>
                      <w:sz w:val="20"/>
                      <w:szCs w:val="20"/>
                    </w:rPr>
                  </w:pPr>
                  <w:r>
                    <w:rPr>
                      <w:rFonts w:ascii="Arial" w:hAnsi="Arial" w:cs="Arial"/>
                      <w:sz w:val="20"/>
                      <w:szCs w:val="20"/>
                    </w:rPr>
                    <w:t>The FAO subregional Office f</w:t>
                  </w:r>
                  <w:r w:rsidR="002E5678">
                    <w:rPr>
                      <w:rFonts w:ascii="Arial" w:hAnsi="Arial" w:cs="Arial"/>
                      <w:sz w:val="20"/>
                      <w:szCs w:val="20"/>
                    </w:rPr>
                    <w:t>or</w:t>
                  </w:r>
                  <w:r>
                    <w:rPr>
                      <w:rFonts w:ascii="Arial" w:hAnsi="Arial" w:cs="Arial"/>
                      <w:sz w:val="20"/>
                      <w:szCs w:val="20"/>
                    </w:rPr>
                    <w:t xml:space="preserve"> the Pacific Islands was established in 1996 in Samoa to coordinate the work of FAO in the Pacific region. The member countries are Cook Islands, Federated States of Micronesia</w:t>
                  </w:r>
                  <w:r w:rsidR="00327CD2">
                    <w:rPr>
                      <w:rFonts w:ascii="Arial" w:hAnsi="Arial" w:cs="Arial"/>
                      <w:sz w:val="20"/>
                      <w:szCs w:val="20"/>
                    </w:rPr>
                    <w:t>, Kiribati, Nauru, Niue, Palau</w:t>
                  </w:r>
                  <w:r>
                    <w:rPr>
                      <w:rFonts w:ascii="Arial" w:hAnsi="Arial" w:cs="Arial"/>
                      <w:sz w:val="20"/>
                      <w:szCs w:val="20"/>
                    </w:rPr>
                    <w:t xml:space="preserve">, and Republic of the Marshall Islands, Samoa, Solomon Islands, Tonga, Tuvalu and Vanuatu. </w:t>
                  </w:r>
                  <w:r w:rsidRPr="00D25AE3">
                    <w:rPr>
                      <w:rFonts w:ascii="Arial" w:hAnsi="Arial" w:cs="Arial"/>
                      <w:sz w:val="20"/>
                      <w:szCs w:val="20"/>
                    </w:rPr>
                    <w:t xml:space="preserve">The FAO Subregional Office for the Pacific Islands (FAO SAP) is a technical hub which supports 14 countries in the Pacific. It is responsible for developing, overseeing and implementing </w:t>
                  </w:r>
                  <w:proofErr w:type="spellStart"/>
                  <w:r w:rsidRPr="00D25AE3">
                    <w:rPr>
                      <w:rFonts w:ascii="Arial" w:hAnsi="Arial" w:cs="Arial"/>
                      <w:sz w:val="20"/>
                      <w:szCs w:val="20"/>
                    </w:rPr>
                    <w:t>programmes</w:t>
                  </w:r>
                  <w:proofErr w:type="spellEnd"/>
                  <w:r w:rsidRPr="00D25AE3">
                    <w:rPr>
                      <w:rFonts w:ascii="Arial" w:hAnsi="Arial" w:cs="Arial"/>
                      <w:sz w:val="20"/>
                      <w:szCs w:val="20"/>
                    </w:rPr>
                    <w:t xml:space="preserve"> and projects to address food security, nutrition, agriculture a</w:t>
                  </w:r>
                  <w:r w:rsidR="00327CD2">
                    <w:rPr>
                      <w:rFonts w:ascii="Arial" w:hAnsi="Arial" w:cs="Arial"/>
                      <w:sz w:val="20"/>
                      <w:szCs w:val="20"/>
                    </w:rPr>
                    <w:t xml:space="preserve">nd rural development priorities. </w:t>
                  </w:r>
                  <w:r w:rsidRPr="00D25AE3">
                    <w:rPr>
                      <w:rFonts w:ascii="Arial" w:hAnsi="Arial" w:cs="Arial"/>
                      <w:sz w:val="20"/>
                      <w:szCs w:val="20"/>
                    </w:rPr>
                    <w:t>FAO SAP works with national governments and other stakeholders to identify priority areas for national and regional assistance. The biennial meeting of FAO South West Pacific Ministers for Agriculture aligns FAO assistance with the priorities of the region.</w:t>
                  </w:r>
                  <w:r w:rsidR="00327CD2">
                    <w:rPr>
                      <w:rFonts w:ascii="Arial" w:hAnsi="Arial" w:cs="Arial"/>
                      <w:sz w:val="20"/>
                      <w:szCs w:val="20"/>
                    </w:rPr>
                    <w:t xml:space="preserve"> </w:t>
                  </w:r>
                  <w:r w:rsidRPr="00D25AE3">
                    <w:rPr>
                      <w:rFonts w:ascii="Arial" w:hAnsi="Arial" w:cs="Arial"/>
                      <w:sz w:val="20"/>
                      <w:szCs w:val="20"/>
                    </w:rPr>
                    <w:t xml:space="preserve">FAO SAP fosters partnerships with relevant government ministries, private sector and farmers’ organizations and NGOs in the Pacific. </w:t>
                  </w:r>
                </w:p>
              </w:tc>
            </w:tr>
          </w:tbl>
          <w:p w14:paraId="019F775D" w14:textId="64283A1A"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00446166">
              <w:rPr>
                <w:rFonts w:ascii="Tahoma" w:hAnsi="Tahoma" w:cs="Tahoma"/>
                <w:b/>
                <w:bCs/>
                <w:sz w:val="20"/>
                <w:szCs w:val="20"/>
                <w:u w:val="single"/>
              </w:rPr>
              <w:t>:</w:t>
            </w:r>
          </w:p>
          <w:p w14:paraId="7649E1D7" w14:textId="6C3A6E42" w:rsidR="00594140" w:rsidRPr="00594140" w:rsidRDefault="00594140" w:rsidP="00343E96">
            <w:pPr>
              <w:jc w:val="both"/>
              <w:rPr>
                <w:rFonts w:ascii="Tahoma" w:hAnsi="Tahoma" w:cs="Tahoma"/>
                <w:b/>
                <w:bCs/>
                <w:sz w:val="20"/>
                <w:szCs w:val="20"/>
              </w:rPr>
            </w:pPr>
            <w:r w:rsidRPr="00594140">
              <w:rPr>
                <w:rFonts w:ascii="Tahoma" w:hAnsi="Tahoma" w:cs="Tahoma"/>
                <w:b/>
                <w:bCs/>
                <w:sz w:val="20"/>
                <w:szCs w:val="20"/>
              </w:rPr>
              <w:t>Climate Change Team</w:t>
            </w:r>
          </w:p>
          <w:p w14:paraId="3D0C2658" w14:textId="5CBF70B2" w:rsidR="00D25AE3" w:rsidRPr="00DC6B20" w:rsidRDefault="00DC6B20" w:rsidP="00DC6B20">
            <w:pPr>
              <w:pStyle w:val="ListParagraph"/>
              <w:numPr>
                <w:ilvl w:val="0"/>
                <w:numId w:val="20"/>
              </w:numPr>
              <w:rPr>
                <w:rFonts w:ascii="Arial" w:hAnsi="Arial" w:cs="Arial"/>
                <w:bCs/>
                <w:sz w:val="20"/>
                <w:szCs w:val="20"/>
              </w:rPr>
            </w:pPr>
            <w:r>
              <w:rPr>
                <w:rFonts w:ascii="Arial" w:hAnsi="Arial" w:cs="Arial"/>
                <w:bCs/>
                <w:sz w:val="20"/>
                <w:szCs w:val="20"/>
              </w:rPr>
              <w:t>Assist</w:t>
            </w:r>
            <w:r w:rsidR="00D25AE3" w:rsidRPr="00DC6B20">
              <w:rPr>
                <w:rFonts w:ascii="Arial" w:hAnsi="Arial" w:cs="Arial"/>
                <w:bCs/>
                <w:sz w:val="20"/>
                <w:szCs w:val="20"/>
              </w:rPr>
              <w:t xml:space="preserve"> </w:t>
            </w:r>
            <w:r w:rsidR="00293DC4" w:rsidRPr="00DC6B20">
              <w:rPr>
                <w:rFonts w:ascii="Arial" w:hAnsi="Arial" w:cs="Arial"/>
                <w:bCs/>
                <w:sz w:val="20"/>
                <w:szCs w:val="20"/>
              </w:rPr>
              <w:t>the Climate C</w:t>
            </w:r>
            <w:r w:rsidR="001A5B3D" w:rsidRPr="00DC6B20">
              <w:rPr>
                <w:rFonts w:ascii="Arial" w:hAnsi="Arial" w:cs="Arial"/>
                <w:bCs/>
                <w:sz w:val="20"/>
                <w:szCs w:val="20"/>
              </w:rPr>
              <w:t xml:space="preserve">hange team with </w:t>
            </w:r>
            <w:r w:rsidR="00D02AE5" w:rsidRPr="00DC6B20">
              <w:rPr>
                <w:rFonts w:ascii="Arial" w:hAnsi="Arial" w:cs="Arial"/>
                <w:bCs/>
                <w:sz w:val="20"/>
                <w:szCs w:val="20"/>
              </w:rPr>
              <w:t xml:space="preserve">desk top assessments, mapping </w:t>
            </w:r>
            <w:r w:rsidR="001A5B3D" w:rsidRPr="00DC6B20">
              <w:rPr>
                <w:rFonts w:ascii="Arial" w:hAnsi="Arial" w:cs="Arial"/>
                <w:bCs/>
                <w:sz w:val="20"/>
                <w:szCs w:val="20"/>
              </w:rPr>
              <w:t>on</w:t>
            </w:r>
            <w:r w:rsidR="00DD29B9" w:rsidRPr="00DC6B20">
              <w:rPr>
                <w:rFonts w:ascii="Arial" w:hAnsi="Arial" w:cs="Arial"/>
                <w:bCs/>
                <w:sz w:val="20"/>
                <w:szCs w:val="20"/>
              </w:rPr>
              <w:t xml:space="preserve"> a number of topics </w:t>
            </w:r>
            <w:r w:rsidR="00D02AE5" w:rsidRPr="00DC6B20">
              <w:rPr>
                <w:rFonts w:ascii="Arial" w:hAnsi="Arial" w:cs="Arial"/>
                <w:bCs/>
                <w:sz w:val="20"/>
                <w:szCs w:val="20"/>
              </w:rPr>
              <w:t>including, green</w:t>
            </w:r>
            <w:r w:rsidR="002A619A" w:rsidRPr="00DC6B20">
              <w:rPr>
                <w:rFonts w:ascii="Arial" w:hAnsi="Arial" w:cs="Arial"/>
                <w:bCs/>
                <w:sz w:val="20"/>
                <w:szCs w:val="20"/>
              </w:rPr>
              <w:t xml:space="preserve"> city initiatives in the </w:t>
            </w:r>
            <w:r w:rsidR="00D02AE5" w:rsidRPr="00DC6B20">
              <w:rPr>
                <w:rFonts w:ascii="Arial" w:hAnsi="Arial" w:cs="Arial"/>
                <w:bCs/>
                <w:sz w:val="20"/>
                <w:szCs w:val="20"/>
              </w:rPr>
              <w:t>Pacific;</w:t>
            </w:r>
          </w:p>
          <w:p w14:paraId="1627C5C1" w14:textId="4D0DEC21" w:rsidR="00D25AE3" w:rsidRPr="00DC6B20" w:rsidRDefault="00DC6B20" w:rsidP="00DC6B20">
            <w:pPr>
              <w:pStyle w:val="ListParagraph"/>
              <w:numPr>
                <w:ilvl w:val="0"/>
                <w:numId w:val="20"/>
              </w:numPr>
              <w:rPr>
                <w:rFonts w:ascii="Arial" w:hAnsi="Arial" w:cs="Arial"/>
                <w:bCs/>
                <w:sz w:val="20"/>
                <w:szCs w:val="20"/>
              </w:rPr>
            </w:pPr>
            <w:r>
              <w:rPr>
                <w:rFonts w:ascii="Arial" w:hAnsi="Arial" w:cs="Arial"/>
                <w:bCs/>
                <w:sz w:val="20"/>
                <w:szCs w:val="20"/>
              </w:rPr>
              <w:t>Assist the</w:t>
            </w:r>
            <w:r w:rsidR="00DD29B9" w:rsidRPr="00DC6B20">
              <w:rPr>
                <w:rFonts w:ascii="Arial" w:hAnsi="Arial" w:cs="Arial"/>
                <w:bCs/>
                <w:sz w:val="20"/>
                <w:szCs w:val="20"/>
              </w:rPr>
              <w:t xml:space="preserve"> Gender Focal Point with gender </w:t>
            </w:r>
            <w:r w:rsidR="00D02AE5" w:rsidRPr="00DC6B20">
              <w:rPr>
                <w:rFonts w:ascii="Arial" w:hAnsi="Arial" w:cs="Arial"/>
                <w:bCs/>
                <w:sz w:val="20"/>
                <w:szCs w:val="20"/>
              </w:rPr>
              <w:t>capacity needs survey and organizing gender mainstreaming workshops/webinars;</w:t>
            </w:r>
          </w:p>
          <w:p w14:paraId="15B19C9E" w14:textId="04198AC9" w:rsidR="00DC6B20" w:rsidRPr="00DC6B20" w:rsidRDefault="00DC6B20" w:rsidP="00DC6B20">
            <w:pPr>
              <w:pStyle w:val="ListParagraph"/>
              <w:numPr>
                <w:ilvl w:val="0"/>
                <w:numId w:val="20"/>
              </w:numPr>
              <w:spacing w:line="240" w:lineRule="auto"/>
              <w:contextualSpacing w:val="0"/>
              <w:jc w:val="left"/>
              <w:rPr>
                <w:rFonts w:ascii="Arial" w:hAnsi="Arial" w:cs="Arial"/>
                <w:sz w:val="20"/>
                <w:szCs w:val="20"/>
              </w:rPr>
            </w:pPr>
            <w:r w:rsidRPr="00DC6B20">
              <w:rPr>
                <w:rFonts w:ascii="Arial" w:hAnsi="Arial" w:cs="Arial"/>
                <w:sz w:val="20"/>
                <w:szCs w:val="20"/>
              </w:rPr>
              <w:t xml:space="preserve">Assist in the organization and participation in the planning </w:t>
            </w:r>
            <w:r>
              <w:rPr>
                <w:rFonts w:ascii="Arial" w:hAnsi="Arial" w:cs="Arial"/>
                <w:sz w:val="20"/>
                <w:szCs w:val="20"/>
              </w:rPr>
              <w:t xml:space="preserve">of </w:t>
            </w:r>
            <w:r w:rsidRPr="00DC6B20">
              <w:rPr>
                <w:rFonts w:ascii="Arial" w:hAnsi="Arial" w:cs="Arial"/>
                <w:sz w:val="20"/>
                <w:szCs w:val="20"/>
              </w:rPr>
              <w:t>workshops or email/skype discussions with local stakeholders and project partners for the preparation and implementation of the work plans and budgets, feeding into the overa</w:t>
            </w:r>
            <w:r>
              <w:rPr>
                <w:rFonts w:ascii="Arial" w:hAnsi="Arial" w:cs="Arial"/>
                <w:sz w:val="20"/>
                <w:szCs w:val="20"/>
              </w:rPr>
              <w:t>ll project work plan and budget;</w:t>
            </w:r>
          </w:p>
          <w:p w14:paraId="42382FBF" w14:textId="648659B1" w:rsidR="001A5B3D" w:rsidRPr="00DC6B20" w:rsidRDefault="00327CD2" w:rsidP="00DC6B20">
            <w:pPr>
              <w:pStyle w:val="ListParagraph"/>
              <w:numPr>
                <w:ilvl w:val="0"/>
                <w:numId w:val="20"/>
              </w:numPr>
              <w:rPr>
                <w:rFonts w:ascii="Arial" w:hAnsi="Arial" w:cs="Arial"/>
                <w:bCs/>
                <w:sz w:val="20"/>
                <w:szCs w:val="20"/>
              </w:rPr>
            </w:pPr>
            <w:r w:rsidRPr="00DC6B20">
              <w:rPr>
                <w:rFonts w:ascii="Arial" w:hAnsi="Arial" w:cs="Arial"/>
                <w:sz w:val="20"/>
                <w:szCs w:val="20"/>
              </w:rPr>
              <w:t>Assist project staff, and in consultation with the SAP Communication Officer, in developing project communications to support project and resource partner visibility and coordinate its implementation</w:t>
            </w:r>
            <w:r w:rsidR="00DC6B20">
              <w:rPr>
                <w:rFonts w:ascii="Arial" w:hAnsi="Arial" w:cs="Arial"/>
                <w:sz w:val="20"/>
                <w:szCs w:val="20"/>
              </w:rPr>
              <w:t>;</w:t>
            </w:r>
          </w:p>
          <w:p w14:paraId="112BB811" w14:textId="393AAA3C" w:rsidR="00DC6B20" w:rsidRPr="00DC6B20" w:rsidRDefault="00DC6B20" w:rsidP="00DC6B20">
            <w:pPr>
              <w:pStyle w:val="ListParagraph"/>
              <w:numPr>
                <w:ilvl w:val="0"/>
                <w:numId w:val="20"/>
              </w:numPr>
              <w:rPr>
                <w:rFonts w:ascii="Arial" w:hAnsi="Arial" w:cs="Arial"/>
                <w:bCs/>
                <w:sz w:val="20"/>
                <w:szCs w:val="20"/>
              </w:rPr>
            </w:pPr>
            <w:r>
              <w:rPr>
                <w:rFonts w:ascii="Arial" w:hAnsi="Arial" w:cs="Arial"/>
                <w:sz w:val="20"/>
                <w:szCs w:val="20"/>
              </w:rPr>
              <w:t>Assist with the preparation of workshop and projects reports;</w:t>
            </w:r>
          </w:p>
          <w:p w14:paraId="6F2A7D49" w14:textId="157FD7CC" w:rsidR="00DC6B20" w:rsidRPr="00DC6B20" w:rsidRDefault="00DC6B20" w:rsidP="00DC6B20">
            <w:pPr>
              <w:pStyle w:val="ListParagraph"/>
              <w:numPr>
                <w:ilvl w:val="0"/>
                <w:numId w:val="20"/>
              </w:numPr>
              <w:rPr>
                <w:rFonts w:ascii="Arial" w:hAnsi="Arial" w:cs="Arial"/>
                <w:bCs/>
                <w:color w:val="000000" w:themeColor="text1"/>
                <w:sz w:val="20"/>
                <w:szCs w:val="20"/>
              </w:rPr>
            </w:pPr>
            <w:r w:rsidRPr="00DC6B20">
              <w:rPr>
                <w:rFonts w:ascii="Arial" w:hAnsi="Arial" w:cs="Arial"/>
                <w:bCs/>
                <w:sz w:val="20"/>
                <w:szCs w:val="20"/>
              </w:rPr>
              <w:t>In close collaboration with relevant teams, contribute to partnerships and network building on climate change internally and externally;</w:t>
            </w:r>
          </w:p>
          <w:p w14:paraId="2DC7B7CA" w14:textId="09A5C0A6" w:rsidR="00DD29B9" w:rsidRPr="00DC6B20" w:rsidRDefault="00D25AE3" w:rsidP="00DC6B20">
            <w:pPr>
              <w:pStyle w:val="ListParagraph"/>
              <w:numPr>
                <w:ilvl w:val="0"/>
                <w:numId w:val="20"/>
              </w:numPr>
              <w:rPr>
                <w:rFonts w:ascii="Arial" w:hAnsi="Arial" w:cs="Arial"/>
                <w:bCs/>
                <w:color w:val="000000" w:themeColor="text1"/>
                <w:sz w:val="20"/>
                <w:szCs w:val="20"/>
              </w:rPr>
            </w:pPr>
            <w:r w:rsidRPr="00DC6B20">
              <w:rPr>
                <w:rFonts w:ascii="Arial" w:hAnsi="Arial" w:cs="Arial"/>
                <w:bCs/>
                <w:color w:val="000000" w:themeColor="text1"/>
                <w:sz w:val="20"/>
                <w:szCs w:val="20"/>
              </w:rPr>
              <w:t>Perform other duties as required.</w:t>
            </w:r>
          </w:p>
          <w:p w14:paraId="72E0648D" w14:textId="23DE9A07" w:rsidR="00DD29B9" w:rsidRPr="00DD29B9" w:rsidRDefault="00DD29B9" w:rsidP="00DD29B9">
            <w:pPr>
              <w:rPr>
                <w:rFonts w:ascii="Arial" w:hAnsi="Arial" w:cs="Arial"/>
                <w:bCs/>
                <w:color w:val="000000" w:themeColor="text1"/>
                <w:sz w:val="18"/>
                <w:szCs w:val="18"/>
              </w:rPr>
            </w:pPr>
          </w:p>
        </w:tc>
      </w:tr>
      <w:tr w:rsidR="00240BFB" w:rsidRPr="00446166" w14:paraId="48B4F628" w14:textId="77777777" w:rsidTr="00446166">
        <w:trPr>
          <w:trHeight w:val="301"/>
          <w:jc w:val="center"/>
        </w:trPr>
        <w:tc>
          <w:tcPr>
            <w:tcW w:w="11081" w:type="dxa"/>
            <w:gridSpan w:val="8"/>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00CB6382">
        <w:trPr>
          <w:jc w:val="center"/>
        </w:trPr>
        <w:tc>
          <w:tcPr>
            <w:tcW w:w="8905" w:type="dxa"/>
            <w:gridSpan w:val="7"/>
            <w:tcBorders>
              <w:top w:val="single" w:sz="4" w:space="0" w:color="C0C0C0"/>
              <w:left w:val="single" w:sz="4" w:space="0" w:color="C0C0C0"/>
              <w:bottom w:val="single" w:sz="4" w:space="0" w:color="C0C0C0"/>
              <w:right w:val="single" w:sz="4" w:space="0" w:color="C0C0C0"/>
            </w:tcBorders>
            <w:hideMark/>
          </w:tcPr>
          <w:p w14:paraId="6154292E" w14:textId="77777777" w:rsidR="00446166"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2176"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227064BC" w14:textId="77777777" w:rsidTr="00CB6382">
        <w:trPr>
          <w:trHeight w:val="653"/>
          <w:jc w:val="center"/>
        </w:trPr>
        <w:tc>
          <w:tcPr>
            <w:tcW w:w="8905" w:type="dxa"/>
            <w:gridSpan w:val="7"/>
            <w:tcBorders>
              <w:top w:val="single" w:sz="4" w:space="0" w:color="C0C0C0"/>
              <w:left w:val="single" w:sz="4" w:space="0" w:color="C0C0C0"/>
              <w:bottom w:val="single" w:sz="4" w:space="0" w:color="C0C0C0"/>
              <w:right w:val="single" w:sz="4" w:space="0" w:color="C0C0C0"/>
            </w:tcBorders>
          </w:tcPr>
          <w:p w14:paraId="62C74E79" w14:textId="44099A89" w:rsidR="00CB6382" w:rsidRDefault="00CB6382" w:rsidP="00446166">
            <w:pPr>
              <w:pStyle w:val="Text"/>
              <w:contextualSpacing/>
              <w:rPr>
                <w:rFonts w:ascii="Arial" w:hAnsi="Arial" w:cs="Arial"/>
                <w:sz w:val="20"/>
                <w:szCs w:val="20"/>
              </w:rPr>
            </w:pPr>
            <w:proofErr w:type="spellStart"/>
            <w:r w:rsidRPr="00CB6382">
              <w:rPr>
                <w:rFonts w:ascii="Arial" w:hAnsi="Arial" w:cs="Arial"/>
                <w:sz w:val="20"/>
                <w:szCs w:val="20"/>
              </w:rPr>
              <w:t>Finalise</w:t>
            </w:r>
            <w:proofErr w:type="spellEnd"/>
            <w:r w:rsidRPr="00CB6382">
              <w:rPr>
                <w:rFonts w:ascii="Arial" w:hAnsi="Arial" w:cs="Arial"/>
                <w:sz w:val="20"/>
                <w:szCs w:val="20"/>
              </w:rPr>
              <w:t xml:space="preserve"> internship workplan</w:t>
            </w:r>
          </w:p>
          <w:p w14:paraId="3F7A5A0E" w14:textId="77777777" w:rsidR="00CB6382" w:rsidRPr="00CB6382" w:rsidRDefault="00CB6382" w:rsidP="00446166">
            <w:pPr>
              <w:pStyle w:val="Text"/>
              <w:contextualSpacing/>
              <w:rPr>
                <w:rFonts w:ascii="Arial" w:hAnsi="Arial" w:cs="Arial"/>
                <w:sz w:val="20"/>
                <w:szCs w:val="20"/>
              </w:rPr>
            </w:pPr>
          </w:p>
          <w:p w14:paraId="341FD7B2" w14:textId="3D985781" w:rsidR="001A5B3D" w:rsidRDefault="00CB6382" w:rsidP="00CB6382">
            <w:pPr>
              <w:pStyle w:val="Text"/>
              <w:contextualSpacing/>
              <w:rPr>
                <w:rFonts w:ascii="Arial" w:hAnsi="Arial" w:cs="Arial"/>
                <w:sz w:val="20"/>
                <w:szCs w:val="20"/>
              </w:rPr>
            </w:pPr>
            <w:r w:rsidRPr="00CB6382">
              <w:rPr>
                <w:rFonts w:ascii="Arial" w:hAnsi="Arial" w:cs="Arial"/>
                <w:sz w:val="20"/>
                <w:szCs w:val="20"/>
              </w:rPr>
              <w:t xml:space="preserve">Monthly report submitted </w:t>
            </w:r>
          </w:p>
          <w:p w14:paraId="1861D146" w14:textId="77777777" w:rsidR="00CB6382" w:rsidRPr="00CB6382" w:rsidRDefault="00CB6382" w:rsidP="00CB6382">
            <w:pPr>
              <w:pStyle w:val="Text"/>
              <w:contextualSpacing/>
              <w:rPr>
                <w:rFonts w:ascii="Arial" w:hAnsi="Arial" w:cs="Arial"/>
                <w:sz w:val="20"/>
                <w:szCs w:val="20"/>
              </w:rPr>
            </w:pPr>
          </w:p>
          <w:p w14:paraId="719CBC8A" w14:textId="31852B5E" w:rsidR="00446166" w:rsidRPr="00CB6382" w:rsidRDefault="001A5B3D" w:rsidP="00983BE9">
            <w:pPr>
              <w:rPr>
                <w:rFonts w:ascii="Arial" w:hAnsi="Arial" w:cs="Arial"/>
                <w:sz w:val="20"/>
                <w:szCs w:val="20"/>
                <w:lang w:val="en-US"/>
              </w:rPr>
            </w:pPr>
            <w:r w:rsidRPr="00CB6382">
              <w:rPr>
                <w:rFonts w:ascii="Arial" w:hAnsi="Arial" w:cs="Arial"/>
                <w:bCs/>
                <w:sz w:val="20"/>
                <w:szCs w:val="20"/>
              </w:rPr>
              <w:t xml:space="preserve">Final </w:t>
            </w:r>
            <w:r w:rsidR="00793BDD" w:rsidRPr="00CB6382">
              <w:rPr>
                <w:rFonts w:ascii="Arial" w:hAnsi="Arial" w:cs="Arial"/>
                <w:bCs/>
                <w:sz w:val="20"/>
                <w:szCs w:val="20"/>
              </w:rPr>
              <w:t xml:space="preserve">internship </w:t>
            </w:r>
            <w:r w:rsidRPr="00CB6382">
              <w:rPr>
                <w:rFonts w:ascii="Arial" w:hAnsi="Arial" w:cs="Arial"/>
                <w:bCs/>
                <w:sz w:val="20"/>
                <w:szCs w:val="20"/>
              </w:rPr>
              <w:t>report</w:t>
            </w:r>
          </w:p>
        </w:tc>
        <w:tc>
          <w:tcPr>
            <w:tcW w:w="2176" w:type="dxa"/>
            <w:tcBorders>
              <w:top w:val="single" w:sz="4" w:space="0" w:color="C0C0C0"/>
              <w:left w:val="single" w:sz="4" w:space="0" w:color="C0C0C0"/>
              <w:bottom w:val="single" w:sz="4" w:space="0" w:color="C0C0C0"/>
              <w:right w:val="single" w:sz="4" w:space="0" w:color="C0C0C0"/>
            </w:tcBorders>
          </w:tcPr>
          <w:p w14:paraId="6305A91C" w14:textId="3848336B" w:rsidR="00CB6382" w:rsidRPr="00CB5E4C" w:rsidRDefault="00CB6382" w:rsidP="00793BDD">
            <w:pPr>
              <w:pStyle w:val="Text"/>
              <w:contextualSpacing/>
              <w:rPr>
                <w:rFonts w:ascii="Arial" w:hAnsi="Arial" w:cs="Arial"/>
                <w:sz w:val="20"/>
                <w:szCs w:val="20"/>
                <w:lang w:val="en-GB"/>
              </w:rPr>
            </w:pPr>
            <w:r w:rsidRPr="00CB5E4C">
              <w:rPr>
                <w:rFonts w:ascii="Arial" w:hAnsi="Arial" w:cs="Arial"/>
                <w:sz w:val="20"/>
                <w:szCs w:val="20"/>
                <w:lang w:val="en-GB"/>
              </w:rPr>
              <w:t>3 weeks after arrival</w:t>
            </w:r>
          </w:p>
          <w:p w14:paraId="44E94EE3" w14:textId="77777777" w:rsidR="00CB6382" w:rsidRPr="00CB5E4C" w:rsidRDefault="00CB6382" w:rsidP="00793BDD">
            <w:pPr>
              <w:pStyle w:val="Text"/>
              <w:contextualSpacing/>
              <w:rPr>
                <w:rFonts w:ascii="Arial" w:hAnsi="Arial" w:cs="Arial"/>
                <w:sz w:val="20"/>
                <w:szCs w:val="20"/>
                <w:lang w:val="en-GB"/>
              </w:rPr>
            </w:pPr>
          </w:p>
          <w:p w14:paraId="46FDDAF1" w14:textId="0FFB6B85" w:rsidR="00793BDD" w:rsidRPr="00CB5E4C" w:rsidRDefault="00DC6B20" w:rsidP="00793BDD">
            <w:pPr>
              <w:pStyle w:val="Text"/>
              <w:contextualSpacing/>
              <w:rPr>
                <w:rFonts w:ascii="Arial" w:hAnsi="Arial" w:cs="Arial"/>
                <w:sz w:val="20"/>
                <w:szCs w:val="20"/>
                <w:lang w:val="en-GB"/>
              </w:rPr>
            </w:pPr>
            <w:r w:rsidRPr="00CB5E4C">
              <w:rPr>
                <w:rFonts w:ascii="Arial" w:hAnsi="Arial" w:cs="Arial"/>
                <w:sz w:val="20"/>
                <w:szCs w:val="20"/>
                <w:lang w:val="en-GB"/>
              </w:rPr>
              <w:t>30th of every month</w:t>
            </w:r>
          </w:p>
          <w:p w14:paraId="5FA80D16" w14:textId="77777777" w:rsidR="00CB6382" w:rsidRPr="00CB5E4C" w:rsidRDefault="00CB6382" w:rsidP="00793BDD">
            <w:pPr>
              <w:pStyle w:val="Text"/>
              <w:contextualSpacing/>
              <w:rPr>
                <w:rFonts w:ascii="Arial" w:hAnsi="Arial" w:cs="Arial"/>
                <w:sz w:val="20"/>
                <w:szCs w:val="20"/>
                <w:lang w:val="en-GB"/>
              </w:rPr>
            </w:pPr>
          </w:p>
          <w:p w14:paraId="24F9E91B" w14:textId="158EC5A7" w:rsidR="00240BFB" w:rsidRPr="00CB6382" w:rsidRDefault="00DC6B20" w:rsidP="00793BDD">
            <w:pPr>
              <w:pStyle w:val="Text"/>
              <w:contextualSpacing/>
              <w:rPr>
                <w:rFonts w:ascii="Arial" w:hAnsi="Arial" w:cs="Arial"/>
                <w:sz w:val="20"/>
                <w:szCs w:val="20"/>
                <w:lang w:val="es-ES_tradnl"/>
              </w:rPr>
            </w:pPr>
            <w:proofErr w:type="spellStart"/>
            <w:r>
              <w:rPr>
                <w:rFonts w:ascii="Arial" w:hAnsi="Arial" w:cs="Arial"/>
                <w:sz w:val="20"/>
                <w:szCs w:val="20"/>
                <w:lang w:val="es-ES_tradnl"/>
              </w:rPr>
              <w:t>End</w:t>
            </w:r>
            <w:proofErr w:type="spellEnd"/>
            <w:r>
              <w:rPr>
                <w:rFonts w:ascii="Arial" w:hAnsi="Arial" w:cs="Arial"/>
                <w:sz w:val="20"/>
                <w:szCs w:val="20"/>
                <w:lang w:val="es-ES_tradnl"/>
              </w:rPr>
              <w:t xml:space="preserve"> </w:t>
            </w:r>
            <w:proofErr w:type="spellStart"/>
            <w:r>
              <w:rPr>
                <w:rFonts w:ascii="Arial" w:hAnsi="Arial" w:cs="Arial"/>
                <w:sz w:val="20"/>
                <w:szCs w:val="20"/>
                <w:lang w:val="es-ES_tradnl"/>
              </w:rPr>
              <w:t>of</w:t>
            </w:r>
            <w:proofErr w:type="spellEnd"/>
            <w:r>
              <w:rPr>
                <w:rFonts w:ascii="Arial" w:hAnsi="Arial" w:cs="Arial"/>
                <w:sz w:val="20"/>
                <w:szCs w:val="20"/>
                <w:lang w:val="es-ES_tradnl"/>
              </w:rPr>
              <w:t xml:space="preserve"> </w:t>
            </w:r>
            <w:proofErr w:type="spellStart"/>
            <w:r>
              <w:rPr>
                <w:rFonts w:ascii="Arial" w:hAnsi="Arial" w:cs="Arial"/>
                <w:sz w:val="20"/>
                <w:szCs w:val="20"/>
                <w:lang w:val="es-ES_tradnl"/>
              </w:rPr>
              <w:t>contract</w:t>
            </w:r>
            <w:proofErr w:type="spellEnd"/>
          </w:p>
        </w:tc>
      </w:tr>
      <w:tr w:rsidR="006555B3" w:rsidRPr="00446166" w14:paraId="2F3AAA89" w14:textId="77777777" w:rsidTr="00446166">
        <w:trPr>
          <w:trHeight w:val="301"/>
          <w:jc w:val="center"/>
        </w:trPr>
        <w:tc>
          <w:tcPr>
            <w:tcW w:w="11081" w:type="dxa"/>
            <w:gridSpan w:val="8"/>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35322154" w14:textId="77777777" w:rsidTr="00446166">
        <w:trPr>
          <w:trHeight w:val="301"/>
          <w:jc w:val="center"/>
        </w:trPr>
        <w:tc>
          <w:tcPr>
            <w:tcW w:w="11081" w:type="dxa"/>
            <w:gridSpan w:val="8"/>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446166" w:rsidRDefault="0098339E" w:rsidP="00446166">
            <w:pPr>
              <w:spacing w:line="281" w:lineRule="auto"/>
              <w:rPr>
                <w:rFonts w:ascii="Tahoma" w:hAnsi="Tahoma" w:cs="Tahoma"/>
                <w:b/>
                <w:bCs/>
                <w:sz w:val="20"/>
                <w:szCs w:val="20"/>
                <w:u w:val="single"/>
              </w:rPr>
            </w:pPr>
          </w:p>
          <w:p w14:paraId="00FB63BB" w14:textId="442C49D0" w:rsidR="001A5B3D" w:rsidRDefault="001A5B3D" w:rsidP="001A5B3D">
            <w:pPr>
              <w:spacing w:line="281" w:lineRule="auto"/>
              <w:jc w:val="both"/>
              <w:rPr>
                <w:rFonts w:ascii="Tahoma" w:hAnsi="Tahoma" w:cs="Tahoma"/>
                <w:b/>
                <w:bCs/>
                <w:sz w:val="20"/>
                <w:szCs w:val="20"/>
                <w:u w:val="single"/>
              </w:rPr>
            </w:pPr>
            <w:r w:rsidRPr="00446166">
              <w:rPr>
                <w:rFonts w:ascii="Tahoma" w:hAnsi="Tahoma" w:cs="Tahoma"/>
                <w:b/>
                <w:bCs/>
                <w:sz w:val="20"/>
                <w:szCs w:val="20"/>
                <w:u w:val="single"/>
              </w:rPr>
              <w:t>Minimum requirements:</w:t>
            </w:r>
          </w:p>
          <w:tbl>
            <w:tblPr>
              <w:tblW w:w="0" w:type="auto"/>
              <w:tblBorders>
                <w:top w:val="nil"/>
                <w:left w:val="nil"/>
                <w:bottom w:val="nil"/>
                <w:right w:val="nil"/>
              </w:tblBorders>
              <w:tblLayout w:type="fixed"/>
              <w:tblLook w:val="0000" w:firstRow="0" w:lastRow="0" w:firstColumn="0" w:lastColumn="0" w:noHBand="0" w:noVBand="0"/>
            </w:tblPr>
            <w:tblGrid>
              <w:gridCol w:w="9858"/>
            </w:tblGrid>
            <w:tr w:rsidR="001A5B3D" w:rsidRPr="00EB3909" w14:paraId="03FD6DA6" w14:textId="77777777" w:rsidTr="00DD29B9">
              <w:trPr>
                <w:trHeight w:val="821"/>
              </w:trPr>
              <w:tc>
                <w:tcPr>
                  <w:tcW w:w="9858" w:type="dxa"/>
                </w:tcPr>
                <w:p w14:paraId="472DBAAD" w14:textId="77777777" w:rsidR="001A5B3D" w:rsidRPr="00A46369" w:rsidRDefault="001A5B3D" w:rsidP="00A46369">
                  <w:pPr>
                    <w:pStyle w:val="ListParagraph"/>
                    <w:numPr>
                      <w:ilvl w:val="0"/>
                      <w:numId w:val="20"/>
                    </w:numPr>
                    <w:autoSpaceDE w:val="0"/>
                    <w:autoSpaceDN w:val="0"/>
                    <w:adjustRightInd w:val="0"/>
                    <w:rPr>
                      <w:rFonts w:ascii="Arial" w:eastAsiaTheme="minorHAnsi" w:hAnsi="Arial" w:cs="Arial"/>
                      <w:color w:val="000000"/>
                      <w:sz w:val="20"/>
                      <w:szCs w:val="20"/>
                      <w:lang w:val="en-US"/>
                    </w:rPr>
                  </w:pPr>
                  <w:r w:rsidRPr="00A46369">
                    <w:rPr>
                      <w:rFonts w:ascii="Arial" w:eastAsiaTheme="minorHAnsi" w:hAnsi="Arial" w:cs="Arial"/>
                      <w:color w:val="000000"/>
                      <w:sz w:val="20"/>
                      <w:szCs w:val="20"/>
                      <w:lang w:val="en-US"/>
                    </w:rPr>
                    <w:t xml:space="preserve">University degree in environmental science, natural resource management, climate-related fields, social sciences, agriculture, plant sciences or a related field; </w:t>
                  </w:r>
                </w:p>
                <w:p w14:paraId="405F4C1A" w14:textId="16AA177D" w:rsidR="001A5B3D" w:rsidRPr="00A46369" w:rsidRDefault="001A5B3D" w:rsidP="00A46369">
                  <w:pPr>
                    <w:pStyle w:val="ListParagraph"/>
                    <w:numPr>
                      <w:ilvl w:val="0"/>
                      <w:numId w:val="20"/>
                    </w:numPr>
                    <w:autoSpaceDE w:val="0"/>
                    <w:autoSpaceDN w:val="0"/>
                    <w:adjustRightInd w:val="0"/>
                    <w:rPr>
                      <w:rFonts w:ascii="Arial" w:eastAsiaTheme="minorHAnsi" w:hAnsi="Arial" w:cs="Arial"/>
                      <w:color w:val="000000"/>
                      <w:sz w:val="20"/>
                      <w:szCs w:val="20"/>
                      <w:lang w:val="en-US"/>
                    </w:rPr>
                  </w:pPr>
                  <w:r w:rsidRPr="00A46369">
                    <w:rPr>
                      <w:rFonts w:ascii="Arial" w:eastAsiaTheme="minorHAnsi" w:hAnsi="Arial" w:cs="Arial"/>
                      <w:color w:val="000000"/>
                      <w:sz w:val="20"/>
                      <w:szCs w:val="20"/>
                      <w:lang w:val="en-US"/>
                    </w:rPr>
                    <w:t xml:space="preserve">Minimum 1 year relevant experience in the field of climate change adaptation, natural resource management, social and environmental impact assessment in the context of project or </w:t>
                  </w:r>
                  <w:proofErr w:type="spellStart"/>
                  <w:r w:rsidRPr="00A46369">
                    <w:rPr>
                      <w:rFonts w:ascii="Arial" w:eastAsiaTheme="minorHAnsi" w:hAnsi="Arial" w:cs="Arial"/>
                      <w:color w:val="000000"/>
                      <w:sz w:val="20"/>
                      <w:szCs w:val="20"/>
                      <w:lang w:val="en-US"/>
                    </w:rPr>
                    <w:t>programme</w:t>
                  </w:r>
                  <w:proofErr w:type="spellEnd"/>
                  <w:r w:rsidRPr="00A46369">
                    <w:rPr>
                      <w:rFonts w:ascii="Arial" w:eastAsiaTheme="minorHAnsi" w:hAnsi="Arial" w:cs="Arial"/>
                      <w:color w:val="000000"/>
                      <w:sz w:val="20"/>
                      <w:szCs w:val="20"/>
                      <w:lang w:val="en-US"/>
                    </w:rPr>
                    <w:t xml:space="preserve"> development; environmental and social;</w:t>
                  </w:r>
                </w:p>
                <w:p w14:paraId="170C37FA" w14:textId="3B6C6593" w:rsidR="00A46369" w:rsidRPr="00A46369" w:rsidRDefault="00A46369" w:rsidP="00A46369">
                  <w:pPr>
                    <w:numPr>
                      <w:ilvl w:val="0"/>
                      <w:numId w:val="20"/>
                    </w:numPr>
                    <w:shd w:val="clear" w:color="auto" w:fill="FFFFFF"/>
                    <w:spacing w:before="100" w:beforeAutospacing="1" w:after="100" w:afterAutospacing="1"/>
                    <w:rPr>
                      <w:rFonts w:ascii="Arial" w:hAnsi="Arial" w:cs="Arial"/>
                      <w:sz w:val="20"/>
                      <w:szCs w:val="20"/>
                    </w:rPr>
                  </w:pPr>
                  <w:r w:rsidRPr="00A46369">
                    <w:rPr>
                      <w:rFonts w:ascii="Arial" w:hAnsi="Arial" w:cs="Arial"/>
                      <w:sz w:val="20"/>
                      <w:szCs w:val="20"/>
                    </w:rPr>
                    <w:t>Strategic thinker with well-developed analytical skills and attention to detail, and experience in planning and consultation processes</w:t>
                  </w:r>
                  <w:r>
                    <w:rPr>
                      <w:rFonts w:ascii="Arial" w:hAnsi="Arial" w:cs="Arial"/>
                      <w:sz w:val="20"/>
                      <w:szCs w:val="20"/>
                    </w:rPr>
                    <w:t xml:space="preserve"> a positive;</w:t>
                  </w:r>
                </w:p>
                <w:p w14:paraId="4ACC22F9" w14:textId="2D8D03E0" w:rsidR="00A46369" w:rsidRPr="00A46369" w:rsidRDefault="00A46369" w:rsidP="00A46369">
                  <w:pPr>
                    <w:numPr>
                      <w:ilvl w:val="0"/>
                      <w:numId w:val="20"/>
                    </w:numPr>
                    <w:shd w:val="clear" w:color="auto" w:fill="FFFFFF"/>
                    <w:spacing w:before="100" w:beforeAutospacing="1" w:after="100" w:afterAutospacing="1"/>
                    <w:rPr>
                      <w:rFonts w:ascii="Arial" w:hAnsi="Arial" w:cs="Arial"/>
                      <w:sz w:val="20"/>
                      <w:szCs w:val="20"/>
                    </w:rPr>
                  </w:pPr>
                  <w:r w:rsidRPr="00A46369">
                    <w:rPr>
                      <w:rFonts w:ascii="Arial" w:hAnsi="Arial" w:cs="Arial"/>
                      <w:sz w:val="20"/>
                      <w:szCs w:val="20"/>
                    </w:rPr>
                    <w:t>Ability to prepare concise reports according to United Nations s</w:t>
                  </w:r>
                  <w:r>
                    <w:rPr>
                      <w:rFonts w:ascii="Arial" w:hAnsi="Arial" w:cs="Arial"/>
                      <w:sz w:val="20"/>
                      <w:szCs w:val="20"/>
                    </w:rPr>
                    <w:t>tandards and donor requirements;</w:t>
                  </w:r>
                </w:p>
                <w:p w14:paraId="22F74ACD" w14:textId="5AB6EF67" w:rsidR="001A5B3D" w:rsidRPr="00FE0D6F" w:rsidRDefault="00A46369" w:rsidP="00FE0D6F">
                  <w:pPr>
                    <w:pStyle w:val="ListParagraph"/>
                    <w:numPr>
                      <w:ilvl w:val="0"/>
                      <w:numId w:val="20"/>
                    </w:numPr>
                    <w:autoSpaceDE w:val="0"/>
                    <w:autoSpaceDN w:val="0"/>
                    <w:adjustRightInd w:val="0"/>
                    <w:rPr>
                      <w:rFonts w:ascii="Arial" w:eastAsiaTheme="minorHAnsi" w:hAnsi="Arial" w:cs="Arial"/>
                      <w:color w:val="000000"/>
                      <w:sz w:val="20"/>
                      <w:szCs w:val="20"/>
                      <w:lang w:val="en-US"/>
                    </w:rPr>
                  </w:pPr>
                  <w:r w:rsidRPr="00A46369">
                    <w:rPr>
                      <w:rFonts w:ascii="Arial" w:hAnsi="Arial" w:cs="Arial"/>
                      <w:sz w:val="20"/>
                      <w:szCs w:val="20"/>
                    </w:rPr>
                    <w:t>Excellent oral and written s</w:t>
                  </w:r>
                  <w:r w:rsidR="00FE0D6F">
                    <w:rPr>
                      <w:rFonts w:ascii="Arial" w:hAnsi="Arial" w:cs="Arial"/>
                      <w:sz w:val="20"/>
                      <w:szCs w:val="20"/>
                    </w:rPr>
                    <w:t>kills in English.</w:t>
                  </w:r>
                </w:p>
              </w:tc>
            </w:tr>
          </w:tbl>
          <w:p w14:paraId="623F65D2" w14:textId="37FB7D33" w:rsidR="006555B3" w:rsidRPr="00446166" w:rsidRDefault="006555B3" w:rsidP="00333369">
            <w:pPr>
              <w:rPr>
                <w:rFonts w:ascii="Tahoma" w:hAnsi="Tahoma" w:cs="Tahoma"/>
                <w:b/>
                <w:sz w:val="20"/>
                <w:szCs w:val="20"/>
              </w:rPr>
            </w:pPr>
          </w:p>
        </w:tc>
      </w:tr>
      <w:tr w:rsidR="000C156E" w:rsidRPr="00446166" w14:paraId="1D528905" w14:textId="77777777" w:rsidTr="00446166">
        <w:trPr>
          <w:trHeight w:val="301"/>
          <w:jc w:val="center"/>
        </w:trPr>
        <w:tc>
          <w:tcPr>
            <w:tcW w:w="11081" w:type="dxa"/>
            <w:gridSpan w:val="8"/>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46166"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4B52D2" w14:textId="77777777" w:rsidR="006F25A1" w:rsidRDefault="006F25A1" w:rsidP="00446166">
      <w:r>
        <w:separator/>
      </w:r>
    </w:p>
  </w:endnote>
  <w:endnote w:type="continuationSeparator" w:id="0">
    <w:p w14:paraId="0E95573D" w14:textId="77777777" w:rsidR="006F25A1" w:rsidRDefault="006F25A1"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80872A" w14:textId="77777777" w:rsidR="00DD29B9" w:rsidRPr="00A001C0" w:rsidRDefault="00DD29B9">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Pr="00A001C0">
      <w:rPr>
        <w:rFonts w:ascii="Arial" w:hAnsi="Arial" w:cs="Arial"/>
        <w:sz w:val="18"/>
      </w:rPr>
      <w:t>ADM 1702e 05/2019</w:t>
    </w:r>
  </w:p>
  <w:p w14:paraId="3FCE2D8D" w14:textId="77777777" w:rsidR="00DD29B9" w:rsidRDefault="00DD29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35503F" w14:textId="77777777" w:rsidR="006F25A1" w:rsidRDefault="006F25A1" w:rsidP="00446166">
      <w:r>
        <w:separator/>
      </w:r>
    </w:p>
  </w:footnote>
  <w:footnote w:type="continuationSeparator" w:id="0">
    <w:p w14:paraId="357A36A4" w14:textId="77777777" w:rsidR="006F25A1" w:rsidRDefault="006F25A1"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8E798F"/>
    <w:multiLevelType w:val="multilevel"/>
    <w:tmpl w:val="8D64A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9F5F08"/>
    <w:multiLevelType w:val="hybridMultilevel"/>
    <w:tmpl w:val="21AE7AE2"/>
    <w:lvl w:ilvl="0" w:tplc="6BDEBEE0">
      <w:numFmt w:val="bullet"/>
      <w:lvlText w:val="•"/>
      <w:lvlJc w:val="left"/>
      <w:pPr>
        <w:ind w:left="1080" w:hanging="72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DF0A2A"/>
    <w:multiLevelType w:val="hybridMultilevel"/>
    <w:tmpl w:val="1ABABE3A"/>
    <w:lvl w:ilvl="0" w:tplc="FB00F87A">
      <w:numFmt w:val="bullet"/>
      <w:lvlText w:val=""/>
      <w:lvlJc w:val="left"/>
      <w:pPr>
        <w:ind w:left="720" w:hanging="360"/>
      </w:pPr>
      <w:rPr>
        <w:rFonts w:ascii="Symbol" w:eastAsia="Times New Roma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5D13833"/>
    <w:multiLevelType w:val="hybridMultilevel"/>
    <w:tmpl w:val="559CA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10"/>
  </w:num>
  <w:num w:numId="4">
    <w:abstractNumId w:val="21"/>
  </w:num>
  <w:num w:numId="5">
    <w:abstractNumId w:val="0"/>
  </w:num>
  <w:num w:numId="6">
    <w:abstractNumId w:val="15"/>
  </w:num>
  <w:num w:numId="7">
    <w:abstractNumId w:val="6"/>
  </w:num>
  <w:num w:numId="8">
    <w:abstractNumId w:val="13"/>
  </w:num>
  <w:num w:numId="9">
    <w:abstractNumId w:val="20"/>
  </w:num>
  <w:num w:numId="10">
    <w:abstractNumId w:val="11"/>
  </w:num>
  <w:num w:numId="11">
    <w:abstractNumId w:val="9"/>
  </w:num>
  <w:num w:numId="12">
    <w:abstractNumId w:val="17"/>
  </w:num>
  <w:num w:numId="13">
    <w:abstractNumId w:val="19"/>
  </w:num>
  <w:num w:numId="14">
    <w:abstractNumId w:val="12"/>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8"/>
  </w:num>
  <w:num w:numId="18">
    <w:abstractNumId w:val="8"/>
  </w:num>
  <w:num w:numId="19">
    <w:abstractNumId w:val="3"/>
  </w:num>
  <w:num w:numId="20">
    <w:abstractNumId w:val="7"/>
  </w:num>
  <w:num w:numId="21">
    <w:abstractNumId w:val="4"/>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s-ES_tradnl"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en-GB" w:vendorID="64" w:dllVersion="4096" w:nlCheck="1" w:checkStyle="0"/>
  <w:activeWritingStyle w:appName="MSWord" w:lang="en-US" w:vendorID="64" w:dllVersion="4096"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62463"/>
    <w:rsid w:val="0006621A"/>
    <w:rsid w:val="00076769"/>
    <w:rsid w:val="00090E31"/>
    <w:rsid w:val="000B0B19"/>
    <w:rsid w:val="000C01EB"/>
    <w:rsid w:val="000C156E"/>
    <w:rsid w:val="000D71BD"/>
    <w:rsid w:val="000E1684"/>
    <w:rsid w:val="001018E5"/>
    <w:rsid w:val="0010426E"/>
    <w:rsid w:val="00116711"/>
    <w:rsid w:val="0012388B"/>
    <w:rsid w:val="00140449"/>
    <w:rsid w:val="001404A6"/>
    <w:rsid w:val="001554B5"/>
    <w:rsid w:val="001803AF"/>
    <w:rsid w:val="001A5B3D"/>
    <w:rsid w:val="001B58F5"/>
    <w:rsid w:val="001B5994"/>
    <w:rsid w:val="001E72BD"/>
    <w:rsid w:val="001F23DB"/>
    <w:rsid w:val="0021191E"/>
    <w:rsid w:val="00213183"/>
    <w:rsid w:val="00240BFB"/>
    <w:rsid w:val="002476FC"/>
    <w:rsid w:val="00266E6B"/>
    <w:rsid w:val="002724C9"/>
    <w:rsid w:val="00283DC3"/>
    <w:rsid w:val="00293DC4"/>
    <w:rsid w:val="002A619A"/>
    <w:rsid w:val="002E5678"/>
    <w:rsid w:val="00310E09"/>
    <w:rsid w:val="00321E40"/>
    <w:rsid w:val="00327CD2"/>
    <w:rsid w:val="00333369"/>
    <w:rsid w:val="00343E96"/>
    <w:rsid w:val="00360498"/>
    <w:rsid w:val="00374993"/>
    <w:rsid w:val="003854B7"/>
    <w:rsid w:val="00385E48"/>
    <w:rsid w:val="003D19F5"/>
    <w:rsid w:val="004323A0"/>
    <w:rsid w:val="00444C1C"/>
    <w:rsid w:val="00446166"/>
    <w:rsid w:val="0047002B"/>
    <w:rsid w:val="00472D6C"/>
    <w:rsid w:val="004D2413"/>
    <w:rsid w:val="0051710F"/>
    <w:rsid w:val="0053361C"/>
    <w:rsid w:val="0054532E"/>
    <w:rsid w:val="00560C25"/>
    <w:rsid w:val="005665C5"/>
    <w:rsid w:val="00573C5F"/>
    <w:rsid w:val="005771A4"/>
    <w:rsid w:val="00577504"/>
    <w:rsid w:val="00582287"/>
    <w:rsid w:val="005918B2"/>
    <w:rsid w:val="00594140"/>
    <w:rsid w:val="005A21C6"/>
    <w:rsid w:val="005B18E8"/>
    <w:rsid w:val="005D360D"/>
    <w:rsid w:val="006033FB"/>
    <w:rsid w:val="006457DA"/>
    <w:rsid w:val="006555B3"/>
    <w:rsid w:val="00661C9C"/>
    <w:rsid w:val="006820C4"/>
    <w:rsid w:val="006C0665"/>
    <w:rsid w:val="006D75CC"/>
    <w:rsid w:val="006F25A1"/>
    <w:rsid w:val="006F2CAE"/>
    <w:rsid w:val="006F6CE6"/>
    <w:rsid w:val="006F6D5B"/>
    <w:rsid w:val="0070631A"/>
    <w:rsid w:val="0071495D"/>
    <w:rsid w:val="00793BDD"/>
    <w:rsid w:val="0079592D"/>
    <w:rsid w:val="007B1405"/>
    <w:rsid w:val="007D1B46"/>
    <w:rsid w:val="007F495B"/>
    <w:rsid w:val="0088556A"/>
    <w:rsid w:val="008A3003"/>
    <w:rsid w:val="00962EB6"/>
    <w:rsid w:val="009719CC"/>
    <w:rsid w:val="0098339E"/>
    <w:rsid w:val="00983BE9"/>
    <w:rsid w:val="00985F25"/>
    <w:rsid w:val="00997243"/>
    <w:rsid w:val="009A1E7D"/>
    <w:rsid w:val="009B124E"/>
    <w:rsid w:val="009B5A97"/>
    <w:rsid w:val="009D3F12"/>
    <w:rsid w:val="00A001C0"/>
    <w:rsid w:val="00A071ED"/>
    <w:rsid w:val="00A07555"/>
    <w:rsid w:val="00A26B2C"/>
    <w:rsid w:val="00A46369"/>
    <w:rsid w:val="00A625DB"/>
    <w:rsid w:val="00AC52BA"/>
    <w:rsid w:val="00AF20B0"/>
    <w:rsid w:val="00AF713A"/>
    <w:rsid w:val="00B0757F"/>
    <w:rsid w:val="00B43322"/>
    <w:rsid w:val="00B66EDA"/>
    <w:rsid w:val="00B96C4C"/>
    <w:rsid w:val="00BD1FDB"/>
    <w:rsid w:val="00C1320C"/>
    <w:rsid w:val="00C20CBA"/>
    <w:rsid w:val="00C31D6B"/>
    <w:rsid w:val="00CB5E4C"/>
    <w:rsid w:val="00CB6382"/>
    <w:rsid w:val="00CC5045"/>
    <w:rsid w:val="00D02AE5"/>
    <w:rsid w:val="00D16712"/>
    <w:rsid w:val="00D25AE3"/>
    <w:rsid w:val="00D408F3"/>
    <w:rsid w:val="00D53449"/>
    <w:rsid w:val="00D61E16"/>
    <w:rsid w:val="00D71408"/>
    <w:rsid w:val="00D813B4"/>
    <w:rsid w:val="00D91E0B"/>
    <w:rsid w:val="00DA5117"/>
    <w:rsid w:val="00DC016C"/>
    <w:rsid w:val="00DC4CA4"/>
    <w:rsid w:val="00DC6B20"/>
    <w:rsid w:val="00DD290B"/>
    <w:rsid w:val="00DD29B9"/>
    <w:rsid w:val="00DE7200"/>
    <w:rsid w:val="00DE7847"/>
    <w:rsid w:val="00E119E7"/>
    <w:rsid w:val="00E667B7"/>
    <w:rsid w:val="00E96FFF"/>
    <w:rsid w:val="00EF421F"/>
    <w:rsid w:val="00F22F85"/>
    <w:rsid w:val="00F50F1A"/>
    <w:rsid w:val="00F6076C"/>
    <w:rsid w:val="00F86CD6"/>
    <w:rsid w:val="00F91B48"/>
    <w:rsid w:val="00FC1CB3"/>
    <w:rsid w:val="00FD3580"/>
    <w:rsid w:val="00FE0D6F"/>
    <w:rsid w:val="00FE5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Bullets,Titulo 4,Titulo 4CxSpLast,ADB paragraph numbering,Párrafo de lista,NULLETS 2"/>
    <w:basedOn w:val="Normal"/>
    <w:link w:val="ListParagraphChar"/>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Bullets Char,Titulo 4 Char,Titulo 4CxSpLast Char"/>
    <w:link w:val="ListParagraph"/>
    <w:uiPriority w:val="34"/>
    <w:qFormat/>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paragraph" w:customStyle="1" w:styleId="bodytext">
    <w:name w:val="bodytext"/>
    <w:basedOn w:val="Normal"/>
    <w:rsid w:val="00D25AE3"/>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018481">
      <w:bodyDiv w:val="1"/>
      <w:marLeft w:val="0"/>
      <w:marRight w:val="0"/>
      <w:marTop w:val="0"/>
      <w:marBottom w:val="0"/>
      <w:divBdr>
        <w:top w:val="none" w:sz="0" w:space="0" w:color="auto"/>
        <w:left w:val="none" w:sz="0" w:space="0" w:color="auto"/>
        <w:bottom w:val="none" w:sz="0" w:space="0" w:color="auto"/>
        <w:right w:val="none" w:sz="0" w:space="0" w:color="auto"/>
      </w:divBdr>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846561189">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490299">
      <w:bodyDiv w:val="1"/>
      <w:marLeft w:val="0"/>
      <w:marRight w:val="0"/>
      <w:marTop w:val="0"/>
      <w:marBottom w:val="0"/>
      <w:divBdr>
        <w:top w:val="none" w:sz="0" w:space="0" w:color="auto"/>
        <w:left w:val="none" w:sz="0" w:space="0" w:color="auto"/>
        <w:bottom w:val="none" w:sz="0" w:space="0" w:color="auto"/>
        <w:right w:val="none" w:sz="0" w:space="0" w:color="auto"/>
      </w:divBdr>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45DA7"/>
    <w:rsid w:val="001046B2"/>
    <w:rsid w:val="0029586F"/>
    <w:rsid w:val="00404CAB"/>
    <w:rsid w:val="004B554C"/>
    <w:rsid w:val="00685E40"/>
    <w:rsid w:val="00701731"/>
    <w:rsid w:val="00787046"/>
    <w:rsid w:val="00895E64"/>
    <w:rsid w:val="008C746E"/>
    <w:rsid w:val="00A03F0F"/>
    <w:rsid w:val="00B437DE"/>
    <w:rsid w:val="00B87523"/>
    <w:rsid w:val="00CD1E85"/>
    <w:rsid w:val="00F477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806D8972FC3C47ADB0926E2179EB0EE3">
    <w:name w:val="806D8972FC3C47ADB0926E2179EB0EE3"/>
    <w:rsid w:val="0029586F"/>
  </w:style>
  <w:style w:type="paragraph" w:customStyle="1" w:styleId="0A0E6D12F1234070B9C92FBA4E8909C3">
    <w:name w:val="0A0E6D12F1234070B9C92FBA4E8909C3"/>
    <w:rsid w:val="0029586F"/>
  </w:style>
  <w:style w:type="paragraph" w:customStyle="1" w:styleId="D0D88A004E214D2284C4DD21EFE3CE98">
    <w:name w:val="D0D88A004E214D2284C4DD21EFE3CE98"/>
    <w:rsid w:val="00685E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9574DCA5E8CEA4E912B7198CE871E35" ma:contentTypeVersion="10" ma:contentTypeDescription="Creare un nuovo documento." ma:contentTypeScope="" ma:versionID="5d8cd7b6f94dce328d4f069943e8bf8a">
  <xsd:schema xmlns:xsd="http://www.w3.org/2001/XMLSchema" xmlns:xs="http://www.w3.org/2001/XMLSchema" xmlns:p="http://schemas.microsoft.com/office/2006/metadata/properties" xmlns:ns3="3c9ac98d-36e3-464e-9a3d-571690e2b8cf" targetNamespace="http://schemas.microsoft.com/office/2006/metadata/properties" ma:root="true" ma:fieldsID="f2f166499880f1f504b96380d3f4a1e8" ns3:_="">
    <xsd:import namespace="3c9ac98d-36e3-464e-9a3d-571690e2b8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9ac98d-36e3-464e-9a3d-571690e2b8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2903B4-D4C0-4F83-BD6F-FF728144AD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9ac98d-36e3-464e-9a3d-571690e2b8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3.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518</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ADM1702e_TOR for Interns, Fellows, Volunteers</vt:lpstr>
    </vt:vector>
  </TitlesOfParts>
  <Company>FAO of the UN</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Eve Mbaye</cp:lastModifiedBy>
  <cp:revision>3</cp:revision>
  <cp:lastPrinted>2016-03-01T13:06:00Z</cp:lastPrinted>
  <dcterms:created xsi:type="dcterms:W3CDTF">2021-07-30T13:17:00Z</dcterms:created>
  <dcterms:modified xsi:type="dcterms:W3CDTF">2021-07-30T13:21:00Z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0x01010069574DCA5E8CEA4E912B7198CE871E35</vt:lpwstr>
  </property>
</Properties>
</file>