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869FD" w14:textId="77777777" w:rsidR="000D6AF9" w:rsidRDefault="000D6AF9">
      <w:pPr>
        <w:spacing w:after="0" w:line="240" w:lineRule="auto"/>
        <w:rPr>
          <w:rFonts w:ascii="함초롬바탕" w:eastAsia="함초롬바탕" w:hAnsi="함초롬바탕"/>
          <w:b/>
          <w:color w:val="404040"/>
          <w:sz w:val="34"/>
          <w:szCs w:val="34"/>
        </w:rPr>
      </w:pPr>
      <w:bookmarkStart w:id="0" w:name="_Hlk142486516"/>
      <w:bookmarkEnd w:id="0"/>
    </w:p>
    <w:p w14:paraId="334869FE" w14:textId="77777777" w:rsidR="000D6AF9" w:rsidRDefault="00A53783">
      <w:pPr>
        <w:spacing w:after="0" w:line="240" w:lineRule="auto"/>
        <w:rPr>
          <w:rFonts w:ascii="맑은 고딕" w:eastAsia="맑은 고딕" w:hAnsi="맑은 고딕"/>
          <w:b/>
          <w:color w:val="404040"/>
          <w:sz w:val="36"/>
          <w:szCs w:val="34"/>
        </w:rPr>
      </w:pPr>
      <w:r>
        <w:rPr>
          <w:rFonts w:ascii="맑은 고딕" w:eastAsia="맑은 고딕" w:hAnsi="맑은 고딕"/>
          <w:b/>
          <w:color w:val="404040"/>
          <w:sz w:val="36"/>
          <w:szCs w:val="34"/>
        </w:rPr>
        <w:t>2023</w:t>
      </w:r>
      <w:r>
        <w:rPr>
          <w:rFonts w:ascii="맑은 고딕" w:eastAsia="맑은 고딕" w:hAnsi="맑은 고딕" w:hint="eastAsia"/>
          <w:b/>
          <w:color w:val="404040"/>
          <w:sz w:val="36"/>
          <w:szCs w:val="34"/>
        </w:rPr>
        <w:t>년 하계 저학년 예비직무 전문가 과정</w:t>
      </w:r>
    </w:p>
    <w:p w14:paraId="334869FF" w14:textId="77777777" w:rsidR="000D6AF9" w:rsidRDefault="00A53783">
      <w:pPr>
        <w:spacing w:after="0" w:line="240" w:lineRule="auto"/>
        <w:rPr>
          <w:rFonts w:ascii="맑은 고딕" w:eastAsia="맑은 고딕" w:hAnsi="맑은 고딕"/>
          <w:b/>
          <w:color w:val="404040"/>
          <w:sz w:val="44"/>
        </w:rPr>
      </w:pPr>
      <w:r>
        <w:rPr>
          <w:rFonts w:ascii="맑은 고딕" w:eastAsia="맑은 고딕" w:hAnsi="맑은 고딕" w:hint="eastAsia"/>
          <w:b/>
          <w:color w:val="404040"/>
          <w:sz w:val="36"/>
          <w:szCs w:val="34"/>
        </w:rPr>
        <w:t>직무 로드맵 과제 보고서</w:t>
      </w:r>
    </w:p>
    <w:p w14:paraId="33486A00" w14:textId="77777777" w:rsidR="000D6AF9" w:rsidRDefault="000D6AF9">
      <w:pPr>
        <w:spacing w:after="0" w:line="240" w:lineRule="auto"/>
        <w:rPr>
          <w:rFonts w:ascii="맑은 고딕" w:eastAsia="맑은 고딕" w:hAnsi="맑은 고딕"/>
        </w:rPr>
      </w:pPr>
    </w:p>
    <w:p w14:paraId="33486A01" w14:textId="77777777" w:rsidR="000D6AF9" w:rsidRDefault="000D6AF9">
      <w:pPr>
        <w:spacing w:after="0" w:line="240" w:lineRule="auto"/>
        <w:rPr>
          <w:rFonts w:ascii="맑은 고딕" w:eastAsia="맑은 고딕" w:hAnsi="맑은 고딕"/>
        </w:rPr>
      </w:pPr>
    </w:p>
    <w:p w14:paraId="33486A02" w14:textId="77777777" w:rsidR="000D6AF9" w:rsidRDefault="00A53783">
      <w:pPr>
        <w:tabs>
          <w:tab w:val="left" w:pos="4047"/>
        </w:tabs>
        <w:spacing w:after="0" w:line="240" w:lineRule="auto"/>
        <w:rPr>
          <w:rFonts w:ascii="맑은 고딕" w:eastAsia="맑은 고딕" w:hAnsi="맑은 고딕"/>
        </w:rPr>
      </w:pPr>
      <w:r>
        <w:rPr>
          <w:rFonts w:ascii="맑은 고딕" w:eastAsia="맑은 고딕" w:hAnsi="맑은 고딕"/>
          <w:noProof/>
        </w:rPr>
        <w:drawing>
          <wp:anchor distT="0" distB="0" distL="114300" distR="114300" simplePos="0" relativeHeight="251658240" behindDoc="1" locked="0" layoutInCell="1" hidden="0" allowOverlap="1" wp14:anchorId="33486F95" wp14:editId="5396D72A">
            <wp:simplePos x="0" y="0"/>
            <wp:positionH relativeFrom="margin">
              <wp:posOffset>-40923</wp:posOffset>
            </wp:positionH>
            <wp:positionV relativeFrom="paragraph">
              <wp:posOffset>115282</wp:posOffset>
            </wp:positionV>
            <wp:extent cx="6420277" cy="2661608"/>
            <wp:effectExtent l="0" t="0" r="0" b="5715"/>
            <wp:wrapNone/>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alphaModFix amt="20000"/>
                      <a:extLst>
                        <a:ext uri="{28A0092B-C50C-407E-A947-70E740481C1C}">
                          <a14:useLocalDpi xmlns:a14="http://schemas.microsoft.com/office/drawing/2010/main" val="0"/>
                        </a:ext>
                      </a:extLst>
                    </a:blip>
                    <a:srcRect t="29859" b="28679"/>
                    <a:stretch>
                      <a:fillRect/>
                    </a:stretch>
                  </pic:blipFill>
                  <pic:spPr>
                    <a:xfrm>
                      <a:off x="0" y="0"/>
                      <a:ext cx="6420277" cy="2661608"/>
                    </a:xfrm>
                    <a:prstGeom prst="rect">
                      <a:avLst/>
                    </a:prstGeom>
                    <a:ln>
                      <a:noFill/>
                    </a:ln>
                  </pic:spPr>
                </pic:pic>
              </a:graphicData>
            </a:graphic>
          </wp:anchor>
        </w:drawing>
      </w:r>
      <w:r>
        <w:rPr>
          <w:rFonts w:ascii="맑은 고딕" w:eastAsia="맑은 고딕" w:hAnsi="맑은 고딕"/>
        </w:rPr>
        <w:tab/>
      </w:r>
    </w:p>
    <w:p w14:paraId="33486A03" w14:textId="77777777" w:rsidR="000D6AF9" w:rsidRDefault="00A53783">
      <w:pPr>
        <w:spacing w:after="0" w:line="240" w:lineRule="auto"/>
        <w:jc w:val="center"/>
        <w:rPr>
          <w:rFonts w:ascii="맑은 고딕" w:eastAsia="맑은 고딕" w:hAnsi="맑은 고딕"/>
          <w:b/>
          <w:bCs/>
          <w:sz w:val="40"/>
          <w:szCs w:val="40"/>
        </w:rPr>
      </w:pPr>
      <w:r>
        <w:rPr>
          <w:rFonts w:ascii="맑은 고딕" w:eastAsia="맑은 고딕" w:hAnsi="맑은 고딕" w:hint="eastAsia"/>
          <w:b/>
          <w:bCs/>
          <w:sz w:val="40"/>
          <w:szCs w:val="40"/>
        </w:rPr>
        <w:t>파운드리 기술의 핵심</w:t>
      </w:r>
      <w:r>
        <w:rPr>
          <w:rFonts w:ascii="맑은 고딕" w:eastAsia="맑은 고딕" w:hAnsi="맑은 고딕"/>
          <w:b/>
          <w:bCs/>
          <w:sz w:val="40"/>
          <w:szCs w:val="40"/>
        </w:rPr>
        <w:t>, ‘</w:t>
      </w:r>
      <w:r>
        <w:rPr>
          <w:rFonts w:ascii="맑은 고딕" w:eastAsia="맑은 고딕" w:hAnsi="맑은 고딕" w:hint="eastAsia"/>
          <w:b/>
          <w:bCs/>
          <w:sz w:val="40"/>
          <w:szCs w:val="40"/>
        </w:rPr>
        <w:t>메탈공정 공정기술</w:t>
      </w:r>
      <w:r>
        <w:rPr>
          <w:rFonts w:ascii="맑은 고딕" w:eastAsia="맑은 고딕" w:hAnsi="맑은 고딕"/>
          <w:b/>
          <w:bCs/>
          <w:sz w:val="40"/>
          <w:szCs w:val="40"/>
        </w:rPr>
        <w:t>’</w:t>
      </w:r>
    </w:p>
    <w:p w14:paraId="33486A04" w14:textId="77777777" w:rsidR="000D6AF9" w:rsidRDefault="00A53783">
      <w:pPr>
        <w:tabs>
          <w:tab w:val="left" w:pos="5760"/>
        </w:tabs>
        <w:spacing w:after="0" w:line="240" w:lineRule="auto"/>
        <w:rPr>
          <w:rFonts w:ascii="맑은 고딕" w:eastAsia="맑은 고딕" w:hAnsi="맑은 고딕"/>
        </w:rPr>
      </w:pPr>
      <w:r>
        <w:rPr>
          <w:rFonts w:ascii="맑은 고딕" w:eastAsia="맑은 고딕" w:hAnsi="맑은 고딕"/>
        </w:rPr>
        <w:tab/>
      </w:r>
    </w:p>
    <w:p w14:paraId="33486A05" w14:textId="77777777" w:rsidR="000D6AF9" w:rsidRDefault="00A53783">
      <w:pPr>
        <w:tabs>
          <w:tab w:val="left" w:pos="7495"/>
          <w:tab w:val="left" w:pos="7968"/>
          <w:tab w:val="right" w:pos="9638"/>
        </w:tabs>
        <w:spacing w:after="0" w:line="240" w:lineRule="auto"/>
        <w:rPr>
          <w:rFonts w:ascii="맑은 고딕" w:eastAsia="맑은 고딕" w:hAnsi="맑은 고딕"/>
        </w:rPr>
      </w:pPr>
      <w:r>
        <w:rPr>
          <w:rFonts w:ascii="맑은 고딕" w:eastAsia="맑은 고딕" w:hAnsi="맑은 고딕"/>
        </w:rPr>
        <w:tab/>
      </w:r>
      <w:r>
        <w:rPr>
          <w:rFonts w:ascii="맑은 고딕" w:eastAsia="맑은 고딕" w:hAnsi="맑은 고딕"/>
        </w:rPr>
        <w:tab/>
      </w:r>
      <w:r>
        <w:rPr>
          <w:rFonts w:ascii="맑은 고딕" w:eastAsia="맑은 고딕" w:hAnsi="맑은 고딕"/>
        </w:rPr>
        <w:tab/>
      </w:r>
    </w:p>
    <w:p w14:paraId="33486A06" w14:textId="77777777" w:rsidR="000D6AF9" w:rsidRDefault="000D6AF9">
      <w:pPr>
        <w:spacing w:after="0" w:line="240" w:lineRule="auto"/>
        <w:rPr>
          <w:rFonts w:ascii="맑은 고딕" w:eastAsia="맑은 고딕" w:hAnsi="맑은 고딕"/>
        </w:rPr>
      </w:pPr>
    </w:p>
    <w:p w14:paraId="33486A07" w14:textId="77777777" w:rsidR="000D6AF9" w:rsidRDefault="000D6AF9">
      <w:pPr>
        <w:spacing w:after="0" w:line="240" w:lineRule="auto"/>
        <w:rPr>
          <w:rFonts w:ascii="맑은 고딕" w:eastAsia="맑은 고딕" w:hAnsi="맑은 고딕"/>
        </w:rPr>
      </w:pPr>
    </w:p>
    <w:tbl>
      <w:tblPr>
        <w:tblStyle w:val="ac"/>
        <w:tblW w:w="9977" w:type="dxa"/>
        <w:jc w:val="center"/>
        <w:tblInd w:w="0" w:type="dxa"/>
        <w:tblBorders>
          <w:top w:val="single" w:sz="24" w:space="0" w:color="4F6228" w:themeColor="accent3" w:themeShade="80"/>
          <w:bottom w:val="single" w:sz="8" w:space="0" w:color="4F6228" w:themeColor="accent3" w:themeShade="80"/>
        </w:tblBorders>
        <w:tblLook w:val="04A0" w:firstRow="1" w:lastRow="0" w:firstColumn="1" w:lastColumn="0" w:noHBand="0" w:noVBand="1"/>
      </w:tblPr>
      <w:tblGrid>
        <w:gridCol w:w="9977"/>
      </w:tblGrid>
      <w:tr w:rsidR="000D6AF9" w14:paraId="33486A0A" w14:textId="77777777" w:rsidTr="000D6AF9">
        <w:trPr>
          <w:cnfStyle w:val="100000000000" w:firstRow="1" w:lastRow="0" w:firstColumn="0" w:lastColumn="0" w:oddVBand="0" w:evenVBand="0" w:oddHBand="0" w:evenHBand="0" w:firstRowFirstColumn="0" w:firstRowLastColumn="0" w:lastRowFirstColumn="0" w:lastRowLastColumn="0"/>
          <w:trHeight w:val="1894"/>
          <w:jc w:val="center"/>
        </w:trPr>
        <w:tc>
          <w:tcPr>
            <w:cnfStyle w:val="001000000000" w:firstRow="0" w:lastRow="0" w:firstColumn="1" w:lastColumn="0" w:oddVBand="0" w:evenVBand="0" w:oddHBand="0" w:evenHBand="0" w:firstRowFirstColumn="0" w:firstRowLastColumn="0" w:lastRowFirstColumn="0" w:lastRowLastColumn="0"/>
            <w:tcW w:w="9977" w:type="dxa"/>
            <w:tcBorders>
              <w:top w:val="single" w:sz="24" w:space="0" w:color="4F6228" w:themeColor="accent3" w:themeShade="80"/>
              <w:bottom w:val="single" w:sz="8" w:space="0" w:color="4F6228" w:themeColor="accent3" w:themeShade="80"/>
            </w:tcBorders>
            <w:vAlign w:val="center"/>
          </w:tcPr>
          <w:p w14:paraId="33486A08" w14:textId="77777777" w:rsidR="000D6AF9" w:rsidRDefault="00A53783">
            <w:pPr>
              <w:ind w:firstLineChars="335" w:firstLine="1340"/>
              <w:jc w:val="left"/>
              <w:rPr>
                <w:rFonts w:asciiTheme="majorHAnsi" w:eastAsiaTheme="majorHAnsi" w:hAnsiTheme="majorHAnsi"/>
                <w:b w:val="0"/>
                <w:bCs w:val="0"/>
                <w:sz w:val="40"/>
                <w:szCs w:val="40"/>
              </w:rPr>
            </w:pPr>
            <w:r>
              <w:rPr>
                <w:rFonts w:asciiTheme="majorHAnsi" w:eastAsiaTheme="majorHAnsi" w:hAnsiTheme="majorHAnsi"/>
                <w:sz w:val="40"/>
                <w:szCs w:val="40"/>
              </w:rPr>
              <w:t>기업명 : 삼성전자</w:t>
            </w:r>
          </w:p>
          <w:p w14:paraId="33486A09" w14:textId="77777777" w:rsidR="000D6AF9" w:rsidRDefault="00A53783">
            <w:pPr>
              <w:ind w:firstLineChars="335" w:firstLine="1340"/>
              <w:jc w:val="left"/>
              <w:rPr>
                <w:rFonts w:ascii="맑은 고딕" w:eastAsia="맑은 고딕" w:hAnsi="맑은 고딕"/>
                <w:sz w:val="39"/>
                <w:szCs w:val="39"/>
              </w:rPr>
            </w:pPr>
            <w:r>
              <w:rPr>
                <w:rFonts w:asciiTheme="majorHAnsi" w:eastAsiaTheme="majorHAnsi" w:hAnsiTheme="majorHAnsi"/>
                <w:sz w:val="40"/>
                <w:szCs w:val="40"/>
              </w:rPr>
              <w:t>직무명 :</w:t>
            </w:r>
            <w:r>
              <w:rPr>
                <w:rFonts w:ascii="맑은 고딕" w:eastAsia="맑은 고딕" w:hAnsi="맑은 고딕"/>
                <w:sz w:val="39"/>
                <w:szCs w:val="39"/>
              </w:rPr>
              <w:t xml:space="preserve"> </w:t>
            </w:r>
            <w:r>
              <w:rPr>
                <w:rFonts w:ascii="맑은 고딕" w:eastAsia="맑은 고딕" w:hAnsi="맑은 고딕" w:hint="eastAsia"/>
                <w:sz w:val="39"/>
                <w:szCs w:val="39"/>
              </w:rPr>
              <w:t>공정기술</w:t>
            </w:r>
          </w:p>
        </w:tc>
      </w:tr>
    </w:tbl>
    <w:p w14:paraId="33486A0B" w14:textId="77777777" w:rsidR="000D6AF9" w:rsidRDefault="000D6AF9">
      <w:pPr>
        <w:spacing w:after="0" w:line="240" w:lineRule="auto"/>
        <w:rPr>
          <w:rFonts w:ascii="맑은 고딕" w:eastAsia="맑은 고딕" w:hAnsi="맑은 고딕"/>
          <w:b/>
        </w:rPr>
      </w:pPr>
    </w:p>
    <w:p w14:paraId="33486A0C" w14:textId="77777777" w:rsidR="000D6AF9" w:rsidRDefault="000D6AF9">
      <w:pPr>
        <w:spacing w:after="0" w:line="240" w:lineRule="auto"/>
        <w:rPr>
          <w:rFonts w:ascii="맑은 고딕" w:eastAsia="맑은 고딕" w:hAnsi="맑은 고딕"/>
          <w:b/>
        </w:rPr>
      </w:pPr>
    </w:p>
    <w:p w14:paraId="33486A0D" w14:textId="77777777" w:rsidR="000D6AF9" w:rsidRDefault="000D6AF9">
      <w:pPr>
        <w:spacing w:after="0" w:line="240" w:lineRule="auto"/>
        <w:rPr>
          <w:rFonts w:ascii="맑은 고딕" w:eastAsia="맑은 고딕" w:hAnsi="맑은 고딕"/>
        </w:rPr>
      </w:pPr>
    </w:p>
    <w:p w14:paraId="33486A0E" w14:textId="77777777" w:rsidR="000D6AF9" w:rsidRDefault="000D6AF9">
      <w:pPr>
        <w:spacing w:after="0" w:line="240" w:lineRule="auto"/>
        <w:rPr>
          <w:rFonts w:ascii="맑은 고딕" w:eastAsia="맑은 고딕" w:hAnsi="맑은 고딕"/>
        </w:rPr>
      </w:pPr>
    </w:p>
    <w:p w14:paraId="33486A0F" w14:textId="77777777" w:rsidR="000D6AF9" w:rsidRDefault="00A53783">
      <w:pPr>
        <w:spacing w:after="0" w:line="240" w:lineRule="auto"/>
        <w:jc w:val="center"/>
        <w:rPr>
          <w:rFonts w:ascii="맑은 고딕" w:eastAsia="맑은 고딕" w:hAnsi="맑은 고딕"/>
          <w:b/>
          <w:sz w:val="28"/>
        </w:rPr>
      </w:pPr>
      <w:r>
        <w:rPr>
          <w:rFonts w:ascii="맑은 고딕" w:eastAsia="맑은 고딕" w:hAnsi="맑은 고딕" w:hint="eastAsia"/>
          <w:b/>
          <w:sz w:val="28"/>
        </w:rPr>
        <w:t>20</w:t>
      </w:r>
      <w:r>
        <w:rPr>
          <w:rFonts w:ascii="맑은 고딕" w:eastAsia="맑은 고딕" w:hAnsi="맑은 고딕"/>
          <w:b/>
          <w:sz w:val="28"/>
        </w:rPr>
        <w:t>23</w:t>
      </w:r>
      <w:r>
        <w:rPr>
          <w:rFonts w:ascii="맑은 고딕" w:eastAsia="맑은 고딕" w:hAnsi="맑은 고딕" w:hint="eastAsia"/>
          <w:b/>
          <w:sz w:val="28"/>
        </w:rPr>
        <w:t xml:space="preserve">년 </w:t>
      </w:r>
      <w:r>
        <w:rPr>
          <w:rFonts w:ascii="맑은 고딕" w:eastAsia="맑은 고딕" w:hAnsi="맑은 고딕"/>
          <w:b/>
          <w:sz w:val="28"/>
        </w:rPr>
        <w:t>08</w:t>
      </w:r>
      <w:r>
        <w:rPr>
          <w:rFonts w:ascii="맑은 고딕" w:eastAsia="맑은 고딕" w:hAnsi="맑은 고딕" w:hint="eastAsia"/>
          <w:b/>
          <w:sz w:val="28"/>
        </w:rPr>
        <w:t>월 11일</w:t>
      </w:r>
    </w:p>
    <w:p w14:paraId="33486A10" w14:textId="77777777" w:rsidR="000D6AF9" w:rsidRDefault="000D6AF9">
      <w:pPr>
        <w:spacing w:after="0" w:line="240" w:lineRule="auto"/>
        <w:rPr>
          <w:rFonts w:ascii="맑은 고딕" w:eastAsia="맑은 고딕" w:hAnsi="맑은 고딕"/>
        </w:rPr>
      </w:pPr>
    </w:p>
    <w:p w14:paraId="33486A11" w14:textId="77777777" w:rsidR="000D6AF9" w:rsidRDefault="000D6AF9">
      <w:pPr>
        <w:spacing w:after="0" w:line="240" w:lineRule="auto"/>
        <w:rPr>
          <w:rFonts w:ascii="맑은 고딕" w:eastAsia="맑은 고딕" w:hAnsi="맑은 고딕"/>
        </w:rPr>
      </w:pPr>
    </w:p>
    <w:p w14:paraId="33486A12" w14:textId="77777777" w:rsidR="000D6AF9" w:rsidRDefault="000D6AF9">
      <w:pPr>
        <w:spacing w:after="0" w:line="240" w:lineRule="auto"/>
        <w:rPr>
          <w:rFonts w:ascii="맑은 고딕" w:eastAsia="맑은 고딕" w:hAnsi="맑은 고딕"/>
        </w:rPr>
      </w:pPr>
    </w:p>
    <w:p w14:paraId="33486A13" w14:textId="77777777" w:rsidR="000D6AF9" w:rsidRDefault="000D6AF9">
      <w:pPr>
        <w:spacing w:after="0" w:line="240" w:lineRule="auto"/>
        <w:rPr>
          <w:rFonts w:ascii="맑은 고딕" w:eastAsia="맑은 고딕" w:hAnsi="맑은 고딕"/>
        </w:rPr>
      </w:pPr>
    </w:p>
    <w:tbl>
      <w:tblPr>
        <w:tblStyle w:val="aa"/>
        <w:tblW w:w="9645" w:type="dxa"/>
        <w:jc w:val="center"/>
        <w:tblInd w:w="0" w:type="dxa"/>
        <w:tblBorders>
          <w:top w:val="single" w:sz="18" w:space="0" w:color="auto"/>
          <w:left w:val="none" w:sz="0" w:space="0" w:color="auto"/>
          <w:right w:val="none" w:sz="0" w:space="0" w:color="auto"/>
        </w:tblBorders>
        <w:tblLook w:val="04A0" w:firstRow="1" w:lastRow="0" w:firstColumn="1" w:lastColumn="0" w:noHBand="0" w:noVBand="1"/>
      </w:tblPr>
      <w:tblGrid>
        <w:gridCol w:w="4253"/>
        <w:gridCol w:w="5392"/>
      </w:tblGrid>
      <w:tr w:rsidR="000D6AF9" w14:paraId="33486A16" w14:textId="77777777">
        <w:trPr>
          <w:trHeight w:val="553"/>
          <w:jc w:val="center"/>
        </w:trPr>
        <w:tc>
          <w:tcPr>
            <w:tcW w:w="4253" w:type="dxa"/>
            <w:tcBorders>
              <w:top w:val="single" w:sz="4" w:space="0" w:color="auto"/>
              <w:bottom w:val="single" w:sz="4" w:space="0" w:color="auto"/>
              <w:right w:val="nil"/>
            </w:tcBorders>
            <w:vAlign w:val="center"/>
          </w:tcPr>
          <w:p w14:paraId="33486A14" w14:textId="77777777" w:rsidR="000D6AF9" w:rsidRDefault="00A53783">
            <w:pPr>
              <w:rPr>
                <w:rFonts w:ascii="맑은 고딕" w:eastAsia="맑은 고딕" w:hAnsi="맑은 고딕"/>
                <w:color w:val="404040"/>
              </w:rPr>
            </w:pPr>
            <w:r>
              <w:rPr>
                <w:rFonts w:ascii="맑은 고딕" w:eastAsia="맑은 고딕" w:hAnsi="맑은 고딕" w:hint="eastAsia"/>
                <w:b/>
                <w:color w:val="404040"/>
                <w:sz w:val="22"/>
              </w:rPr>
              <w:t xml:space="preserve">조 </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명:</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4조</w:t>
            </w:r>
          </w:p>
        </w:tc>
        <w:tc>
          <w:tcPr>
            <w:tcW w:w="5392" w:type="dxa"/>
            <w:tcBorders>
              <w:top w:val="single" w:sz="4" w:space="0" w:color="auto"/>
              <w:left w:val="nil"/>
              <w:bottom w:val="single" w:sz="4" w:space="0" w:color="auto"/>
            </w:tcBorders>
            <w:vAlign w:val="center"/>
          </w:tcPr>
          <w:p w14:paraId="33486A15" w14:textId="77777777" w:rsidR="000D6AF9" w:rsidRDefault="00A53783">
            <w:pPr>
              <w:rPr>
                <w:rFonts w:ascii="맑은 고딕" w:eastAsia="맑은 고딕" w:hAnsi="맑은 고딕"/>
                <w:color w:val="404040"/>
                <w:sz w:val="22"/>
              </w:rPr>
            </w:pPr>
            <w:r>
              <w:rPr>
                <w:rFonts w:ascii="맑은 고딕" w:eastAsia="맑은 고딕" w:hAnsi="맑은 고딕" w:hint="eastAsia"/>
                <w:b/>
                <w:color w:val="404040"/>
                <w:sz w:val="22"/>
              </w:rPr>
              <w:t>담임멘토:</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권민성</w:t>
            </w:r>
          </w:p>
        </w:tc>
      </w:tr>
      <w:tr w:rsidR="000D6AF9" w14:paraId="33486A19" w14:textId="77777777">
        <w:trPr>
          <w:trHeight w:val="553"/>
          <w:jc w:val="center"/>
        </w:trPr>
        <w:tc>
          <w:tcPr>
            <w:tcW w:w="4253" w:type="dxa"/>
            <w:tcBorders>
              <w:top w:val="single" w:sz="4" w:space="0" w:color="auto"/>
              <w:bottom w:val="single" w:sz="4" w:space="0" w:color="auto"/>
              <w:right w:val="nil"/>
            </w:tcBorders>
            <w:vAlign w:val="center"/>
          </w:tcPr>
          <w:p w14:paraId="33486A17" w14:textId="77777777" w:rsidR="000D6AF9" w:rsidRDefault="00A53783">
            <w:pPr>
              <w:rPr>
                <w:rFonts w:ascii="맑은 고딕" w:eastAsia="맑은 고딕" w:hAnsi="맑은 고딕"/>
                <w:color w:val="404040"/>
              </w:rPr>
            </w:pPr>
            <w:r>
              <w:rPr>
                <w:rFonts w:ascii="맑은 고딕" w:eastAsia="맑은 고딕" w:hAnsi="맑은 고딕" w:hint="eastAsia"/>
                <w:b/>
                <w:color w:val="404040"/>
                <w:sz w:val="22"/>
              </w:rPr>
              <w:t xml:space="preserve">팀 </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명:</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신전</w:t>
            </w:r>
          </w:p>
        </w:tc>
        <w:tc>
          <w:tcPr>
            <w:tcW w:w="5392" w:type="dxa"/>
            <w:tcBorders>
              <w:top w:val="single" w:sz="4" w:space="0" w:color="auto"/>
              <w:left w:val="nil"/>
              <w:bottom w:val="single" w:sz="4" w:space="0" w:color="auto"/>
            </w:tcBorders>
            <w:vAlign w:val="center"/>
          </w:tcPr>
          <w:p w14:paraId="33486A18" w14:textId="77777777" w:rsidR="000D6AF9" w:rsidRDefault="00A53783">
            <w:pPr>
              <w:rPr>
                <w:rFonts w:ascii="맑은 고딕" w:eastAsia="맑은 고딕" w:hAnsi="맑은 고딕"/>
                <w:color w:val="404040"/>
              </w:rPr>
            </w:pPr>
            <w:r>
              <w:rPr>
                <w:rFonts w:ascii="맑은 고딕" w:eastAsia="맑은 고딕" w:hAnsi="맑은 고딕" w:hint="eastAsia"/>
                <w:b/>
                <w:color w:val="404040"/>
                <w:sz w:val="22"/>
              </w:rPr>
              <w:t>팀 장 명:</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이진욱</w:t>
            </w:r>
          </w:p>
        </w:tc>
      </w:tr>
      <w:tr w:rsidR="000D6AF9" w14:paraId="33486A1B" w14:textId="77777777">
        <w:trPr>
          <w:trHeight w:val="553"/>
          <w:jc w:val="center"/>
        </w:trPr>
        <w:tc>
          <w:tcPr>
            <w:tcW w:w="9645" w:type="dxa"/>
            <w:gridSpan w:val="2"/>
            <w:tcBorders>
              <w:top w:val="single" w:sz="4" w:space="0" w:color="auto"/>
              <w:bottom w:val="single" w:sz="4" w:space="0" w:color="auto"/>
            </w:tcBorders>
            <w:vAlign w:val="center"/>
          </w:tcPr>
          <w:p w14:paraId="33486A1A" w14:textId="77777777" w:rsidR="000D6AF9" w:rsidRDefault="00A53783">
            <w:pPr>
              <w:rPr>
                <w:rFonts w:ascii="맑은 고딕" w:eastAsia="맑은 고딕" w:hAnsi="맑은 고딕"/>
                <w:b/>
                <w:color w:val="404040"/>
              </w:rPr>
            </w:pPr>
            <w:r>
              <w:rPr>
                <w:rFonts w:ascii="맑은 고딕" w:eastAsia="맑은 고딕" w:hAnsi="맑은 고딕" w:hint="eastAsia"/>
                <w:b/>
                <w:color w:val="404040"/>
                <w:sz w:val="22"/>
              </w:rPr>
              <w:t>팀원명:</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안기범,</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신명준,</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배재형,</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강다원,</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하상훈,</w:t>
            </w:r>
            <w:r>
              <w:rPr>
                <w:rFonts w:ascii="맑은 고딕" w:eastAsia="맑은 고딕" w:hAnsi="맑은 고딕"/>
                <w:b/>
                <w:color w:val="404040"/>
                <w:sz w:val="22"/>
              </w:rPr>
              <w:t xml:space="preserve"> </w:t>
            </w:r>
            <w:r>
              <w:rPr>
                <w:rFonts w:ascii="맑은 고딕" w:eastAsia="맑은 고딕" w:hAnsi="맑은 고딕" w:hint="eastAsia"/>
                <w:b/>
                <w:color w:val="404040"/>
                <w:sz w:val="22"/>
              </w:rPr>
              <w:t>이승훈, 최유성</w:t>
            </w:r>
          </w:p>
        </w:tc>
      </w:tr>
      <w:tr w:rsidR="000D6AF9" w14:paraId="33486A1D" w14:textId="77777777">
        <w:trPr>
          <w:trHeight w:val="553"/>
          <w:jc w:val="center"/>
        </w:trPr>
        <w:tc>
          <w:tcPr>
            <w:tcW w:w="9645" w:type="dxa"/>
            <w:gridSpan w:val="2"/>
            <w:tcBorders>
              <w:top w:val="single" w:sz="4" w:space="0" w:color="auto"/>
              <w:bottom w:val="single" w:sz="4" w:space="0" w:color="auto"/>
            </w:tcBorders>
            <w:vAlign w:val="center"/>
          </w:tcPr>
          <w:p w14:paraId="33486A1C" w14:textId="77777777" w:rsidR="000D6AF9" w:rsidRDefault="00A53783">
            <w:pPr>
              <w:ind w:leftChars="442" w:left="884" w:firstLine="1"/>
              <w:rPr>
                <w:rFonts w:ascii="맑은 고딕" w:eastAsia="맑은 고딕" w:hAnsi="맑은 고딕"/>
                <w:color w:val="404040"/>
                <w:sz w:val="22"/>
              </w:rPr>
            </w:pPr>
            <w:r>
              <w:rPr>
                <w:rFonts w:ascii="맑은 고딕" w:eastAsia="맑은 고딕" w:hAnsi="맑은 고딕" w:hint="eastAsia"/>
                <w:b/>
                <w:bCs/>
                <w:color w:val="404040"/>
                <w:sz w:val="22"/>
              </w:rPr>
              <w:t xml:space="preserve">부팀장 안기범 </w:t>
            </w:r>
            <w:r>
              <w:rPr>
                <w:rFonts w:ascii="맑은 고딕" w:eastAsia="맑은 고딕" w:hAnsi="맑은 고딕"/>
                <w:b/>
                <w:bCs/>
                <w:color w:val="404040"/>
                <w:sz w:val="22"/>
              </w:rPr>
              <w:t>(</w:t>
            </w:r>
            <w:r>
              <w:rPr>
                <w:rFonts w:ascii="맑은 고딕" w:eastAsia="맑은 고딕" w:hAnsi="맑은 고딕" w:hint="eastAsia"/>
                <w:b/>
                <w:bCs/>
                <w:color w:val="404040"/>
                <w:sz w:val="22"/>
              </w:rPr>
              <w:t>전자공학부)</w:t>
            </w:r>
            <w:r>
              <w:rPr>
                <w:rFonts w:ascii="맑은 고딕" w:eastAsia="맑은 고딕" w:hAnsi="맑은 고딕" w:hint="eastAsia"/>
                <w:color w:val="404040"/>
                <w:sz w:val="22"/>
              </w:rPr>
              <w:t xml:space="preserve"> </w:t>
            </w:r>
          </w:p>
        </w:tc>
      </w:tr>
      <w:tr w:rsidR="000D6AF9" w14:paraId="33486A1F" w14:textId="77777777">
        <w:trPr>
          <w:trHeight w:val="553"/>
          <w:jc w:val="center"/>
        </w:trPr>
        <w:tc>
          <w:tcPr>
            <w:tcW w:w="9645" w:type="dxa"/>
            <w:gridSpan w:val="2"/>
            <w:tcBorders>
              <w:top w:val="single" w:sz="4" w:space="0" w:color="auto"/>
              <w:bottom w:val="single" w:sz="4" w:space="0" w:color="auto"/>
            </w:tcBorders>
            <w:vAlign w:val="center"/>
          </w:tcPr>
          <w:p w14:paraId="33486A1E" w14:textId="77777777" w:rsidR="000D6AF9" w:rsidRDefault="00A53783">
            <w:pPr>
              <w:ind w:leftChars="442" w:left="884" w:firstLine="1"/>
              <w:rPr>
                <w:rFonts w:ascii="맑은 고딕" w:eastAsia="맑은 고딕" w:hAnsi="맑은 고딕"/>
                <w:color w:val="404040"/>
                <w:sz w:val="22"/>
              </w:rPr>
            </w:pPr>
            <w:r>
              <w:rPr>
                <w:rFonts w:ascii="맑은 고딕" w:eastAsia="맑은 고딕" w:hAnsi="맑은 고딕" w:hint="eastAsia"/>
                <w:b/>
                <w:bCs/>
                <w:color w:val="404040"/>
                <w:sz w:val="22"/>
              </w:rPr>
              <w:t xml:space="preserve">서 </w:t>
            </w:r>
            <w:r>
              <w:rPr>
                <w:rFonts w:ascii="맑은 고딕" w:eastAsia="맑은 고딕" w:hAnsi="맑은 고딕"/>
                <w:b/>
                <w:bCs/>
                <w:color w:val="404040"/>
                <w:sz w:val="22"/>
              </w:rPr>
              <w:t xml:space="preserve"> </w:t>
            </w:r>
            <w:r>
              <w:rPr>
                <w:rFonts w:ascii="맑은 고딕" w:eastAsia="맑은 고딕" w:hAnsi="맑은 고딕" w:hint="eastAsia"/>
                <w:b/>
                <w:bCs/>
                <w:color w:val="404040"/>
                <w:sz w:val="22"/>
              </w:rPr>
              <w:t xml:space="preserve">기 신명준 </w:t>
            </w:r>
            <w:r>
              <w:rPr>
                <w:rFonts w:ascii="맑은 고딕" w:eastAsia="맑은 고딕" w:hAnsi="맑은 고딕"/>
                <w:b/>
                <w:bCs/>
                <w:color w:val="404040"/>
                <w:sz w:val="22"/>
              </w:rPr>
              <w:t>(</w:t>
            </w:r>
            <w:r>
              <w:rPr>
                <w:rFonts w:ascii="맑은 고딕" w:eastAsia="맑은 고딕" w:hAnsi="맑은 고딕" w:hint="eastAsia"/>
                <w:b/>
                <w:bCs/>
                <w:color w:val="404040"/>
                <w:sz w:val="22"/>
              </w:rPr>
              <w:t>신소재공학부)</w:t>
            </w:r>
          </w:p>
        </w:tc>
      </w:tr>
      <w:tr w:rsidR="000D6AF9" w14:paraId="33486A21" w14:textId="77777777">
        <w:trPr>
          <w:trHeight w:val="553"/>
          <w:jc w:val="center"/>
        </w:trPr>
        <w:tc>
          <w:tcPr>
            <w:tcW w:w="9645" w:type="dxa"/>
            <w:gridSpan w:val="2"/>
            <w:tcBorders>
              <w:top w:val="single" w:sz="4" w:space="0" w:color="auto"/>
              <w:bottom w:val="single" w:sz="4" w:space="0" w:color="auto"/>
            </w:tcBorders>
            <w:vAlign w:val="center"/>
          </w:tcPr>
          <w:p w14:paraId="33486A20" w14:textId="77777777" w:rsidR="000D6AF9" w:rsidRDefault="00A53783">
            <w:pPr>
              <w:ind w:leftChars="442" w:left="884" w:firstLine="1"/>
              <w:rPr>
                <w:rFonts w:ascii="맑은 고딕" w:eastAsia="맑은 고딕" w:hAnsi="맑은 고딕"/>
                <w:color w:val="404040"/>
                <w:sz w:val="22"/>
              </w:rPr>
            </w:pPr>
            <w:r>
              <w:rPr>
                <w:rFonts w:ascii="맑은 고딕" w:eastAsia="맑은 고딕" w:hAnsi="맑은 고딕" w:hint="eastAsia"/>
                <w:b/>
                <w:bCs/>
                <w:color w:val="404040"/>
                <w:sz w:val="22"/>
              </w:rPr>
              <w:t xml:space="preserve">총 </w:t>
            </w:r>
            <w:r>
              <w:rPr>
                <w:rFonts w:ascii="맑은 고딕" w:eastAsia="맑은 고딕" w:hAnsi="맑은 고딕"/>
                <w:b/>
                <w:bCs/>
                <w:color w:val="404040"/>
                <w:sz w:val="22"/>
              </w:rPr>
              <w:t xml:space="preserve"> </w:t>
            </w:r>
            <w:r>
              <w:rPr>
                <w:rFonts w:ascii="맑은 고딕" w:eastAsia="맑은 고딕" w:hAnsi="맑은 고딕" w:hint="eastAsia"/>
                <w:b/>
                <w:bCs/>
                <w:color w:val="404040"/>
                <w:sz w:val="22"/>
              </w:rPr>
              <w:t xml:space="preserve">무 강다원, 배재형 </w:t>
            </w:r>
            <w:r>
              <w:rPr>
                <w:rFonts w:ascii="맑은 고딕" w:eastAsia="맑은 고딕" w:hAnsi="맑은 고딕"/>
                <w:b/>
                <w:bCs/>
                <w:color w:val="404040"/>
                <w:sz w:val="22"/>
              </w:rPr>
              <w:t>(</w:t>
            </w:r>
            <w:r>
              <w:rPr>
                <w:rFonts w:ascii="맑은 고딕" w:eastAsia="맑은 고딕" w:hAnsi="맑은 고딕" w:hint="eastAsia"/>
                <w:b/>
                <w:bCs/>
                <w:color w:val="404040"/>
                <w:sz w:val="22"/>
              </w:rPr>
              <w:t>신소재공학부)</w:t>
            </w:r>
          </w:p>
        </w:tc>
      </w:tr>
      <w:tr w:rsidR="000D6AF9" w14:paraId="33486A23" w14:textId="77777777">
        <w:trPr>
          <w:trHeight w:val="553"/>
          <w:jc w:val="center"/>
        </w:trPr>
        <w:tc>
          <w:tcPr>
            <w:tcW w:w="9645" w:type="dxa"/>
            <w:gridSpan w:val="2"/>
            <w:tcBorders>
              <w:top w:val="single" w:sz="4" w:space="0" w:color="auto"/>
              <w:bottom w:val="single" w:sz="4" w:space="0" w:color="auto"/>
            </w:tcBorders>
            <w:vAlign w:val="center"/>
          </w:tcPr>
          <w:p w14:paraId="33486A22" w14:textId="77777777" w:rsidR="000D6AF9" w:rsidRDefault="00A53783">
            <w:pPr>
              <w:ind w:leftChars="442" w:left="884" w:firstLine="1"/>
              <w:rPr>
                <w:rFonts w:ascii="맑은 고딕" w:eastAsia="맑은 고딕" w:hAnsi="맑은 고딕"/>
                <w:color w:val="404040"/>
                <w:sz w:val="22"/>
              </w:rPr>
            </w:pPr>
            <w:r>
              <w:rPr>
                <w:rFonts w:ascii="맑은 고딕" w:eastAsia="맑은 고딕" w:hAnsi="맑은 고딕" w:hint="eastAsia"/>
                <w:b/>
                <w:bCs/>
                <w:color w:val="404040"/>
                <w:sz w:val="22"/>
              </w:rPr>
              <w:t xml:space="preserve">홍 </w:t>
            </w:r>
            <w:r>
              <w:rPr>
                <w:rFonts w:ascii="맑은 고딕" w:eastAsia="맑은 고딕" w:hAnsi="맑은 고딕"/>
                <w:b/>
                <w:bCs/>
                <w:color w:val="404040"/>
                <w:sz w:val="22"/>
              </w:rPr>
              <w:t xml:space="preserve"> </w:t>
            </w:r>
            <w:r>
              <w:rPr>
                <w:rFonts w:ascii="맑은 고딕" w:eastAsia="맑은 고딕" w:hAnsi="맑은 고딕" w:hint="eastAsia"/>
                <w:b/>
                <w:bCs/>
                <w:color w:val="404040"/>
                <w:sz w:val="22"/>
              </w:rPr>
              <w:t>보 하상훈</w:t>
            </w:r>
            <w:r>
              <w:rPr>
                <w:rFonts w:ascii="맑은 고딕" w:eastAsia="맑은 고딕" w:hAnsi="맑은 고딕"/>
                <w:b/>
                <w:bCs/>
                <w:color w:val="404040"/>
                <w:sz w:val="22"/>
              </w:rPr>
              <w:t>(</w:t>
            </w:r>
            <w:r>
              <w:rPr>
                <w:rFonts w:ascii="맑은 고딕" w:eastAsia="맑은 고딕" w:hAnsi="맑은 고딕" w:hint="eastAsia"/>
                <w:b/>
                <w:bCs/>
                <w:color w:val="404040"/>
                <w:sz w:val="22"/>
              </w:rPr>
              <w:t>신소재공학부),</w:t>
            </w:r>
            <w:r>
              <w:rPr>
                <w:rFonts w:ascii="맑은 고딕" w:eastAsia="맑은 고딕" w:hAnsi="맑은 고딕"/>
                <w:b/>
                <w:bCs/>
                <w:color w:val="404040"/>
                <w:sz w:val="22"/>
              </w:rPr>
              <w:t xml:space="preserve"> </w:t>
            </w:r>
            <w:r>
              <w:rPr>
                <w:rFonts w:ascii="맑은 고딕" w:eastAsia="맑은 고딕" w:hAnsi="맑은 고딕" w:hint="eastAsia"/>
                <w:b/>
                <w:bCs/>
                <w:color w:val="404040"/>
                <w:sz w:val="22"/>
              </w:rPr>
              <w:t xml:space="preserve">이승훈, 최유성 </w:t>
            </w:r>
            <w:r>
              <w:rPr>
                <w:rFonts w:ascii="맑은 고딕" w:eastAsia="맑은 고딕" w:hAnsi="맑은 고딕"/>
                <w:b/>
                <w:bCs/>
                <w:color w:val="404040"/>
                <w:sz w:val="22"/>
              </w:rPr>
              <w:t>(</w:t>
            </w:r>
            <w:r>
              <w:rPr>
                <w:rFonts w:ascii="맑은 고딕" w:eastAsia="맑은 고딕" w:hAnsi="맑은 고딕" w:hint="eastAsia"/>
                <w:b/>
                <w:bCs/>
                <w:color w:val="404040"/>
                <w:sz w:val="22"/>
              </w:rPr>
              <w:t>전자공학부)</w:t>
            </w:r>
          </w:p>
        </w:tc>
      </w:tr>
    </w:tbl>
    <w:p w14:paraId="33486A24" w14:textId="77777777" w:rsidR="000D6AF9" w:rsidRDefault="000D6AF9">
      <w:pPr>
        <w:wordWrap/>
        <w:spacing w:after="0" w:line="240" w:lineRule="auto"/>
        <w:contextualSpacing/>
        <w:jc w:val="center"/>
        <w:rPr>
          <w:rFonts w:asciiTheme="majorHAnsi" w:eastAsiaTheme="majorHAnsi" w:hAnsiTheme="majorHAnsi" w:cs="Arial"/>
          <w:sz w:val="22"/>
        </w:rPr>
      </w:pPr>
    </w:p>
    <w:p w14:paraId="33486A25" w14:textId="77777777" w:rsidR="000D6AF9" w:rsidRDefault="00A53783">
      <w:pPr>
        <w:widowControl/>
        <w:wordWrap/>
        <w:autoSpaceDE/>
        <w:autoSpaceDN/>
        <w:spacing w:after="0" w:line="240" w:lineRule="auto"/>
        <w:contextualSpacing/>
        <w:rPr>
          <w:rFonts w:asciiTheme="majorHAnsi" w:eastAsiaTheme="majorHAnsi" w:hAnsiTheme="majorHAnsi" w:cs="Arial"/>
          <w:sz w:val="22"/>
        </w:rPr>
      </w:pPr>
      <w:r>
        <w:rPr>
          <w:rFonts w:asciiTheme="majorHAnsi" w:eastAsiaTheme="majorHAnsi" w:hAnsiTheme="majorHAnsi" w:cs="Arial"/>
          <w:sz w:val="22"/>
        </w:rPr>
        <w:br w:type="page"/>
      </w:r>
    </w:p>
    <w:p w14:paraId="33486A26" w14:textId="77777777" w:rsidR="000D6AF9" w:rsidRDefault="00A53783">
      <w:pPr>
        <w:widowControl/>
        <w:wordWrap/>
        <w:autoSpaceDE/>
        <w:autoSpaceDN/>
        <w:spacing w:after="0" w:line="240" w:lineRule="auto"/>
        <w:contextualSpacing/>
        <w:jc w:val="center"/>
        <w:rPr>
          <w:rFonts w:ascii="맑은 고딕" w:eastAsiaTheme="minorHAnsi" w:hAnsi="맑은 고딕" w:cs="Arial"/>
          <w:b/>
          <w:bCs/>
          <w:sz w:val="36"/>
          <w:szCs w:val="36"/>
        </w:rPr>
      </w:pPr>
      <w:r>
        <w:rPr>
          <w:rFonts w:ascii="맑은 고딕" w:eastAsiaTheme="minorHAnsi" w:hAnsi="맑은 고딕" w:cs="Arial"/>
          <w:b/>
          <w:bCs/>
          <w:sz w:val="36"/>
          <w:szCs w:val="36"/>
        </w:rPr>
        <w:lastRenderedPageBreak/>
        <w:t>-목차-</w:t>
      </w:r>
    </w:p>
    <w:p w14:paraId="33486A27" w14:textId="77777777" w:rsidR="000D6AF9" w:rsidRDefault="00A53783">
      <w:pPr>
        <w:snapToGrid w:val="0"/>
        <w:spacing w:after="20" w:line="240" w:lineRule="auto"/>
        <w:rPr>
          <w:rFonts w:ascii="맑은 고딕" w:eastAsiaTheme="minorHAnsi" w:hAnsi="맑은 고딕" w:cs="맑은 고딕"/>
          <w:b/>
          <w:sz w:val="28"/>
          <w:szCs w:val="28"/>
        </w:rPr>
      </w:pPr>
      <w:r>
        <w:rPr>
          <w:rFonts w:ascii="맑은 고딕" w:eastAsiaTheme="minorHAnsi" w:hAnsi="맑은 고딕" w:cs="맑은 고딕"/>
          <w:b/>
          <w:sz w:val="28"/>
          <w:szCs w:val="28"/>
        </w:rPr>
        <w:t>Ⅰ. 개요</w:t>
      </w:r>
    </w:p>
    <w:p w14:paraId="33486A28" w14:textId="77777777" w:rsidR="000D6AF9" w:rsidRDefault="00A53783">
      <w:pPr>
        <w:snapToGrid w:val="0"/>
        <w:spacing w:after="20" w:line="240" w:lineRule="auto"/>
        <w:rPr>
          <w:rFonts w:ascii="맑은 고딕" w:eastAsiaTheme="minorHAnsi" w:hAnsi="맑은 고딕" w:cs="맑은 고딕"/>
          <w:b/>
          <w:sz w:val="28"/>
          <w:szCs w:val="28"/>
        </w:rPr>
      </w:pPr>
      <w:r>
        <w:rPr>
          <w:rFonts w:ascii="맑은 고딕" w:eastAsiaTheme="minorHAnsi" w:hAnsi="맑은 고딕" w:cs="맑은 고딕"/>
          <w:b/>
          <w:sz w:val="28"/>
          <w:szCs w:val="28"/>
        </w:rPr>
        <w:t>Ⅱ. 서론</w:t>
      </w:r>
    </w:p>
    <w:p w14:paraId="33486A29" w14:textId="77777777" w:rsidR="000D6AF9" w:rsidRDefault="00A53783">
      <w:pPr>
        <w:pStyle w:val="a4"/>
        <w:numPr>
          <w:ilvl w:val="0"/>
          <w:numId w:val="1"/>
        </w:numPr>
        <w:snapToGrid w:val="0"/>
        <w:spacing w:after="20" w:line="240" w:lineRule="auto"/>
        <w:ind w:leftChars="0"/>
        <w:rPr>
          <w:rFonts w:ascii="맑은 고딕" w:eastAsiaTheme="minorHAnsi" w:hAnsi="맑은 고딕" w:cs="맑은 고딕"/>
          <w:b/>
          <w:sz w:val="26"/>
          <w:szCs w:val="26"/>
        </w:rPr>
      </w:pPr>
      <w:r>
        <w:rPr>
          <w:rFonts w:ascii="맑은 고딕" w:eastAsiaTheme="minorHAnsi" w:hAnsi="맑은 고딕" w:cs="맑은 고딕"/>
          <w:b/>
          <w:sz w:val="24"/>
          <w:szCs w:val="24"/>
        </w:rPr>
        <w:t>공모전 목적&amp;목표</w:t>
      </w:r>
    </w:p>
    <w:p w14:paraId="33486A2A" w14:textId="77777777" w:rsidR="000D6AF9" w:rsidRDefault="00A53783">
      <w:pPr>
        <w:pStyle w:val="a4"/>
        <w:numPr>
          <w:ilvl w:val="0"/>
          <w:numId w:val="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목적</w:t>
      </w:r>
    </w:p>
    <w:p w14:paraId="33486A2B" w14:textId="77777777" w:rsidR="000D6AF9" w:rsidRDefault="00A53783">
      <w:pPr>
        <w:pStyle w:val="a4"/>
        <w:numPr>
          <w:ilvl w:val="0"/>
          <w:numId w:val="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목표</w:t>
      </w:r>
    </w:p>
    <w:p w14:paraId="33486A2C" w14:textId="77777777" w:rsidR="000D6AF9" w:rsidRDefault="00A53783">
      <w:pPr>
        <w:pStyle w:val="a4"/>
        <w:numPr>
          <w:ilvl w:val="0"/>
          <w:numId w:val="1"/>
        </w:numPr>
        <w:snapToGrid w:val="0"/>
        <w:spacing w:after="20" w:line="240" w:lineRule="auto"/>
        <w:ind w:leftChars="0"/>
        <w:rPr>
          <w:rFonts w:ascii="맑은 고딕" w:eastAsiaTheme="minorHAnsi" w:hAnsi="맑은 고딕" w:cs="맑은 고딕"/>
          <w:b/>
          <w:sz w:val="26"/>
          <w:szCs w:val="26"/>
        </w:rPr>
      </w:pPr>
      <w:r>
        <w:rPr>
          <w:rFonts w:ascii="맑은 고딕" w:eastAsiaTheme="minorHAnsi" w:hAnsi="맑은 고딕" w:cs="맑은 고딕"/>
          <w:b/>
          <w:sz w:val="24"/>
          <w:szCs w:val="24"/>
        </w:rPr>
        <w:t>공모전 기대효과</w:t>
      </w:r>
    </w:p>
    <w:p w14:paraId="33486A2D" w14:textId="77777777" w:rsidR="000D6AF9" w:rsidRDefault="00A53783">
      <w:pPr>
        <w:pStyle w:val="a4"/>
        <w:numPr>
          <w:ilvl w:val="0"/>
          <w:numId w:val="1"/>
        </w:numPr>
        <w:snapToGrid w:val="0"/>
        <w:spacing w:after="20" w:line="240" w:lineRule="auto"/>
        <w:ind w:leftChars="0"/>
        <w:rPr>
          <w:rFonts w:ascii="맑은 고딕" w:eastAsiaTheme="minorHAnsi" w:hAnsi="맑은 고딕" w:cs="맑은 고딕"/>
          <w:b/>
          <w:sz w:val="26"/>
          <w:szCs w:val="26"/>
        </w:rPr>
      </w:pPr>
      <w:r>
        <w:rPr>
          <w:rFonts w:ascii="맑은 고딕" w:eastAsiaTheme="minorHAnsi" w:hAnsi="맑은 고딕" w:cs="맑은 고딕"/>
          <w:b/>
          <w:sz w:val="24"/>
          <w:szCs w:val="24"/>
        </w:rPr>
        <w:t>목표산업&amp;기업&amp;직무 선정이유</w:t>
      </w:r>
    </w:p>
    <w:p w14:paraId="33486A2E" w14:textId="77777777" w:rsidR="000D6AF9" w:rsidRDefault="00A53783">
      <w:pPr>
        <w:pStyle w:val="a4"/>
        <w:numPr>
          <w:ilvl w:val="0"/>
          <w:numId w:val="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산업 선정 이유</w:t>
      </w:r>
    </w:p>
    <w:p w14:paraId="33486A2F" w14:textId="77777777" w:rsidR="000D6AF9" w:rsidRDefault="00A53783">
      <w:pPr>
        <w:pStyle w:val="a4"/>
        <w:numPr>
          <w:ilvl w:val="0"/>
          <w:numId w:val="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기업 선정 이유</w:t>
      </w:r>
    </w:p>
    <w:p w14:paraId="33486A30" w14:textId="77777777" w:rsidR="000D6AF9" w:rsidRDefault="00A53783">
      <w:pPr>
        <w:pStyle w:val="a4"/>
        <w:numPr>
          <w:ilvl w:val="0"/>
          <w:numId w:val="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직무 선정 이유</w:t>
      </w:r>
    </w:p>
    <w:p w14:paraId="33486A31" w14:textId="77777777" w:rsidR="000D6AF9" w:rsidRDefault="00A53783">
      <w:pPr>
        <w:pStyle w:val="a4"/>
        <w:numPr>
          <w:ilvl w:val="0"/>
          <w:numId w:val="1"/>
        </w:numPr>
        <w:snapToGrid w:val="0"/>
        <w:spacing w:after="20" w:line="240" w:lineRule="auto"/>
        <w:ind w:leftChars="0"/>
        <w:rPr>
          <w:rFonts w:ascii="맑은 고딕" w:eastAsiaTheme="minorHAnsi" w:hAnsi="맑은 고딕" w:cs="맑은 고딕"/>
          <w:b/>
          <w:sz w:val="26"/>
          <w:szCs w:val="26"/>
        </w:rPr>
      </w:pPr>
      <w:r>
        <w:rPr>
          <w:rFonts w:ascii="맑은 고딕" w:eastAsiaTheme="minorHAnsi" w:hAnsi="맑은 고딕" w:cs="맑은 고딕"/>
          <w:b/>
          <w:sz w:val="24"/>
          <w:szCs w:val="24"/>
        </w:rPr>
        <w:t>주요활동</w:t>
      </w:r>
    </w:p>
    <w:p w14:paraId="33486A32" w14:textId="77777777" w:rsidR="000D6AF9" w:rsidRDefault="00A53783">
      <w:pPr>
        <w:pStyle w:val="a4"/>
        <w:numPr>
          <w:ilvl w:val="0"/>
          <w:numId w:val="4"/>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현직자 인터뷰</w:t>
      </w:r>
    </w:p>
    <w:p w14:paraId="33486A33" w14:textId="77777777" w:rsidR="000D6AF9" w:rsidRDefault="00A53783">
      <w:pPr>
        <w:pStyle w:val="a4"/>
        <w:numPr>
          <w:ilvl w:val="0"/>
          <w:numId w:val="4"/>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설문조사</w:t>
      </w:r>
    </w:p>
    <w:p w14:paraId="33486A34" w14:textId="77777777" w:rsidR="000D6AF9" w:rsidRDefault="00A53783">
      <w:pPr>
        <w:snapToGrid w:val="0"/>
        <w:spacing w:after="20" w:line="240" w:lineRule="auto"/>
        <w:ind w:firstLineChars="10" w:firstLine="28"/>
        <w:rPr>
          <w:rFonts w:ascii="맑은 고딕" w:eastAsiaTheme="minorHAnsi" w:hAnsi="맑은 고딕"/>
          <w:b/>
          <w:sz w:val="28"/>
          <w:szCs w:val="28"/>
        </w:rPr>
      </w:pPr>
      <w:r>
        <w:rPr>
          <w:rFonts w:ascii="맑은 고딕" w:eastAsiaTheme="minorHAnsi" w:hAnsi="맑은 고딕" w:cs="맑은 고딕"/>
          <w:b/>
          <w:sz w:val="28"/>
          <w:szCs w:val="28"/>
        </w:rPr>
        <w:t>Ⅲ</w:t>
      </w:r>
      <w:r>
        <w:rPr>
          <w:rFonts w:ascii="맑은 고딕" w:eastAsiaTheme="minorHAnsi" w:hAnsi="맑은 고딕"/>
          <w:b/>
          <w:sz w:val="28"/>
          <w:szCs w:val="28"/>
        </w:rPr>
        <w:t>. 본론</w:t>
      </w:r>
    </w:p>
    <w:p w14:paraId="33486A35" w14:textId="77777777" w:rsidR="000D6AF9" w:rsidRDefault="00A53783">
      <w:pPr>
        <w:pStyle w:val="a4"/>
        <w:numPr>
          <w:ilvl w:val="0"/>
          <w:numId w:val="5"/>
        </w:numPr>
        <w:snapToGrid w:val="0"/>
        <w:spacing w:after="20" w:line="240" w:lineRule="auto"/>
        <w:ind w:leftChars="0"/>
        <w:rPr>
          <w:rFonts w:ascii="맑은 고딕" w:eastAsiaTheme="minorHAnsi" w:hAnsi="맑은 고딕" w:cs="맑은 고딕"/>
          <w:b/>
          <w:sz w:val="26"/>
          <w:szCs w:val="26"/>
        </w:rPr>
      </w:pPr>
      <w:r>
        <w:rPr>
          <w:rFonts w:ascii="맑은 고딕" w:eastAsiaTheme="minorHAnsi" w:hAnsi="맑은 고딕" w:cs="맑은 고딕"/>
          <w:b/>
          <w:sz w:val="24"/>
          <w:szCs w:val="24"/>
        </w:rPr>
        <w:t>목표기업, 기업 분석</w:t>
      </w:r>
    </w:p>
    <w:p w14:paraId="33486A36" w14:textId="77777777" w:rsidR="000D6AF9" w:rsidRDefault="00A53783">
      <w:pPr>
        <w:pStyle w:val="a4"/>
        <w:numPr>
          <w:ilvl w:val="0"/>
          <w:numId w:val="6"/>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
          <w:sz w:val="24"/>
          <w:szCs w:val="24"/>
        </w:rPr>
        <w:t>산업분석</w:t>
      </w:r>
    </w:p>
    <w:p w14:paraId="33486A37" w14:textId="77777777" w:rsidR="000D6AF9" w:rsidRDefault="00A53783">
      <w:pPr>
        <w:pStyle w:val="a4"/>
        <w:numPr>
          <w:ilvl w:val="0"/>
          <w:numId w:val="7"/>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반도체 산업의 정의</w:t>
      </w:r>
    </w:p>
    <w:p w14:paraId="33486A38" w14:textId="77777777" w:rsidR="000D6AF9" w:rsidRDefault="00A53783">
      <w:pPr>
        <w:pStyle w:val="a4"/>
        <w:numPr>
          <w:ilvl w:val="0"/>
          <w:numId w:val="7"/>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반도체 분류</w:t>
      </w:r>
    </w:p>
    <w:p w14:paraId="33486A39" w14:textId="77777777" w:rsidR="000D6AF9" w:rsidRDefault="00A53783">
      <w:pPr>
        <w:pStyle w:val="a4"/>
        <w:numPr>
          <w:ilvl w:val="0"/>
          <w:numId w:val="7"/>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반도체 산업의 특징</w:t>
      </w:r>
    </w:p>
    <w:p w14:paraId="33486A3A" w14:textId="77777777" w:rsidR="000D6AF9" w:rsidRDefault="00A53783">
      <w:pPr>
        <w:pStyle w:val="a4"/>
        <w:numPr>
          <w:ilvl w:val="0"/>
          <w:numId w:val="7"/>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앞으로 반도체 산업의 발전 전망</w:t>
      </w:r>
    </w:p>
    <w:p w14:paraId="33486A3B" w14:textId="77777777" w:rsidR="000D6AF9" w:rsidRDefault="00A53783">
      <w:pPr>
        <w:pStyle w:val="a4"/>
        <w:numPr>
          <w:ilvl w:val="0"/>
          <w:numId w:val="6"/>
        </w:numPr>
        <w:snapToGrid w:val="0"/>
        <w:spacing w:after="20"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기업분석</w:t>
      </w:r>
    </w:p>
    <w:p w14:paraId="33486A3C" w14:textId="77777777" w:rsidR="000D6AF9" w:rsidRDefault="00A53783">
      <w:pPr>
        <w:pStyle w:val="a4"/>
        <w:numPr>
          <w:ilvl w:val="0"/>
          <w:numId w:val="8"/>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삼성전자 소개 및 개요</w:t>
      </w:r>
    </w:p>
    <w:p w14:paraId="33486A3D" w14:textId="77777777" w:rsidR="000D6AF9" w:rsidRDefault="00A53783">
      <w:pPr>
        <w:pStyle w:val="a4"/>
        <w:numPr>
          <w:ilvl w:val="0"/>
          <w:numId w:val="8"/>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삼성전자의 사업</w:t>
      </w:r>
    </w:p>
    <w:p w14:paraId="33486A3E" w14:textId="77777777" w:rsidR="000D6AF9" w:rsidRDefault="00A53783">
      <w:pPr>
        <w:pStyle w:val="a4"/>
        <w:numPr>
          <w:ilvl w:val="0"/>
          <w:numId w:val="6"/>
        </w:numPr>
        <w:snapToGrid w:val="0"/>
        <w:spacing w:after="20"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사업부 분석</w:t>
      </w:r>
    </w:p>
    <w:p w14:paraId="33486A3F" w14:textId="77777777" w:rsidR="000D6AF9" w:rsidRDefault="00A53783">
      <w:pPr>
        <w:pStyle w:val="a4"/>
        <w:numPr>
          <w:ilvl w:val="0"/>
          <w:numId w:val="9"/>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파운드리 사업부 소개</w:t>
      </w:r>
    </w:p>
    <w:p w14:paraId="33486A40" w14:textId="77777777" w:rsidR="000D6AF9" w:rsidRDefault="00A53783">
      <w:pPr>
        <w:pStyle w:val="a4"/>
        <w:numPr>
          <w:ilvl w:val="0"/>
          <w:numId w:val="9"/>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파운드리 사업부 고객</w:t>
      </w:r>
    </w:p>
    <w:p w14:paraId="33486A41" w14:textId="77777777" w:rsidR="000D6AF9" w:rsidRDefault="00A53783">
      <w:pPr>
        <w:pStyle w:val="a4"/>
        <w:numPr>
          <w:ilvl w:val="0"/>
          <w:numId w:val="6"/>
        </w:numPr>
        <w:snapToGrid w:val="0"/>
        <w:spacing w:after="20"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취업정보 (목표기업의 목표직무에 지원할 경우 필요한 항목들)</w:t>
      </w:r>
    </w:p>
    <w:p w14:paraId="33486A42" w14:textId="77777777" w:rsidR="000D6AF9" w:rsidRDefault="00A53783">
      <w:pPr>
        <w:pStyle w:val="a4"/>
        <w:numPr>
          <w:ilvl w:val="0"/>
          <w:numId w:val="10"/>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전형방법</w:t>
      </w:r>
    </w:p>
    <w:p w14:paraId="33486A43" w14:textId="77777777" w:rsidR="000D6AF9" w:rsidRDefault="00A53783">
      <w:pPr>
        <w:pStyle w:val="a4"/>
        <w:numPr>
          <w:ilvl w:val="0"/>
          <w:numId w:val="10"/>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지원자격</w:t>
      </w:r>
    </w:p>
    <w:p w14:paraId="33486A44" w14:textId="77777777" w:rsidR="000D6AF9" w:rsidRDefault="00A53783">
      <w:pPr>
        <w:pStyle w:val="a4"/>
        <w:numPr>
          <w:ilvl w:val="0"/>
          <w:numId w:val="10"/>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취업 TIP</w:t>
      </w:r>
    </w:p>
    <w:p w14:paraId="33486A45" w14:textId="77777777" w:rsidR="000D6AF9" w:rsidRDefault="00A53783">
      <w:pPr>
        <w:pStyle w:val="a4"/>
        <w:numPr>
          <w:ilvl w:val="0"/>
          <w:numId w:val="5"/>
        </w:numPr>
        <w:snapToGrid w:val="0"/>
        <w:spacing w:after="20" w:line="240" w:lineRule="auto"/>
        <w:ind w:leftChars="0"/>
        <w:rPr>
          <w:rFonts w:ascii="맑은 고딕" w:eastAsiaTheme="minorHAnsi" w:hAnsi="맑은 고딕" w:cs="맑은 고딕"/>
          <w:b/>
          <w:sz w:val="26"/>
          <w:szCs w:val="26"/>
        </w:rPr>
      </w:pPr>
      <w:r>
        <w:rPr>
          <w:rFonts w:ascii="맑은 고딕" w:eastAsiaTheme="minorHAnsi" w:hAnsi="맑은 고딕" w:cs="맑은 고딕"/>
          <w:b/>
          <w:sz w:val="24"/>
          <w:szCs w:val="24"/>
        </w:rPr>
        <w:t>목표 직무분석 항목</w:t>
      </w:r>
    </w:p>
    <w:p w14:paraId="33486A46" w14:textId="77777777" w:rsidR="000D6AF9" w:rsidRDefault="00A53783">
      <w:pPr>
        <w:pStyle w:val="a4"/>
        <w:numPr>
          <w:ilvl w:val="0"/>
          <w:numId w:val="11"/>
        </w:numPr>
        <w:snapToGrid w:val="0"/>
        <w:spacing w:after="20"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공정기술 직무 분석</w:t>
      </w:r>
    </w:p>
    <w:p w14:paraId="33486A47"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공정기술 직무의 소개 및 정의</w:t>
      </w:r>
    </w:p>
    <w:p w14:paraId="33486A48"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lastRenderedPageBreak/>
        <w:t>공정기술의 목적/목표</w:t>
      </w:r>
    </w:p>
    <w:p w14:paraId="33486A49"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반도체 8대 공정</w:t>
      </w:r>
    </w:p>
    <w:p w14:paraId="33486A4A"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메탈공정 직무</w:t>
      </w:r>
    </w:p>
    <w:p w14:paraId="33486A4B"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메탈공정의 진행 프로세스</w:t>
      </w:r>
    </w:p>
    <w:p w14:paraId="33486A4C"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메탈공정의 진행 시 고려사항</w:t>
      </w:r>
    </w:p>
    <w:p w14:paraId="33486A4D"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메탈공정기술 엔지니어 직무 수행사항</w:t>
      </w:r>
    </w:p>
    <w:p w14:paraId="33486A4E"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메탈공정 전망</w:t>
      </w:r>
    </w:p>
    <w:p w14:paraId="33486A4F"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메탈공정 직무수행 근무환경</w:t>
      </w:r>
    </w:p>
    <w:p w14:paraId="33486A50"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직무수행시 극복해야 할 어려운 점/힘든 점</w:t>
      </w:r>
    </w:p>
    <w:p w14:paraId="33486A51" w14:textId="77777777" w:rsidR="000D6AF9" w:rsidRDefault="00A53783">
      <w:pPr>
        <w:pStyle w:val="a4"/>
        <w:numPr>
          <w:ilvl w:val="0"/>
          <w:numId w:val="12"/>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직무수행시 만족감/성취감</w:t>
      </w:r>
    </w:p>
    <w:p w14:paraId="33486A52" w14:textId="77777777" w:rsidR="000D6AF9" w:rsidRDefault="00A53783">
      <w:pPr>
        <w:pStyle w:val="a4"/>
        <w:numPr>
          <w:ilvl w:val="0"/>
          <w:numId w:val="11"/>
        </w:numPr>
        <w:snapToGrid w:val="0"/>
        <w:spacing w:after="20"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직무 요구역량 분석</w:t>
      </w:r>
    </w:p>
    <w:p w14:paraId="33486A53" w14:textId="77777777" w:rsidR="000D6AF9" w:rsidRDefault="00A53783">
      <w:pPr>
        <w:pStyle w:val="a4"/>
        <w:numPr>
          <w:ilvl w:val="0"/>
          <w:numId w:val="1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대학교육</w:t>
      </w:r>
    </w:p>
    <w:p w14:paraId="33486A54" w14:textId="77777777" w:rsidR="000D6AF9" w:rsidRDefault="00A53783">
      <w:pPr>
        <w:pStyle w:val="a4"/>
        <w:numPr>
          <w:ilvl w:val="0"/>
          <w:numId w:val="1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직무교육</w:t>
      </w:r>
    </w:p>
    <w:p w14:paraId="33486A55" w14:textId="77777777" w:rsidR="000D6AF9" w:rsidRDefault="00A53783">
      <w:pPr>
        <w:pStyle w:val="a4"/>
        <w:numPr>
          <w:ilvl w:val="0"/>
          <w:numId w:val="1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외국어능력</w:t>
      </w:r>
    </w:p>
    <w:p w14:paraId="33486A56" w14:textId="77777777" w:rsidR="000D6AF9" w:rsidRDefault="00A53783">
      <w:pPr>
        <w:pStyle w:val="a4"/>
        <w:numPr>
          <w:ilvl w:val="0"/>
          <w:numId w:val="1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컴퓨터능력</w:t>
      </w:r>
    </w:p>
    <w:p w14:paraId="33486A57" w14:textId="77777777" w:rsidR="000D6AF9" w:rsidRDefault="00A53783">
      <w:pPr>
        <w:pStyle w:val="a4"/>
        <w:numPr>
          <w:ilvl w:val="0"/>
          <w:numId w:val="1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경험</w:t>
      </w:r>
    </w:p>
    <w:p w14:paraId="33486A58" w14:textId="77777777" w:rsidR="000D6AF9" w:rsidRDefault="00A53783">
      <w:pPr>
        <w:pStyle w:val="a4"/>
        <w:numPr>
          <w:ilvl w:val="0"/>
          <w:numId w:val="1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태도</w:t>
      </w:r>
    </w:p>
    <w:p w14:paraId="33486A59" w14:textId="77777777" w:rsidR="000D6AF9" w:rsidRDefault="00A53783">
      <w:pPr>
        <w:pStyle w:val="a4"/>
        <w:numPr>
          <w:ilvl w:val="0"/>
          <w:numId w:val="13"/>
        </w:numPr>
        <w:snapToGrid w:val="0"/>
        <w:spacing w:after="20" w:line="240" w:lineRule="auto"/>
        <w:ind w:leftChars="0"/>
        <w:rPr>
          <w:rFonts w:ascii="맑은 고딕" w:eastAsiaTheme="minorHAnsi" w:hAnsi="맑은 고딕" w:cs="맑은 고딕"/>
          <w:bCs/>
          <w:sz w:val="22"/>
        </w:rPr>
      </w:pPr>
      <w:r>
        <w:rPr>
          <w:rFonts w:ascii="맑은 고딕" w:eastAsiaTheme="minorHAnsi" w:hAnsi="맑은 고딕" w:cs="맑은 고딕"/>
          <w:bCs/>
          <w:sz w:val="22"/>
        </w:rPr>
        <w:t>핵심역량</w:t>
      </w:r>
    </w:p>
    <w:p w14:paraId="33486A5A" w14:textId="77777777" w:rsidR="000D6AF9" w:rsidRDefault="00A53783">
      <w:pPr>
        <w:pStyle w:val="a4"/>
        <w:numPr>
          <w:ilvl w:val="0"/>
          <w:numId w:val="5"/>
        </w:numPr>
        <w:snapToGrid w:val="0"/>
        <w:spacing w:after="20" w:line="240" w:lineRule="auto"/>
        <w:ind w:leftChars="0"/>
        <w:rPr>
          <w:rFonts w:ascii="맑은 고딕" w:eastAsiaTheme="minorHAnsi" w:hAnsi="맑은 고딕" w:cs="맑은 고딕"/>
          <w:b/>
          <w:sz w:val="26"/>
          <w:szCs w:val="26"/>
        </w:rPr>
      </w:pPr>
      <w:r>
        <w:rPr>
          <w:rFonts w:ascii="맑은 고딕" w:eastAsiaTheme="minorHAnsi" w:hAnsi="맑은 고딕" w:cs="맑은 고딕"/>
          <w:b/>
          <w:sz w:val="24"/>
          <w:szCs w:val="24"/>
        </w:rPr>
        <w:t>표준 커리어 플래너</w:t>
      </w:r>
    </w:p>
    <w:p w14:paraId="33486A5B" w14:textId="77777777" w:rsidR="000D6AF9" w:rsidRDefault="00A53783">
      <w:pPr>
        <w:snapToGrid w:val="0"/>
        <w:spacing w:after="20" w:line="240" w:lineRule="auto"/>
        <w:rPr>
          <w:rFonts w:ascii="맑은 고딕" w:eastAsiaTheme="minorHAnsi" w:hAnsi="맑은 고딕"/>
          <w:b/>
          <w:sz w:val="28"/>
          <w:szCs w:val="28"/>
        </w:rPr>
      </w:pPr>
      <w:r>
        <w:rPr>
          <w:rFonts w:ascii="맑은 고딕" w:eastAsiaTheme="minorHAnsi" w:hAnsi="맑은 고딕" w:cs="맑은 고딕"/>
          <w:b/>
          <w:sz w:val="28"/>
          <w:szCs w:val="28"/>
        </w:rPr>
        <w:t xml:space="preserve">Ⅳ. </w:t>
      </w:r>
      <w:r>
        <w:rPr>
          <w:rFonts w:ascii="맑은 고딕" w:eastAsiaTheme="minorHAnsi" w:hAnsi="맑은 고딕"/>
          <w:b/>
          <w:sz w:val="28"/>
          <w:szCs w:val="28"/>
        </w:rPr>
        <w:t>결론</w:t>
      </w:r>
    </w:p>
    <w:p w14:paraId="33486A5C" w14:textId="77777777" w:rsidR="000D6AF9" w:rsidRDefault="00A53783">
      <w:pPr>
        <w:pStyle w:val="a4"/>
        <w:numPr>
          <w:ilvl w:val="0"/>
          <w:numId w:val="14"/>
        </w:numPr>
        <w:snapToGrid w:val="0"/>
        <w:spacing w:after="20" w:line="240" w:lineRule="auto"/>
        <w:ind w:leftChars="0"/>
        <w:rPr>
          <w:rFonts w:ascii="맑은 고딕" w:eastAsiaTheme="minorHAnsi" w:hAnsi="맑은 고딕"/>
          <w:b/>
          <w:sz w:val="24"/>
          <w:szCs w:val="24"/>
        </w:rPr>
      </w:pPr>
      <w:r>
        <w:rPr>
          <w:rFonts w:ascii="맑은 고딕" w:eastAsiaTheme="minorHAnsi" w:hAnsi="맑은 고딕"/>
          <w:b/>
          <w:sz w:val="24"/>
          <w:szCs w:val="24"/>
        </w:rPr>
        <w:t>결론 및 요약</w:t>
      </w:r>
    </w:p>
    <w:p w14:paraId="33486A5D" w14:textId="77777777" w:rsidR="000D6AF9" w:rsidRDefault="00A53783">
      <w:pPr>
        <w:pStyle w:val="a4"/>
        <w:numPr>
          <w:ilvl w:val="0"/>
          <w:numId w:val="14"/>
        </w:numPr>
        <w:snapToGrid w:val="0"/>
        <w:spacing w:after="20" w:line="240" w:lineRule="auto"/>
        <w:ind w:leftChars="0"/>
        <w:rPr>
          <w:rFonts w:ascii="맑은 고딕" w:eastAsiaTheme="minorHAnsi" w:hAnsi="맑은 고딕"/>
          <w:b/>
          <w:sz w:val="24"/>
          <w:szCs w:val="24"/>
        </w:rPr>
      </w:pPr>
      <w:r>
        <w:rPr>
          <w:rFonts w:ascii="맑은 고딕" w:eastAsiaTheme="minorHAnsi" w:hAnsi="맑은 고딕"/>
          <w:b/>
          <w:sz w:val="24"/>
          <w:szCs w:val="24"/>
        </w:rPr>
        <w:t>개별소감</w:t>
      </w:r>
    </w:p>
    <w:p w14:paraId="33486A5E" w14:textId="77777777" w:rsidR="000D6AF9" w:rsidRDefault="00A53783">
      <w:pPr>
        <w:snapToGrid w:val="0"/>
        <w:spacing w:after="20" w:line="240" w:lineRule="auto"/>
        <w:rPr>
          <w:rFonts w:ascii="맑은 고딕" w:eastAsiaTheme="minorHAnsi" w:hAnsi="맑은 고딕"/>
          <w:b/>
          <w:sz w:val="28"/>
          <w:szCs w:val="28"/>
        </w:rPr>
      </w:pPr>
      <w:r>
        <w:rPr>
          <w:rFonts w:ascii="맑은 고딕" w:eastAsiaTheme="minorHAnsi" w:hAnsi="맑은 고딕" w:cs="맑은 고딕"/>
          <w:b/>
          <w:sz w:val="28"/>
          <w:szCs w:val="28"/>
        </w:rPr>
        <w:t>Ⅴ. 별첨</w:t>
      </w:r>
    </w:p>
    <w:p w14:paraId="33486A5F" w14:textId="77777777" w:rsidR="000D6AF9" w:rsidRDefault="000D6AF9">
      <w:pPr>
        <w:snapToGrid w:val="0"/>
        <w:spacing w:after="20" w:line="240" w:lineRule="auto"/>
        <w:rPr>
          <w:rFonts w:ascii="맑은 고딕" w:eastAsiaTheme="minorHAnsi" w:hAnsi="맑은 고딕" w:cs="맑은 고딕"/>
          <w:bCs/>
          <w:sz w:val="22"/>
        </w:rPr>
      </w:pPr>
    </w:p>
    <w:p w14:paraId="33486A60" w14:textId="77777777" w:rsidR="000D6AF9" w:rsidRDefault="000D6AF9">
      <w:pPr>
        <w:snapToGrid w:val="0"/>
        <w:spacing w:after="20" w:line="240" w:lineRule="auto"/>
        <w:rPr>
          <w:rFonts w:ascii="맑은 고딕" w:eastAsiaTheme="minorHAnsi" w:hAnsi="맑은 고딕" w:cs="맑은 고딕"/>
          <w:bCs/>
          <w:sz w:val="22"/>
        </w:rPr>
      </w:pPr>
    </w:p>
    <w:p w14:paraId="33486A61" w14:textId="77777777" w:rsidR="000D6AF9" w:rsidRDefault="000D6AF9">
      <w:pPr>
        <w:snapToGrid w:val="0"/>
        <w:spacing w:after="20" w:line="240" w:lineRule="auto"/>
        <w:rPr>
          <w:rFonts w:ascii="맑은 고딕" w:eastAsiaTheme="minorHAnsi" w:hAnsi="맑은 고딕" w:cs="맑은 고딕"/>
          <w:bCs/>
          <w:sz w:val="22"/>
        </w:rPr>
      </w:pPr>
    </w:p>
    <w:p w14:paraId="33486A62" w14:textId="77777777" w:rsidR="000D6AF9" w:rsidRDefault="000D6AF9">
      <w:pPr>
        <w:snapToGrid w:val="0"/>
        <w:spacing w:after="20" w:line="240" w:lineRule="auto"/>
        <w:rPr>
          <w:rFonts w:ascii="맑은 고딕" w:eastAsiaTheme="minorHAnsi" w:hAnsi="맑은 고딕" w:cs="맑은 고딕"/>
          <w:bCs/>
          <w:sz w:val="22"/>
        </w:rPr>
      </w:pPr>
    </w:p>
    <w:p w14:paraId="33486A63" w14:textId="77777777" w:rsidR="000D6AF9" w:rsidRDefault="000D6AF9">
      <w:pPr>
        <w:snapToGrid w:val="0"/>
        <w:spacing w:after="20" w:line="240" w:lineRule="auto"/>
        <w:rPr>
          <w:rFonts w:ascii="맑은 고딕" w:eastAsiaTheme="minorHAnsi" w:hAnsi="맑은 고딕" w:cs="맑은 고딕"/>
          <w:bCs/>
          <w:sz w:val="22"/>
        </w:rPr>
      </w:pPr>
    </w:p>
    <w:p w14:paraId="33486A64" w14:textId="77777777" w:rsidR="000D6AF9" w:rsidRDefault="000D6AF9">
      <w:pPr>
        <w:snapToGrid w:val="0"/>
        <w:spacing w:after="20" w:line="240" w:lineRule="auto"/>
        <w:rPr>
          <w:rFonts w:ascii="맑은 고딕" w:eastAsiaTheme="minorHAnsi" w:hAnsi="맑은 고딕" w:cs="맑은 고딕"/>
          <w:bCs/>
          <w:sz w:val="22"/>
        </w:rPr>
      </w:pPr>
    </w:p>
    <w:p w14:paraId="33486A65" w14:textId="77777777" w:rsidR="000D6AF9" w:rsidRDefault="000D6AF9">
      <w:pPr>
        <w:snapToGrid w:val="0"/>
        <w:spacing w:after="20" w:line="240" w:lineRule="auto"/>
        <w:rPr>
          <w:rFonts w:ascii="맑은 고딕" w:eastAsiaTheme="minorHAnsi" w:hAnsi="맑은 고딕" w:cs="맑은 고딕"/>
          <w:bCs/>
          <w:sz w:val="22"/>
        </w:rPr>
      </w:pPr>
    </w:p>
    <w:p w14:paraId="33486A66" w14:textId="77777777" w:rsidR="000D6AF9" w:rsidRDefault="000D6AF9">
      <w:pPr>
        <w:snapToGrid w:val="0"/>
        <w:spacing w:after="20" w:line="240" w:lineRule="auto"/>
        <w:rPr>
          <w:rFonts w:ascii="맑은 고딕" w:eastAsiaTheme="minorHAnsi" w:hAnsi="맑은 고딕" w:cs="맑은 고딕"/>
          <w:bCs/>
          <w:sz w:val="22"/>
        </w:rPr>
      </w:pPr>
    </w:p>
    <w:p w14:paraId="33486A67" w14:textId="77777777" w:rsidR="000D6AF9" w:rsidRDefault="000D6AF9">
      <w:pPr>
        <w:snapToGrid w:val="0"/>
        <w:spacing w:after="20" w:line="240" w:lineRule="auto"/>
        <w:rPr>
          <w:rFonts w:ascii="맑은 고딕" w:eastAsiaTheme="minorHAnsi" w:hAnsi="맑은 고딕" w:cs="맑은 고딕"/>
          <w:bCs/>
          <w:sz w:val="22"/>
        </w:rPr>
      </w:pPr>
    </w:p>
    <w:p w14:paraId="33486A68" w14:textId="77777777" w:rsidR="000D6AF9" w:rsidRDefault="000D6AF9">
      <w:pPr>
        <w:snapToGrid w:val="0"/>
        <w:spacing w:after="20" w:line="240" w:lineRule="auto"/>
        <w:rPr>
          <w:rFonts w:ascii="맑은 고딕" w:eastAsiaTheme="minorHAnsi" w:hAnsi="맑은 고딕" w:cs="맑은 고딕"/>
          <w:bCs/>
          <w:sz w:val="22"/>
        </w:rPr>
      </w:pPr>
    </w:p>
    <w:p w14:paraId="33486A69" w14:textId="77777777" w:rsidR="000D6AF9" w:rsidRDefault="000D6AF9">
      <w:pPr>
        <w:snapToGrid w:val="0"/>
        <w:spacing w:after="20" w:line="240" w:lineRule="auto"/>
        <w:rPr>
          <w:rFonts w:ascii="맑은 고딕" w:eastAsiaTheme="minorHAnsi" w:hAnsi="맑은 고딕" w:cs="맑은 고딕"/>
          <w:bCs/>
          <w:sz w:val="22"/>
        </w:rPr>
      </w:pPr>
    </w:p>
    <w:p w14:paraId="33486A6A" w14:textId="77777777" w:rsidR="000D6AF9" w:rsidRDefault="000D6AF9">
      <w:pPr>
        <w:snapToGrid w:val="0"/>
        <w:spacing w:after="20" w:line="240" w:lineRule="auto"/>
        <w:rPr>
          <w:rFonts w:ascii="맑은 고딕" w:eastAsiaTheme="minorHAnsi" w:hAnsi="맑은 고딕" w:cs="맑은 고딕"/>
          <w:bCs/>
          <w:sz w:val="22"/>
        </w:rPr>
      </w:pPr>
    </w:p>
    <w:p w14:paraId="33486A6B" w14:textId="77777777" w:rsidR="000D6AF9" w:rsidRDefault="000D6AF9">
      <w:pPr>
        <w:snapToGrid w:val="0"/>
        <w:spacing w:after="20" w:line="240" w:lineRule="auto"/>
        <w:rPr>
          <w:rFonts w:ascii="맑은 고딕" w:eastAsiaTheme="minorHAnsi" w:hAnsi="맑은 고딕" w:cs="맑은 고딕"/>
          <w:bCs/>
          <w:sz w:val="22"/>
        </w:rPr>
      </w:pPr>
    </w:p>
    <w:p w14:paraId="33486A6C" w14:textId="77777777" w:rsidR="000D6AF9" w:rsidRDefault="00A53783">
      <w:pPr>
        <w:spacing w:line="240" w:lineRule="auto"/>
        <w:rPr>
          <w:rFonts w:ascii="맑은 고딕" w:eastAsiaTheme="minorHAnsi" w:hAnsi="맑은 고딕" w:cs="맑은 고딕"/>
          <w:b/>
          <w:sz w:val="28"/>
          <w:szCs w:val="28"/>
        </w:rPr>
      </w:pPr>
      <w:bookmarkStart w:id="1" w:name="_top"/>
      <w:bookmarkEnd w:id="1"/>
      <w:r>
        <w:rPr>
          <w:rFonts w:ascii="맑은 고딕" w:eastAsiaTheme="minorHAnsi" w:hAnsi="맑은 고딕" w:cs="맑은 고딕"/>
          <w:b/>
          <w:sz w:val="28"/>
          <w:szCs w:val="28"/>
        </w:rPr>
        <w:lastRenderedPageBreak/>
        <w:t>Ⅰ. 개요</w:t>
      </w:r>
    </w:p>
    <w:p w14:paraId="33486A6D" w14:textId="77777777" w:rsidR="000D6AF9" w:rsidRDefault="00A53783">
      <w:pPr>
        <w:spacing w:line="240" w:lineRule="auto"/>
        <w:ind w:left="800"/>
        <w:rPr>
          <w:rFonts w:ascii="맑은 고딕" w:eastAsiaTheme="minorHAnsi" w:hAnsi="맑은 고딕" w:cs="맑은 고딕"/>
          <w:bCs/>
          <w:szCs w:val="20"/>
        </w:rPr>
      </w:pPr>
      <w:r>
        <w:rPr>
          <w:rFonts w:ascii="맑은 고딕" w:eastAsiaTheme="minorHAnsi" w:hAnsi="맑은 고딕" w:cs="맑은 고딕"/>
          <w:bCs/>
          <w:szCs w:val="20"/>
        </w:rPr>
        <w:t>'신전' 팀은 신소재공학부와 전자공학부로 이루어진 팀이다. 신전 팀은 도전, 팀워크, 헌신, 전문성이라는 4개의 핵심 가치 아래 Junior CoREP을 통해 예비 직무 전문가로 성장하고자 하였다. 신전 팀은 신소재공학부와 전자공학부의 공통 진출 분야인 반도체 산업으로 분야를 정하였고, 그 중 설문조사의 결과 등을 종합하여 공정기술직무를 선택하였다. 신전 팀은 공정기술 직무 전문가 되기 위하여 필요한 역량을 조사하여 보고서를 작성하여 공유함으로써 공정기술 직무 전문가로 성장하고, 이를 다른 학생들에게도 공유하고자 한다.</w:t>
      </w:r>
    </w:p>
    <w:p w14:paraId="33486A6E" w14:textId="77777777" w:rsidR="000D6AF9" w:rsidRDefault="00A53783">
      <w:pPr>
        <w:spacing w:line="240" w:lineRule="auto"/>
        <w:rPr>
          <w:rFonts w:ascii="맑은 고딕" w:eastAsiaTheme="minorHAnsi" w:hAnsi="맑은 고딕" w:cs="맑은 고딕"/>
          <w:b/>
          <w:sz w:val="28"/>
          <w:szCs w:val="28"/>
        </w:rPr>
      </w:pPr>
      <w:r>
        <w:rPr>
          <w:rFonts w:ascii="맑은 고딕" w:eastAsiaTheme="minorHAnsi" w:hAnsi="맑은 고딕" w:cs="맑은 고딕"/>
          <w:b/>
          <w:sz w:val="28"/>
          <w:szCs w:val="28"/>
        </w:rPr>
        <w:t>Ⅱ. 서론</w:t>
      </w:r>
    </w:p>
    <w:p w14:paraId="33486A6F" w14:textId="77777777" w:rsidR="000D6AF9" w:rsidRDefault="00A53783">
      <w:pPr>
        <w:pStyle w:val="a4"/>
        <w:numPr>
          <w:ilvl w:val="0"/>
          <w:numId w:val="15"/>
        </w:numPr>
        <w:spacing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공모전 목적&amp;목표</w:t>
      </w:r>
    </w:p>
    <w:p w14:paraId="33486A70" w14:textId="77777777" w:rsidR="000D6AF9" w:rsidRDefault="00A53783">
      <w:pPr>
        <w:pStyle w:val="a4"/>
        <w:numPr>
          <w:ilvl w:val="0"/>
          <w:numId w:val="16"/>
        </w:numPr>
        <w:spacing w:line="240" w:lineRule="auto"/>
        <w:ind w:leftChars="0"/>
        <w:rPr>
          <w:rFonts w:ascii="맑은 고딕" w:eastAsiaTheme="minorHAnsi" w:hAnsi="맑은 고딕" w:cs="맑은 고딕"/>
          <w:b/>
          <w:sz w:val="22"/>
        </w:rPr>
      </w:pPr>
      <w:r>
        <w:rPr>
          <w:rFonts w:ascii="맑은 고딕" w:eastAsiaTheme="minorHAnsi" w:hAnsi="맑은 고딕" w:cs="맑은 고딕"/>
          <w:b/>
          <w:sz w:val="22"/>
        </w:rPr>
        <w:t>목적</w:t>
      </w:r>
    </w:p>
    <w:p w14:paraId="33486A71" w14:textId="77777777" w:rsidR="000D6AF9" w:rsidRDefault="00A53783">
      <w:pPr>
        <w:spacing w:line="240" w:lineRule="auto"/>
        <w:ind w:left="800"/>
        <w:rPr>
          <w:rFonts w:ascii="맑은 고딕" w:eastAsiaTheme="minorHAnsi" w:hAnsi="맑은 고딕" w:cs="맑은 고딕"/>
          <w:b/>
          <w:szCs w:val="20"/>
        </w:rPr>
      </w:pPr>
      <w:r>
        <w:rPr>
          <w:rFonts w:ascii="맑은 고딕" w:eastAsia="맑은 고딕" w:hAnsi="맑은 고딕" w:hint="eastAsia"/>
          <w:szCs w:val="20"/>
        </w:rPr>
        <w:t xml:space="preserve">주니어 코랩을 통해 신소재공학부와 전자공학부로 이루어진 신전 팀은 도전 정신을 바탕으로 반도체 산업에서 잘 알지 못했던 부분을 조사하여 이해하고 본인에게 알맞은 직무를 찾아 깊게 탐색함으로써 전문성을 갖춘 예비 직무 전문가로 거듭나고자 한다. 이 과정에서 협동심과 소통 능력을 바탕으로 각자 맡은 역할(팀장, 부팀장, 서기, 총무, 홍보)에 최선을 다하면서 직무로드맵보고서, UCC, PPT의 완성도를 높이고자 한다. </w:t>
      </w:r>
    </w:p>
    <w:p w14:paraId="33486A72" w14:textId="77777777" w:rsidR="000D6AF9" w:rsidRDefault="00A53783">
      <w:pPr>
        <w:pStyle w:val="a4"/>
        <w:numPr>
          <w:ilvl w:val="0"/>
          <w:numId w:val="16"/>
        </w:numPr>
        <w:spacing w:line="240" w:lineRule="auto"/>
        <w:ind w:leftChars="0"/>
        <w:rPr>
          <w:rFonts w:ascii="맑은 고딕" w:eastAsiaTheme="minorHAnsi" w:hAnsi="맑은 고딕" w:cs="맑은 고딕"/>
          <w:b/>
          <w:sz w:val="22"/>
        </w:rPr>
      </w:pPr>
      <w:r>
        <w:rPr>
          <w:rFonts w:ascii="맑은 고딕" w:eastAsiaTheme="minorHAnsi" w:hAnsi="맑은 고딕" w:cs="맑은 고딕"/>
          <w:b/>
          <w:sz w:val="22"/>
        </w:rPr>
        <w:t>목표</w:t>
      </w:r>
    </w:p>
    <w:p w14:paraId="33486A73" w14:textId="77777777" w:rsidR="000D6AF9" w:rsidRDefault="00A53783">
      <w:pPr>
        <w:spacing w:line="240" w:lineRule="auto"/>
        <w:ind w:left="800"/>
        <w:rPr>
          <w:rFonts w:ascii="맑은 고딕" w:eastAsiaTheme="minorHAnsi" w:hAnsi="맑은 고딕" w:cs="맑은 고딕"/>
          <w:bCs/>
          <w:szCs w:val="20"/>
        </w:rPr>
      </w:pPr>
      <w:r>
        <w:rPr>
          <w:rFonts w:ascii="맑은 고딕" w:eastAsiaTheme="minorHAnsi" w:hAnsi="맑은 고딕" w:cs="맑은 고딕"/>
          <w:b/>
          <w:szCs w:val="20"/>
        </w:rPr>
        <w:t xml:space="preserve">가) </w:t>
      </w:r>
      <w:r>
        <w:rPr>
          <w:rFonts w:ascii="맑은 고딕" w:eastAsiaTheme="minorHAnsi" w:hAnsi="맑은 고딕" w:cs="맑은 고딕"/>
          <w:bCs/>
          <w:szCs w:val="20"/>
        </w:rPr>
        <w:t>모든 팀원이 역할을 나누어 반도체 산업과 관련 기업을 조사하고, 반도체 산업에 대한 이슈 등을 심화 조사하여 산업에 대한 이해도를 쌓고, 팀원들이 각자 조사한 자료를 종합 및 정리하여 전반적인 반도체 산업 구조와 관련 기업의 구조를 파악한다.</w:t>
      </w:r>
    </w:p>
    <w:p w14:paraId="33486A74" w14:textId="77777777" w:rsidR="000D6AF9" w:rsidRDefault="00A53783">
      <w:pPr>
        <w:spacing w:line="240" w:lineRule="auto"/>
        <w:ind w:left="800"/>
        <w:rPr>
          <w:rFonts w:ascii="맑은 고딕" w:eastAsiaTheme="minorHAnsi" w:hAnsi="맑은 고딕" w:cs="맑은 고딕"/>
          <w:bCs/>
          <w:szCs w:val="20"/>
        </w:rPr>
      </w:pPr>
      <w:r>
        <w:rPr>
          <w:rFonts w:ascii="맑은 고딕" w:eastAsiaTheme="minorHAnsi" w:hAnsi="맑은 고딕" w:cs="맑은 고딕"/>
          <w:b/>
          <w:szCs w:val="20"/>
        </w:rPr>
        <w:t xml:space="preserve">나) </w:t>
      </w:r>
      <w:r>
        <w:rPr>
          <w:rFonts w:ascii="맑은 고딕" w:eastAsiaTheme="minorHAnsi" w:hAnsi="맑은 고딕" w:cs="맑은 고딕"/>
          <w:bCs/>
          <w:szCs w:val="20"/>
        </w:rPr>
        <w:t xml:space="preserve">하모니데이 직무간담회, 반도체 소부장(소재·부품·장비) 박람회를 통해 반도체 관련 기업과 직무 외의 정보를 얻고 반도체 산업과 관련 기업, 직무에 대한 정보를 알아보고 이해한다. </w:t>
      </w:r>
    </w:p>
    <w:p w14:paraId="33486A75" w14:textId="77777777" w:rsidR="000D6AF9" w:rsidRDefault="00A53783">
      <w:pPr>
        <w:spacing w:line="240" w:lineRule="auto"/>
        <w:ind w:left="800"/>
        <w:rPr>
          <w:rFonts w:ascii="맑은 고딕" w:eastAsiaTheme="minorHAnsi" w:hAnsi="맑은 고딕" w:cs="맑은 고딕"/>
          <w:bCs/>
          <w:szCs w:val="20"/>
        </w:rPr>
      </w:pPr>
      <w:r>
        <w:rPr>
          <w:rFonts w:ascii="맑은 고딕" w:eastAsiaTheme="minorHAnsi" w:hAnsi="맑은 고딕" w:cs="맑은 고딕"/>
          <w:b/>
          <w:szCs w:val="20"/>
        </w:rPr>
        <w:t xml:space="preserve">다) </w:t>
      </w:r>
      <w:r>
        <w:rPr>
          <w:rFonts w:ascii="맑은 고딕" w:eastAsiaTheme="minorHAnsi" w:hAnsi="맑은 고딕" w:cs="맑은 고딕"/>
          <w:bCs/>
          <w:szCs w:val="20"/>
        </w:rPr>
        <w:t xml:space="preserve">반도체 업계에 종사하는 현직자와 컨택하여 인터뷰하고 후에도 꾸준한 소통을 통해 반도체 산업의 지식을 얻고, 우리 팀의 활동을 주기적으로 대면/비대면 팀미팅을 통해 정리 및 점검하며 소통능력을 함양한다. </w:t>
      </w:r>
    </w:p>
    <w:p w14:paraId="33486A76" w14:textId="77777777" w:rsidR="000D6AF9" w:rsidRDefault="00A53783">
      <w:pPr>
        <w:spacing w:line="240" w:lineRule="auto"/>
        <w:ind w:left="800"/>
        <w:rPr>
          <w:rFonts w:ascii="맑은 고딕" w:eastAsiaTheme="minorHAnsi" w:hAnsi="맑은 고딕" w:cs="맑은 고딕"/>
          <w:bCs/>
          <w:szCs w:val="20"/>
        </w:rPr>
      </w:pPr>
      <w:r>
        <w:rPr>
          <w:rFonts w:ascii="맑은 고딕" w:eastAsiaTheme="minorHAnsi" w:hAnsi="맑은 고딕" w:cs="맑은 고딕"/>
          <w:b/>
          <w:szCs w:val="20"/>
        </w:rPr>
        <w:t xml:space="preserve">라) </w:t>
      </w:r>
      <w:r>
        <w:rPr>
          <w:rFonts w:ascii="맑은 고딕" w:eastAsiaTheme="minorHAnsi" w:hAnsi="맑은 고딕" w:cs="맑은 고딕"/>
          <w:bCs/>
          <w:szCs w:val="20"/>
        </w:rPr>
        <w:t>공모전 활동을 바탕으로 팀원 전원이 개별 커리어 플래너를 비롯한 직무로드맵보고서를 작성하며 진로를 구체화한다.</w:t>
      </w:r>
    </w:p>
    <w:p w14:paraId="33486A77" w14:textId="77777777" w:rsidR="000D6AF9" w:rsidRDefault="00A53783">
      <w:pPr>
        <w:pStyle w:val="a4"/>
        <w:numPr>
          <w:ilvl w:val="0"/>
          <w:numId w:val="15"/>
        </w:numPr>
        <w:spacing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공모전 기대효과</w:t>
      </w:r>
    </w:p>
    <w:p w14:paraId="33486A78" w14:textId="77777777" w:rsidR="000D6AF9" w:rsidRDefault="00A53783">
      <w:pPr>
        <w:pStyle w:val="a4"/>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 xml:space="preserve">가) </w:t>
      </w:r>
      <w:r>
        <w:rPr>
          <w:rFonts w:ascii="맑은 고딕" w:eastAsia="맑은 고딕" w:hAnsi="맑은 고딕" w:cs="-apple-system"/>
          <w:szCs w:val="20"/>
        </w:rPr>
        <w:t>팀 구성원들의 반도체 산업의 동향과 경쟁력 등 전반적인 이해도가 상승할 것이고, 이를 통해 갖춰야 할 역량과 집중해야</w:t>
      </w:r>
      <w:r>
        <w:rPr>
          <w:rFonts w:ascii="맑은 고딕" w:eastAsia="맑은 고딕" w:hAnsi="맑은 고딕" w:cs="-apple-system" w:hint="eastAsia"/>
          <w:szCs w:val="20"/>
        </w:rPr>
        <w:t xml:space="preserve"> </w:t>
      </w:r>
      <w:r>
        <w:rPr>
          <w:rFonts w:ascii="맑은 고딕" w:eastAsia="맑은 고딕" w:hAnsi="맑은 고딕" w:cs="-apple-system"/>
          <w:szCs w:val="20"/>
        </w:rPr>
        <w:t xml:space="preserve">할 분야 </w:t>
      </w:r>
      <w:r>
        <w:rPr>
          <w:rFonts w:ascii="맑은 고딕" w:eastAsia="맑은 고딕" w:hAnsi="맑은 고딕" w:cs="-apple-system" w:hint="eastAsia"/>
          <w:szCs w:val="20"/>
        </w:rPr>
        <w:t xml:space="preserve">및 앞으로 </w:t>
      </w:r>
      <w:r>
        <w:rPr>
          <w:rFonts w:ascii="맑은 고딕" w:eastAsia="맑은 고딕" w:hAnsi="맑은 고딕" w:cs="-apple-system"/>
          <w:szCs w:val="20"/>
        </w:rPr>
        <w:t xml:space="preserve">들어야 할 수업 등을 파악하여 진로 선택과 역량 개발에 도움을 </w:t>
      </w:r>
      <w:r>
        <w:rPr>
          <w:rFonts w:ascii="맑은 고딕" w:eastAsia="맑은 고딕" w:hAnsi="맑은 고딕" w:cs="-apple-system" w:hint="eastAsia"/>
          <w:szCs w:val="20"/>
        </w:rPr>
        <w:t>준다.</w:t>
      </w:r>
    </w:p>
    <w:p w14:paraId="33486A79" w14:textId="77777777" w:rsidR="000D6AF9" w:rsidRDefault="00A53783">
      <w:pPr>
        <w:pStyle w:val="a4"/>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 xml:space="preserve">나) </w:t>
      </w:r>
      <w:r>
        <w:rPr>
          <w:rFonts w:ascii="맑은 고딕" w:eastAsiaTheme="minorHAnsi" w:hAnsi="맑은 고딕" w:cs="맑은 고딕"/>
          <w:bCs/>
          <w:szCs w:val="20"/>
        </w:rPr>
        <w:t>팀원들 모두가 어떤 분야로 자신의 미래를 그리고 싶은지 명확하게 정하고 개인의 관심 분야에 대한 강점을 키워 취업 시장에서의 경쟁력을 갖추기 위한 계획을 수립한다.</w:t>
      </w:r>
    </w:p>
    <w:p w14:paraId="33486A7A" w14:textId="77777777" w:rsidR="000D6AF9" w:rsidRDefault="00A53783">
      <w:pPr>
        <w:pStyle w:val="a4"/>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 xml:space="preserve">다) </w:t>
      </w:r>
      <w:r>
        <w:rPr>
          <w:rFonts w:ascii="맑은 고딕" w:eastAsiaTheme="minorHAnsi" w:hAnsi="맑은 고딕" w:cs="맑은 고딕"/>
          <w:bCs/>
          <w:szCs w:val="20"/>
        </w:rPr>
        <w:t xml:space="preserve">반도체 분야로 진출을 희망하는 국민대학교 학생들이 </w:t>
      </w:r>
      <w:r>
        <w:rPr>
          <w:rFonts w:ascii="맑은 고딕" w:eastAsia="맑은 고딕" w:hAnsi="맑은 고딕" w:cs="-apple-system"/>
          <w:bCs/>
          <w:szCs w:val="20"/>
        </w:rPr>
        <w:t>기업과 직무에 대한 직접적인 현직자</w:t>
      </w:r>
      <w:r>
        <w:rPr>
          <w:rFonts w:ascii="맑은 고딕" w:eastAsia="맑은 고딕" w:hAnsi="맑은 고딕" w:cs="-apple-system"/>
          <w:bCs/>
          <w:szCs w:val="20"/>
        </w:rPr>
        <w:lastRenderedPageBreak/>
        <w:t>의 정보를 통해 자신에게 맞는 기업과 직무를</w:t>
      </w:r>
      <w:r>
        <w:rPr>
          <w:rFonts w:ascii="맑은 고딕" w:eastAsia="맑은 고딕" w:hAnsi="맑은 고딕" w:cs="-apple-system"/>
          <w:szCs w:val="20"/>
        </w:rPr>
        <w:t xml:space="preserve"> 찾을 수</w:t>
      </w:r>
      <w:r>
        <w:rPr>
          <w:rFonts w:ascii="맑은 고딕" w:eastAsia="맑은 고딕" w:hAnsi="맑은 고딕" w:cs="-apple-system" w:hint="eastAsia"/>
          <w:szCs w:val="20"/>
        </w:rPr>
        <w:t xml:space="preserve"> 있도록 도움을 주며,</w:t>
      </w:r>
      <w:r>
        <w:rPr>
          <w:rFonts w:ascii="맑은 고딕" w:eastAsia="맑은 고딕" w:hAnsi="맑은 고딕" w:cs="-apple-system"/>
          <w:szCs w:val="20"/>
        </w:rPr>
        <w:t xml:space="preserve"> </w:t>
      </w:r>
      <w:r>
        <w:rPr>
          <w:rFonts w:ascii="맑은 고딕" w:eastAsia="맑은 고딕" w:hAnsi="맑은 고딕" w:cs="-apple-system" w:hint="eastAsia"/>
          <w:szCs w:val="20"/>
        </w:rPr>
        <w:t xml:space="preserve">구체적이고 생생한 </w:t>
      </w:r>
      <w:r>
        <w:rPr>
          <w:rFonts w:ascii="맑은 고딕" w:eastAsia="맑은 고딕" w:hAnsi="맑은 고딕" w:cs="-apple-system"/>
          <w:szCs w:val="20"/>
        </w:rPr>
        <w:t xml:space="preserve">정보를 </w:t>
      </w:r>
      <w:r>
        <w:rPr>
          <w:rFonts w:ascii="맑은 고딕" w:eastAsia="맑은 고딕" w:hAnsi="맑은 고딕" w:cs="-apple-system" w:hint="eastAsia"/>
          <w:szCs w:val="20"/>
        </w:rPr>
        <w:t xml:space="preserve">통해 희망하는 </w:t>
      </w:r>
      <w:r>
        <w:rPr>
          <w:rFonts w:ascii="맑은 고딕" w:eastAsia="맑은 고딕" w:hAnsi="맑은 고딕" w:cs="-apple-system"/>
          <w:szCs w:val="20"/>
        </w:rPr>
        <w:t>기업과 직무에 맞춤형으로 준비</w:t>
      </w:r>
      <w:r>
        <w:rPr>
          <w:rFonts w:ascii="맑은 고딕" w:eastAsia="맑은 고딕" w:hAnsi="맑은 고딕" w:cs="-apple-system" w:hint="eastAsia"/>
          <w:szCs w:val="20"/>
        </w:rPr>
        <w:t>하는 데 도움을 준다.</w:t>
      </w:r>
    </w:p>
    <w:p w14:paraId="33486A7B" w14:textId="77777777" w:rsidR="000D6AF9" w:rsidRDefault="00A53783">
      <w:pPr>
        <w:pStyle w:val="a4"/>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라)</w:t>
      </w:r>
      <w:r>
        <w:rPr>
          <w:rFonts w:ascii="맑은 고딕" w:eastAsia="맑은 고딕" w:hAnsi="맑은 고딕" w:cs="-apple-system"/>
          <w:szCs w:val="20"/>
        </w:rPr>
        <w:t xml:space="preserve"> 현직자와의 지속적인 소통을 통해 실질적인 정보를 계속해서 얻을 수 있고, 팀미팅을 통해 팀의 지속적인 성장과 문제해결 능력과 협업 능력을 강화할 수 있다.</w:t>
      </w:r>
    </w:p>
    <w:p w14:paraId="33486A7C" w14:textId="77777777" w:rsidR="000D6AF9" w:rsidRDefault="00A53783">
      <w:pPr>
        <w:pStyle w:val="a4"/>
        <w:numPr>
          <w:ilvl w:val="0"/>
          <w:numId w:val="15"/>
        </w:numPr>
        <w:spacing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목표산업&amp;기업&amp;직무 선정 이유</w:t>
      </w:r>
    </w:p>
    <w:p w14:paraId="33486A7D" w14:textId="77777777" w:rsidR="000D6AF9" w:rsidRDefault="00A53783">
      <w:pPr>
        <w:pStyle w:val="a4"/>
        <w:numPr>
          <w:ilvl w:val="0"/>
          <w:numId w:val="17"/>
        </w:numPr>
        <w:spacing w:line="240" w:lineRule="auto"/>
        <w:ind w:leftChars="0"/>
        <w:rPr>
          <w:rFonts w:ascii="맑은 고딕" w:eastAsiaTheme="minorHAnsi" w:hAnsi="맑은 고딕" w:cs="맑은 고딕"/>
          <w:b/>
          <w:sz w:val="22"/>
        </w:rPr>
      </w:pPr>
      <w:r>
        <w:rPr>
          <w:rFonts w:ascii="맑은 고딕" w:eastAsiaTheme="minorHAnsi" w:hAnsi="맑은 고딕" w:cs="맑은 고딕"/>
          <w:b/>
          <w:sz w:val="22"/>
        </w:rPr>
        <w:t>산업 선정이유 – 반도체 산업</w:t>
      </w:r>
    </w:p>
    <w:p w14:paraId="33486A7E" w14:textId="77777777" w:rsidR="000D6AF9" w:rsidRDefault="00A53783">
      <w:pPr>
        <w:spacing w:line="240" w:lineRule="auto"/>
        <w:ind w:left="800"/>
        <w:rPr>
          <w:rFonts w:ascii="맑은 고딕" w:eastAsia="맑은 고딕" w:hAnsi="맑은 고딕"/>
        </w:rPr>
      </w:pPr>
      <w:r>
        <w:rPr>
          <w:rFonts w:ascii="맑은 고딕" w:eastAsia="맑은 고딕" w:hAnsi="맑은 고딕" w:hint="eastAsia"/>
        </w:rPr>
        <w:t>신소재공학과와 전자공학과가 모두 진출할 수 있는 분야이면서,</w:t>
      </w:r>
      <w:r>
        <w:rPr>
          <w:rFonts w:ascii="맑은 고딕" w:eastAsia="맑은 고딕" w:hAnsi="맑은 고딕"/>
        </w:rPr>
        <w:t xml:space="preserve"> </w:t>
      </w:r>
      <w:r>
        <w:rPr>
          <w:rFonts w:ascii="맑은 고딕" w:eastAsia="맑은 고딕" w:hAnsi="맑은 고딕" w:hint="eastAsia"/>
        </w:rPr>
        <w:t xml:space="preserve">우리 팀의 공통 관심 분야이기에 </w:t>
      </w:r>
      <w:r>
        <w:rPr>
          <w:rFonts w:ascii="맑은 고딕" w:eastAsia="맑은 고딕" w:hAnsi="맑은 고딕"/>
          <w:b/>
          <w:bCs/>
          <w:color w:val="FF0000"/>
        </w:rPr>
        <w:t>“</w:t>
      </w:r>
      <w:r>
        <w:rPr>
          <w:rFonts w:ascii="맑은 고딕" w:eastAsia="맑은 고딕" w:hAnsi="맑은 고딕" w:hint="eastAsia"/>
          <w:b/>
          <w:bCs/>
          <w:color w:val="FF0000"/>
        </w:rPr>
        <w:t>반도체</w:t>
      </w:r>
      <w:r>
        <w:rPr>
          <w:rFonts w:ascii="맑은 고딕" w:eastAsia="맑은 고딕" w:hAnsi="맑은 고딕"/>
          <w:b/>
          <w:bCs/>
          <w:color w:val="FF0000"/>
        </w:rPr>
        <w:t>”</w:t>
      </w:r>
      <w:r>
        <w:rPr>
          <w:rFonts w:ascii="맑은 고딕" w:eastAsia="맑은 고딕" w:hAnsi="맑은 고딕"/>
        </w:rPr>
        <w:t xml:space="preserve"> </w:t>
      </w:r>
      <w:r>
        <w:rPr>
          <w:rFonts w:ascii="맑은 고딕" w:eastAsia="맑은 고딕" w:hAnsi="맑은 고딕" w:hint="eastAsia"/>
        </w:rPr>
        <w:t>산업을 목표 산업으로 선정하였다.</w:t>
      </w:r>
      <w:r>
        <w:rPr>
          <w:rFonts w:ascii="맑은 고딕" w:eastAsia="맑은 고딕" w:hAnsi="맑은 고딕"/>
        </w:rPr>
        <w:t xml:space="preserve"> </w:t>
      </w:r>
    </w:p>
    <w:p w14:paraId="33486A7F" w14:textId="77777777" w:rsidR="000D6AF9" w:rsidRDefault="00A53783">
      <w:pPr>
        <w:pStyle w:val="a4"/>
        <w:numPr>
          <w:ilvl w:val="0"/>
          <w:numId w:val="18"/>
        </w:numPr>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전공적합성 및 그에 따른 채용기회</w:t>
      </w:r>
    </w:p>
    <w:p w14:paraId="33486A80" w14:textId="77777777" w:rsidR="000D6AF9" w:rsidRDefault="00A53783">
      <w:pPr>
        <w:spacing w:line="240" w:lineRule="auto"/>
        <w:ind w:left="800"/>
        <w:rPr>
          <w:rFonts w:ascii="맑은 고딕" w:eastAsiaTheme="minorHAnsi" w:hAnsi="맑은 고딕" w:cs="맑은 고딕"/>
          <w:b/>
          <w:szCs w:val="20"/>
        </w:rPr>
      </w:pPr>
      <w:r>
        <w:rPr>
          <w:rFonts w:ascii="맑은 고딕" w:eastAsia="맑은 고딕" w:hAnsi="맑은 고딕" w:hint="eastAsia"/>
        </w:rPr>
        <w:t>여러 반도체 기업들(삼성전자,</w:t>
      </w:r>
      <w:r>
        <w:rPr>
          <w:rFonts w:ascii="맑은 고딕" w:eastAsia="맑은 고딕" w:hAnsi="맑은 고딕"/>
        </w:rPr>
        <w:t xml:space="preserve"> SK</w:t>
      </w:r>
      <w:r>
        <w:rPr>
          <w:rFonts w:ascii="맑은 고딕" w:eastAsia="맑은 고딕" w:hAnsi="맑은 고딕" w:hint="eastAsia"/>
        </w:rPr>
        <w:t>하이닉스,</w:t>
      </w:r>
      <w:r>
        <w:rPr>
          <w:rFonts w:ascii="맑은 고딕" w:eastAsia="맑은 고딕" w:hAnsi="맑은 고딕"/>
        </w:rPr>
        <w:t xml:space="preserve"> DB</w:t>
      </w:r>
      <w:r>
        <w:rPr>
          <w:rFonts w:ascii="맑은 고딕" w:eastAsia="맑은 고딕" w:hAnsi="맑은 고딕" w:hint="eastAsia"/>
        </w:rPr>
        <w:t>하이텍 등)의 직무,</w:t>
      </w:r>
      <w:r>
        <w:rPr>
          <w:rFonts w:ascii="맑은 고딕" w:eastAsia="맑은 고딕" w:hAnsi="맑은 고딕"/>
        </w:rPr>
        <w:t xml:space="preserve"> </w:t>
      </w:r>
      <w:r>
        <w:rPr>
          <w:rFonts w:ascii="맑은 고딕" w:eastAsia="맑은 고딕" w:hAnsi="맑은 고딕" w:hint="eastAsia"/>
        </w:rPr>
        <w:t>채용 등을 조사하면서 화학/화공,</w:t>
      </w:r>
      <w:r>
        <w:rPr>
          <w:rFonts w:ascii="맑은 고딕" w:eastAsia="맑은 고딕" w:hAnsi="맑은 고딕"/>
        </w:rPr>
        <w:t xml:space="preserve"> </w:t>
      </w:r>
      <w:r>
        <w:rPr>
          <w:rFonts w:ascii="맑은 고딕" w:eastAsia="맑은 고딕" w:hAnsi="맑은 고딕" w:hint="eastAsia"/>
        </w:rPr>
        <w:t>전기/전자</w:t>
      </w:r>
      <w:r>
        <w:rPr>
          <w:rFonts w:ascii="맑은 고딕" w:eastAsia="맑은 고딕" w:hAnsi="맑은 고딕"/>
        </w:rPr>
        <w:t xml:space="preserve">, </w:t>
      </w:r>
      <w:r>
        <w:rPr>
          <w:rFonts w:ascii="맑은 고딕" w:eastAsia="맑은 고딕" w:hAnsi="맑은 고딕" w:hint="eastAsia"/>
        </w:rPr>
        <w:t>신소재/재료</w:t>
      </w:r>
      <w:r>
        <w:rPr>
          <w:rFonts w:ascii="맑은 고딕" w:eastAsia="맑은 고딕" w:hAnsi="맑은 고딕"/>
        </w:rPr>
        <w:t xml:space="preserve">, </w:t>
      </w:r>
      <w:r>
        <w:rPr>
          <w:rFonts w:ascii="맑은 고딕" w:eastAsia="맑은 고딕" w:hAnsi="맑은 고딕" w:hint="eastAsia"/>
        </w:rPr>
        <w:t>반도체 관련 전공자들을 필요 요건으로 두는</w:t>
      </w:r>
      <w:r>
        <w:rPr>
          <w:rFonts w:ascii="맑은 고딕" w:eastAsia="맑은 고딕" w:hAnsi="맑은 고딕"/>
        </w:rPr>
        <w:t xml:space="preserve"> </w:t>
      </w:r>
      <w:r>
        <w:rPr>
          <w:rFonts w:ascii="맑은 고딕" w:eastAsia="맑은 고딕" w:hAnsi="맑은 고딕" w:hint="eastAsia"/>
        </w:rPr>
        <w:t>경우를 확인할 수 있었으며,</w:t>
      </w:r>
      <w:r>
        <w:rPr>
          <w:rFonts w:ascii="맑은 고딕" w:eastAsia="맑은 고딕" w:hAnsi="맑은 고딕"/>
        </w:rPr>
        <w:t xml:space="preserve"> </w:t>
      </w:r>
      <w:r>
        <w:rPr>
          <w:rFonts w:ascii="맑은 고딕" w:eastAsia="맑은 고딕" w:hAnsi="맑은 고딕" w:hint="eastAsia"/>
        </w:rPr>
        <w:t>반도체 기업에 종사하는 현직자와의 인터뷰를 통해 전자공학과와 신소재공학이 비교적 다른 과보다 반도체 직무 관련해서 이점을 가진다는 정보를 얻었다.</w:t>
      </w:r>
      <w:r>
        <w:rPr>
          <w:rFonts w:ascii="맑은 고딕" w:eastAsia="맑은 고딕" w:hAnsi="맑은 고딕"/>
        </w:rPr>
        <w:t xml:space="preserve"> </w:t>
      </w:r>
      <w:r>
        <w:rPr>
          <w:rFonts w:ascii="맑은 고딕" w:eastAsia="맑은 고딕" w:hAnsi="맑은 고딕" w:hint="eastAsia"/>
        </w:rPr>
        <w:t>이를 통해 우리 신전팀이 반도체 산업으로 진출할 시에 이점을 지닐 수 있다는 확신을 갖게 되었다.</w:t>
      </w:r>
      <w:r>
        <w:rPr>
          <w:rFonts w:ascii="맑은 고딕" w:eastAsia="맑은 고딕" w:hAnsi="맑은 고딕"/>
        </w:rPr>
        <w:t xml:space="preserve"> </w:t>
      </w:r>
    </w:p>
    <w:p w14:paraId="33486A81" w14:textId="77777777" w:rsidR="000D6AF9" w:rsidRDefault="00A53783">
      <w:pPr>
        <w:pStyle w:val="a4"/>
        <w:numPr>
          <w:ilvl w:val="0"/>
          <w:numId w:val="18"/>
        </w:numPr>
        <w:tabs>
          <w:tab w:val="left" w:pos="4080"/>
        </w:tabs>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취업의 용이성</w:t>
      </w:r>
    </w:p>
    <w:p w14:paraId="33486A82" w14:textId="77777777" w:rsidR="000D6AF9" w:rsidRDefault="00A53783">
      <w:pPr>
        <w:spacing w:line="240" w:lineRule="auto"/>
        <w:ind w:left="800"/>
        <w:rPr>
          <w:rFonts w:ascii="맑은 고딕" w:eastAsia="맑은 고딕" w:hAnsi="맑은 고딕"/>
          <w:noProof/>
          <w:szCs w:val="20"/>
        </w:rPr>
      </w:pPr>
      <w:r>
        <w:rPr>
          <w:rFonts w:ascii="맑은 고딕" w:eastAsia="맑은 고딕" w:hAnsi="맑은 고딕" w:hint="eastAsia"/>
        </w:rPr>
        <w:t>반도체 산업은</w:t>
      </w:r>
      <w:r>
        <w:rPr>
          <w:rFonts w:ascii="맑은 고딕" w:eastAsia="맑은 고딕" w:hAnsi="맑은 고딕"/>
        </w:rPr>
        <w:t xml:space="preserve"> </w:t>
      </w:r>
      <w:r>
        <w:rPr>
          <w:rFonts w:ascii="맑은 고딕" w:eastAsia="맑은 고딕" w:hAnsi="맑은 고딕" w:hint="eastAsia"/>
        </w:rPr>
        <w:t>스마트폰,</w:t>
      </w:r>
      <w:r>
        <w:rPr>
          <w:rFonts w:ascii="맑은 고딕" w:eastAsia="맑은 고딕" w:hAnsi="맑은 고딕"/>
        </w:rPr>
        <w:t xml:space="preserve"> </w:t>
      </w:r>
      <w:r>
        <w:rPr>
          <w:rFonts w:ascii="맑은 고딕" w:eastAsia="맑은 고딕" w:hAnsi="맑은 고딕" w:hint="eastAsia"/>
        </w:rPr>
        <w:t>컴퓨터,</w:t>
      </w:r>
      <w:r>
        <w:rPr>
          <w:rFonts w:ascii="맑은 고딕" w:eastAsia="맑은 고딕" w:hAnsi="맑은 고딕"/>
        </w:rPr>
        <w:t xml:space="preserve"> </w:t>
      </w:r>
      <w:r>
        <w:rPr>
          <w:rFonts w:ascii="맑은 고딕" w:eastAsia="맑은 고딕" w:hAnsi="맑은 고딕" w:hint="eastAsia"/>
        </w:rPr>
        <w:t>인공지능 분야뿐만 아니라 자동차,</w:t>
      </w:r>
      <w:r>
        <w:rPr>
          <w:rFonts w:ascii="맑은 고딕" w:eastAsia="맑은 고딕" w:hAnsi="맑은 고딕"/>
        </w:rPr>
        <w:t xml:space="preserve"> </w:t>
      </w:r>
      <w:r>
        <w:rPr>
          <w:rFonts w:ascii="맑은 고딕" w:eastAsia="맑은 고딕" w:hAnsi="맑은 고딕" w:hint="eastAsia"/>
        </w:rPr>
        <w:t>의료 장비,</w:t>
      </w:r>
      <w:r>
        <w:rPr>
          <w:rFonts w:ascii="맑은 고딕" w:eastAsia="맑은 고딕" w:hAnsi="맑은 고딕"/>
        </w:rPr>
        <w:t xml:space="preserve"> </w:t>
      </w:r>
      <w:r>
        <w:rPr>
          <w:rFonts w:ascii="맑은 고딕" w:eastAsia="맑은 고딕" w:hAnsi="맑은 고딕" w:hint="eastAsia"/>
        </w:rPr>
        <w:t>에너지 관리에 이르기까지 거의 모든 산업과 생활 영역에서 필수적인 요소로 자리 잡아 다른 산업과의</w:t>
      </w:r>
      <w:r>
        <w:rPr>
          <w:rFonts w:ascii="맑은 고딕" w:eastAsia="맑은 고딕" w:hAnsi="맑은 고딕"/>
        </w:rPr>
        <w:t xml:space="preserve"> </w:t>
      </w:r>
      <w:r>
        <w:rPr>
          <w:rFonts w:ascii="맑은 고딕" w:eastAsia="맑은 고딕" w:hAnsi="맑은 고딕" w:hint="eastAsia"/>
        </w:rPr>
        <w:t>연계성도 높아 '산업의 쌀'이라고 불리는 산업이다. 또한 2</w:t>
      </w:r>
      <w:r>
        <w:rPr>
          <w:rFonts w:ascii="맑은 고딕" w:eastAsia="맑은 고딕" w:hAnsi="맑은 고딕"/>
        </w:rPr>
        <w:t>022</w:t>
      </w:r>
      <w:r>
        <w:rPr>
          <w:rFonts w:ascii="맑은 고딕" w:eastAsia="맑은 고딕" w:hAnsi="맑은 고딕" w:hint="eastAsia"/>
        </w:rPr>
        <w:t xml:space="preserve">년 기준 대한민국 수출품목 </w:t>
      </w:r>
      <w:r>
        <w:rPr>
          <w:rFonts w:ascii="맑은 고딕" w:eastAsia="맑은 고딕" w:hAnsi="맑은 고딕"/>
        </w:rPr>
        <w:t>1</w:t>
      </w:r>
      <w:r>
        <w:rPr>
          <w:rFonts w:ascii="맑은 고딕" w:eastAsia="맑은 고딕" w:hAnsi="맑은 고딕" w:hint="eastAsia"/>
        </w:rPr>
        <w:t>위는 반도체 산업이다.</w:t>
      </w:r>
      <w:r>
        <w:rPr>
          <w:rFonts w:ascii="맑은 고딕" w:eastAsia="맑은 고딕" w:hAnsi="맑은 고딕"/>
        </w:rPr>
        <w:t xml:space="preserve"> </w:t>
      </w:r>
      <w:r>
        <w:rPr>
          <w:rFonts w:ascii="맑은 고딕" w:eastAsia="맑은 고딕" w:hAnsi="맑은 고딕" w:hint="eastAsia"/>
          <w:noProof/>
          <w:szCs w:val="20"/>
        </w:rPr>
        <w:t>이를 통해 한국의 반도체 산업이 한국경제의 중요한 부분을 차지하고 있다는 것을 알고 있다. 이렇게 반도체 산업이 국내 수출의 큰 비중을 차지하는 산업일 정도로 큰 규모의 산업이기에 취업에 용이할 것이라는 판단을 하였다.</w:t>
      </w:r>
    </w:p>
    <w:p w14:paraId="33486A83" w14:textId="77777777" w:rsidR="000D6AF9" w:rsidRDefault="00A53783">
      <w:pPr>
        <w:tabs>
          <w:tab w:val="left" w:pos="1848"/>
        </w:tabs>
        <w:spacing w:line="240" w:lineRule="auto"/>
        <w:ind w:left="800"/>
        <w:rPr>
          <w:rFonts w:ascii="맑은 고딕" w:eastAsia="맑은 고딕" w:hAnsi="맑은 고딕"/>
          <w:szCs w:val="20"/>
        </w:rPr>
      </w:pPr>
      <w:r>
        <w:rPr>
          <w:rFonts w:ascii="맑은 고딕" w:eastAsia="맑은 고딕" w:hAnsi="맑은 고딕"/>
          <w:noProof/>
          <w:szCs w:val="20"/>
        </w:rPr>
        <w:drawing>
          <wp:inline distT="0" distB="0" distL="0" distR="0" wp14:anchorId="33486F97" wp14:editId="33486F98">
            <wp:extent cx="3796182" cy="1889778"/>
            <wp:effectExtent l="0" t="0" r="0" b="0"/>
            <wp:docPr id="1026" name="shape102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3796182" cy="1889778"/>
                    </a:xfrm>
                    <a:prstGeom prst="rect">
                      <a:avLst/>
                    </a:prstGeom>
                  </pic:spPr>
                </pic:pic>
              </a:graphicData>
            </a:graphic>
          </wp:inline>
        </w:drawing>
      </w:r>
    </w:p>
    <w:p w14:paraId="33486A84" w14:textId="77777777" w:rsidR="000D6AF9" w:rsidRDefault="00A53783">
      <w:pPr>
        <w:tabs>
          <w:tab w:val="left" w:pos="1848"/>
        </w:tabs>
        <w:spacing w:line="240" w:lineRule="auto"/>
        <w:ind w:left="800"/>
        <w:rPr>
          <w:rFonts w:ascii="맑은 고딕" w:eastAsia="맑은 고딕" w:hAnsi="맑은 고딕"/>
          <w:szCs w:val="20"/>
        </w:rPr>
      </w:pPr>
      <w:r>
        <w:rPr>
          <w:rFonts w:ascii="맑은 고딕" w:eastAsia="맑은 고딕" w:hAnsi="맑은 고딕" w:hint="eastAsia"/>
          <w:szCs w:val="20"/>
        </w:rPr>
        <w:t>(출처</w:t>
      </w:r>
      <w:r>
        <w:rPr>
          <w:rFonts w:ascii="맑은 고딕" w:eastAsia="맑은 고딕" w:hAnsi="맑은 고딕"/>
          <w:szCs w:val="20"/>
        </w:rPr>
        <w:t xml:space="preserve"> : [</w:t>
      </w:r>
      <w:r>
        <w:rPr>
          <w:rFonts w:ascii="맑은 고딕" w:eastAsia="맑은 고딕" w:hAnsi="맑은 고딕" w:hint="eastAsia"/>
          <w:szCs w:val="20"/>
        </w:rPr>
        <w:t>특별기획]</w:t>
      </w:r>
      <w:r>
        <w:rPr>
          <w:rFonts w:ascii="맑은 고딕" w:eastAsia="맑은 고딕" w:hAnsi="맑은 고딕"/>
          <w:szCs w:val="20"/>
        </w:rPr>
        <w:t xml:space="preserve"> </w:t>
      </w:r>
      <w:r>
        <w:rPr>
          <w:rFonts w:ascii="맑은 고딕" w:eastAsia="맑은 고딕" w:hAnsi="맑은 고딕" w:hint="eastAsia"/>
          <w:szCs w:val="20"/>
        </w:rPr>
        <w:t xml:space="preserve">대한민국 심장이 식어가고 있다 </w:t>
      </w:r>
      <w:r>
        <w:rPr>
          <w:rFonts w:ascii="맑은 고딕" w:eastAsia="맑은 고딕" w:hAnsi="맑은 고딕"/>
          <w:szCs w:val="20"/>
        </w:rPr>
        <w:t xml:space="preserve">– </w:t>
      </w:r>
      <w:r>
        <w:rPr>
          <w:rFonts w:ascii="맑은 고딕" w:eastAsia="맑은 고딕" w:hAnsi="맑은 고딕" w:hint="eastAsia"/>
          <w:szCs w:val="20"/>
        </w:rPr>
        <w:t xml:space="preserve">미래한국 </w:t>
      </w:r>
      <w:r>
        <w:rPr>
          <w:rFonts w:ascii="맑은 고딕" w:eastAsia="맑은 고딕" w:hAnsi="맑은 고딕"/>
          <w:szCs w:val="20"/>
        </w:rPr>
        <w:t>Weekly)</w:t>
      </w:r>
    </w:p>
    <w:p w14:paraId="33486A85" w14:textId="77777777" w:rsidR="000D6AF9" w:rsidRDefault="00A53783">
      <w:pPr>
        <w:pStyle w:val="a4"/>
        <w:numPr>
          <w:ilvl w:val="0"/>
          <w:numId w:val="17"/>
        </w:numPr>
        <w:spacing w:line="240" w:lineRule="auto"/>
        <w:ind w:leftChars="0"/>
        <w:rPr>
          <w:rFonts w:ascii="맑은 고딕" w:eastAsiaTheme="minorHAnsi" w:hAnsi="맑은 고딕" w:cs="맑은 고딕"/>
          <w:b/>
          <w:sz w:val="22"/>
        </w:rPr>
      </w:pPr>
      <w:r>
        <w:rPr>
          <w:rFonts w:ascii="맑은 고딕" w:eastAsiaTheme="minorHAnsi" w:hAnsi="맑은 고딕" w:cs="맑은 고딕"/>
          <w:b/>
          <w:sz w:val="22"/>
        </w:rPr>
        <w:t>기업 선정이유 – 삼성전자 Foundry</w:t>
      </w:r>
    </w:p>
    <w:p w14:paraId="33486A86" w14:textId="77777777" w:rsidR="000D6AF9" w:rsidRDefault="00A53783">
      <w:pPr>
        <w:pStyle w:val="a4"/>
        <w:numPr>
          <w:ilvl w:val="0"/>
          <w:numId w:val="19"/>
        </w:numPr>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파운드리를 선도하는 한국의 대표적인 기업</w:t>
      </w:r>
    </w:p>
    <w:p w14:paraId="33486A87" w14:textId="77777777" w:rsidR="000D6AF9" w:rsidRDefault="00A53783">
      <w:pPr>
        <w:spacing w:line="240" w:lineRule="auto"/>
        <w:ind w:left="800"/>
        <w:rPr>
          <w:rFonts w:ascii="맑은 고딕" w:eastAsia="맑은 고딕" w:hAnsi="맑은 고딕"/>
          <w:u w:val="single"/>
        </w:rPr>
      </w:pPr>
      <w:r>
        <w:rPr>
          <w:rFonts w:ascii="맑은 고딕" w:eastAsia="맑은 고딕" w:hAnsi="맑은 고딕" w:hint="eastAsia"/>
        </w:rPr>
        <w:t xml:space="preserve">파운드리 사업에 관해 TSMC가 58.5%의 압도적인 점유율을 가지고 있으며, 이를 대적할 한국 </w:t>
      </w:r>
      <w:r>
        <w:rPr>
          <w:rFonts w:ascii="맑은 고딕" w:eastAsia="맑은 고딕" w:hAnsi="맑은 고딕" w:hint="eastAsia"/>
        </w:rPr>
        <w:lastRenderedPageBreak/>
        <w:t>파운드리 기업은 2위인 삼성전자</w:t>
      </w:r>
      <w:r>
        <w:rPr>
          <w:rStyle w:val="a5"/>
          <w:rFonts w:ascii="맑은 고딕" w:eastAsia="맑은 고딕" w:hAnsi="맑은 고딕" w:hint="eastAsia"/>
        </w:rPr>
        <w:footnoteReference w:id="1"/>
      </w:r>
      <w:r>
        <w:rPr>
          <w:rFonts w:ascii="맑은 고딕" w:eastAsia="맑은 고딕" w:hAnsi="맑은 고딕" w:hint="eastAsia"/>
        </w:rPr>
        <w:t>이다. 삼성전자는 현재 파운드리 점유율 2등으로 작년에 시스템 반도체의 3나노공정 양산을 세계에서 제일 먼저 이뤄낸 기업</w:t>
      </w:r>
      <w:r>
        <w:rPr>
          <w:rStyle w:val="a5"/>
          <w:rFonts w:ascii="맑은 고딕" w:eastAsia="맑은 고딕" w:hAnsi="맑은 고딕" w:hint="eastAsia"/>
        </w:rPr>
        <w:footnoteReference w:id="2"/>
      </w:r>
      <w:r>
        <w:rPr>
          <w:rFonts w:ascii="맑은 고딕" w:eastAsia="맑은 고딕" w:hAnsi="맑은 고딕" w:hint="eastAsia"/>
        </w:rPr>
        <w:t>이며, 이에 따라 현재는 다음기술인 2나노공정 양산 경쟁에서도 유리하다고 한다.</w:t>
      </w:r>
      <w:r>
        <w:rPr>
          <w:rStyle w:val="a5"/>
          <w:rFonts w:ascii="맑은 고딕" w:eastAsia="맑은 고딕" w:hAnsi="맑은 고딕" w:hint="eastAsia"/>
        </w:rPr>
        <w:footnoteReference w:id="3"/>
      </w:r>
      <w:r>
        <w:rPr>
          <w:rFonts w:ascii="맑은 고딕" w:eastAsia="맑은 고딕" w:hAnsi="맑은 고딕" w:hint="eastAsia"/>
        </w:rPr>
        <w:t xml:space="preserve"> 이렇듯 세계를 선도하는</w:t>
      </w:r>
      <w:r>
        <w:rPr>
          <w:rFonts w:ascii="맑은 고딕" w:eastAsia="맑은 고딕" w:hAnsi="맑은 고딕"/>
        </w:rPr>
        <w:t xml:space="preserve"> </w:t>
      </w:r>
      <w:r>
        <w:rPr>
          <w:rFonts w:ascii="맑은 고딕" w:eastAsia="맑은 고딕" w:hAnsi="맑은 고딕" w:hint="eastAsia"/>
        </w:rPr>
        <w:t>삼성 전자라는 기업을 조사하면 반도체 산업에 대한 더 많은 정보, 더 발전된 정보를 얻기 용이하여 선정하였다.</w:t>
      </w:r>
    </w:p>
    <w:p w14:paraId="33486A88" w14:textId="77777777" w:rsidR="000D6AF9" w:rsidRDefault="000D6AF9">
      <w:pPr>
        <w:spacing w:line="240" w:lineRule="auto"/>
        <w:ind w:left="800"/>
        <w:rPr>
          <w:rFonts w:ascii="맑은 고딕" w:eastAsia="맑은 고딕" w:hAnsi="맑은 고딕"/>
        </w:rPr>
      </w:pPr>
    </w:p>
    <w:p w14:paraId="33486A89" w14:textId="77777777" w:rsidR="000D6AF9" w:rsidRDefault="00A53783">
      <w:pPr>
        <w:pStyle w:val="a4"/>
        <w:numPr>
          <w:ilvl w:val="0"/>
          <w:numId w:val="19"/>
        </w:numPr>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다양한 직무의 세분화</w:t>
      </w:r>
    </w:p>
    <w:p w14:paraId="33486A8A" w14:textId="77777777" w:rsidR="000D6AF9" w:rsidRDefault="00A53783">
      <w:pPr>
        <w:pStyle w:val="a4"/>
        <w:numPr>
          <w:ilvl w:val="0"/>
          <w:numId w:val="20"/>
        </w:numPr>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직무 세분화</w:t>
      </w:r>
    </w:p>
    <w:p w14:paraId="33486A8B" w14:textId="77777777" w:rsidR="000D6AF9" w:rsidRDefault="00A53783">
      <w:pPr>
        <w:spacing w:line="240" w:lineRule="auto"/>
        <w:ind w:left="800"/>
        <w:rPr>
          <w:rFonts w:ascii="맑은 고딕" w:eastAsiaTheme="minorHAnsi" w:hAnsi="맑은 고딕" w:cs="맑은 고딕"/>
          <w:bCs/>
          <w:szCs w:val="20"/>
        </w:rPr>
      </w:pPr>
      <w:r>
        <w:rPr>
          <w:rFonts w:ascii="맑은 고딕" w:eastAsiaTheme="minorHAnsi" w:hAnsi="맑은 고딕" w:cs="맑은 고딕"/>
          <w:bCs/>
          <w:szCs w:val="20"/>
        </w:rPr>
        <w:t>삼성전자는 전 세계적으로 기술과 혁신의 선도 기업으로 인정받고 있다. 글로벌 시장에서의 경쟁력과 혁신력은 학생들이 직무 조사를 통해 이해해야 할 중요한 측면이다. 표를 보면 SK하이닉스보다 삼성전자의 직무가 더 세분화되어있음을 파악할 수 있다. 기업에서 직무 세분화를 통해 조직의 업무를 더 효율적이고 전문적으로 수행할 수 있다고 판단하여 삼성전자를 선택했다.</w:t>
      </w:r>
    </w:p>
    <w:tbl>
      <w:tblPr>
        <w:tblStyle w:val="aa"/>
        <w:tblW w:w="0" w:type="auto"/>
        <w:tblInd w:w="800" w:type="dxa"/>
        <w:tblLook w:val="04A0" w:firstRow="1" w:lastRow="0" w:firstColumn="1" w:lastColumn="0" w:noHBand="0" w:noVBand="1"/>
      </w:tblPr>
      <w:tblGrid>
        <w:gridCol w:w="4420"/>
        <w:gridCol w:w="4408"/>
      </w:tblGrid>
      <w:tr w:rsidR="000D6AF9" w14:paraId="33486A8E" w14:textId="77777777">
        <w:tc>
          <w:tcPr>
            <w:tcW w:w="4814" w:type="dxa"/>
            <w:shd w:val="clear" w:color="auto" w:fill="DAEEF3" w:themeFill="accent5" w:themeFillTint="33"/>
          </w:tcPr>
          <w:p w14:paraId="33486A8C" w14:textId="77777777" w:rsidR="000D6AF9" w:rsidRDefault="00A53783">
            <w:pPr>
              <w:rPr>
                <w:rFonts w:ascii="맑은 고딕" w:eastAsiaTheme="minorHAnsi" w:hAnsi="맑은 고딕" w:cs="맑은 고딕"/>
                <w:bCs/>
                <w:szCs w:val="20"/>
              </w:rPr>
            </w:pPr>
            <w:r>
              <w:rPr>
                <w:rFonts w:ascii="맑은 고딕" w:eastAsiaTheme="minorHAnsi" w:hAnsi="맑은 고딕" w:cs="맑은 고딕"/>
                <w:bCs/>
                <w:szCs w:val="20"/>
              </w:rPr>
              <w:t>삼성전자</w:t>
            </w:r>
          </w:p>
        </w:tc>
        <w:tc>
          <w:tcPr>
            <w:tcW w:w="4814" w:type="dxa"/>
            <w:shd w:val="clear" w:color="auto" w:fill="DAEEF3" w:themeFill="accent5" w:themeFillTint="33"/>
          </w:tcPr>
          <w:p w14:paraId="33486A8D" w14:textId="77777777" w:rsidR="000D6AF9" w:rsidRDefault="00A53783">
            <w:pPr>
              <w:rPr>
                <w:rFonts w:ascii="맑은 고딕" w:eastAsiaTheme="minorHAnsi" w:hAnsi="맑은 고딕" w:cs="맑은 고딕"/>
                <w:bCs/>
                <w:szCs w:val="20"/>
              </w:rPr>
            </w:pPr>
            <w:r>
              <w:rPr>
                <w:rFonts w:ascii="맑은 고딕" w:eastAsiaTheme="minorHAnsi" w:hAnsi="맑은 고딕" w:cs="맑은 고딕"/>
                <w:bCs/>
                <w:szCs w:val="20"/>
              </w:rPr>
              <w:t>SK하이닉스</w:t>
            </w:r>
          </w:p>
        </w:tc>
      </w:tr>
      <w:tr w:rsidR="000D6AF9" w14:paraId="33486A91" w14:textId="77777777">
        <w:tc>
          <w:tcPr>
            <w:tcW w:w="4814" w:type="dxa"/>
          </w:tcPr>
          <w:p w14:paraId="33486A8F" w14:textId="77777777" w:rsidR="000D6AF9" w:rsidRDefault="00A53783">
            <w:pPr>
              <w:rPr>
                <w:rFonts w:ascii="맑은 고딕" w:eastAsiaTheme="minorHAnsi" w:hAnsi="맑은 고딕" w:cs="맑은 고딕"/>
                <w:bCs/>
                <w:szCs w:val="20"/>
              </w:rPr>
            </w:pPr>
            <w:r>
              <w:rPr>
                <w:rFonts w:ascii="맑은 고딕" w:eastAsiaTheme="minorHAnsi" w:hAnsi="맑은 고딕" w:cs="맑은 고딕"/>
                <w:bCs/>
                <w:szCs w:val="20"/>
              </w:rPr>
              <w:t>회로설계, 평가 및 분석, 반도체공정설계, 반도체공정기술, 설비기술, 신호 및 시스템 설계, CAE시뮬레이션, 패키지개발, 기구개발, S/W개발, 영업마케팅, 경원지원(재무), 경영지원(일반), 인사, 생산관리, Facility 기술, Gas/Chemical기술, 환경</w:t>
            </w:r>
          </w:p>
        </w:tc>
        <w:tc>
          <w:tcPr>
            <w:tcW w:w="4814" w:type="dxa"/>
          </w:tcPr>
          <w:p w14:paraId="33486A90" w14:textId="77777777" w:rsidR="000D6AF9" w:rsidRDefault="00A53783">
            <w:pPr>
              <w:rPr>
                <w:rFonts w:ascii="맑은 고딕" w:eastAsiaTheme="minorHAnsi" w:hAnsi="맑은 고딕" w:cs="맑은 고딕"/>
                <w:bCs/>
                <w:szCs w:val="20"/>
              </w:rPr>
            </w:pPr>
            <w:r>
              <w:rPr>
                <w:rFonts w:ascii="맑은 고딕" w:eastAsiaTheme="minorHAnsi" w:hAnsi="맑은 고딕" w:cs="맑은 고딕"/>
                <w:bCs/>
                <w:szCs w:val="20"/>
              </w:rPr>
              <w:t>설계, 소자, R&amp;D 공정, 양산 기술(P&amp;T), 양산기술, Utility 기술, 양산 관리, 품질보증, Solution SW, Product Engineering, Application Engineering, IT, Data Science</w:t>
            </w:r>
          </w:p>
        </w:tc>
      </w:tr>
    </w:tbl>
    <w:p w14:paraId="33486A92" w14:textId="77777777" w:rsidR="000D6AF9" w:rsidRDefault="000D6AF9">
      <w:pPr>
        <w:spacing w:line="240" w:lineRule="auto"/>
        <w:rPr>
          <w:rFonts w:ascii="맑은 고딕" w:eastAsiaTheme="minorHAnsi" w:hAnsi="맑은 고딕" w:cs="맑은 고딕"/>
          <w:bCs/>
          <w:szCs w:val="20"/>
        </w:rPr>
      </w:pPr>
    </w:p>
    <w:p w14:paraId="33486A93" w14:textId="77777777" w:rsidR="000D6AF9" w:rsidRDefault="00A53783">
      <w:pPr>
        <w:pStyle w:val="a4"/>
        <w:numPr>
          <w:ilvl w:val="0"/>
          <w:numId w:val="20"/>
        </w:numPr>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시스템 반도체의 투자규모</w:t>
      </w:r>
    </w:p>
    <w:p w14:paraId="33486A94" w14:textId="77777777" w:rsidR="000D6AF9" w:rsidRDefault="00A53783">
      <w:pPr>
        <w:spacing w:line="240" w:lineRule="auto"/>
        <w:ind w:left="800"/>
        <w:rPr>
          <w:rFonts w:ascii="맑은 고딕" w:eastAsiaTheme="minorHAnsi" w:hAnsi="맑은 고딕" w:cs="맑은 고딕"/>
          <w:bCs/>
          <w:szCs w:val="20"/>
        </w:rPr>
      </w:pPr>
      <w:r>
        <w:rPr>
          <w:rFonts w:ascii="맑은 고딕" w:eastAsiaTheme="minorHAnsi" w:hAnsi="맑은 고딕" w:cs="맑은 고딕"/>
          <w:bCs/>
          <w:szCs w:val="20"/>
        </w:rPr>
        <w:t>삼성전자는 반도체 산업에서 메모리 반도체 부문에 비해 시스템 반도체 부문이 비교적 점유율이 낮은 특징을 가지고 있다. 그러나 삼성전자는 비교적 점유율이 낮은 시스템 부문을 발전시키기 위해 디스플레이, 카메라 센서, 반도체 장비 등 다양한 시스템 제품을 개발하고 생산하고 있다. 게다가 삼성전자에서는 2042년까지 300조 원을 투자하여 대규모 파운드리 설비 등 시스템 반도체 투자에 적극적으로 나설 것이라고 한다.</w:t>
      </w:r>
      <w:r>
        <w:rPr>
          <w:rStyle w:val="a5"/>
          <w:rFonts w:ascii="맑은 고딕" w:eastAsiaTheme="minorHAnsi" w:hAnsi="맑은 고딕" w:cs="맑은 고딕"/>
          <w:bCs/>
          <w:szCs w:val="20"/>
        </w:rPr>
        <w:footnoteReference w:id="4"/>
      </w:r>
      <w:r>
        <w:rPr>
          <w:rFonts w:ascii="맑은 고딕" w:eastAsiaTheme="minorHAnsi" w:hAnsi="맑은 고딕" w:cs="맑은 고딕"/>
          <w:bCs/>
          <w:szCs w:val="20"/>
        </w:rPr>
        <w:t xml:space="preserve"> 삼성전자의 시스템 부문의 경쟁력과 혁신을 조사하여 학생들은 다양한 기술 영역과 직무들의 관련성을 이해하고, 시스템 부문의 산업 동향에 대해 파악할 수 있다.</w:t>
      </w:r>
    </w:p>
    <w:p w14:paraId="33486A95" w14:textId="77777777" w:rsidR="000D6AF9" w:rsidRDefault="000D6AF9">
      <w:pPr>
        <w:spacing w:line="240" w:lineRule="auto"/>
        <w:ind w:left="800"/>
        <w:rPr>
          <w:rFonts w:ascii="맑은 고딕" w:eastAsiaTheme="minorHAnsi" w:hAnsi="맑은 고딕" w:cs="맑은 고딕"/>
          <w:b/>
          <w:szCs w:val="20"/>
        </w:rPr>
      </w:pPr>
    </w:p>
    <w:p w14:paraId="33486A96" w14:textId="77777777" w:rsidR="000D6AF9" w:rsidRDefault="00A53783">
      <w:pPr>
        <w:pStyle w:val="a4"/>
        <w:numPr>
          <w:ilvl w:val="0"/>
          <w:numId w:val="19"/>
        </w:numPr>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학생들의 선호도</w:t>
      </w:r>
    </w:p>
    <w:p w14:paraId="33486A97" w14:textId="77777777" w:rsidR="000D6AF9" w:rsidRDefault="00A53783">
      <w:pPr>
        <w:spacing w:line="240" w:lineRule="auto"/>
        <w:ind w:left="800"/>
        <w:rPr>
          <w:rFonts w:ascii="맑은 고딕" w:eastAsiaTheme="minorHAnsi" w:hAnsi="맑은 고딕" w:cs="맑은 고딕"/>
          <w:szCs w:val="20"/>
        </w:rPr>
      </w:pPr>
      <w:r>
        <w:rPr>
          <w:rFonts w:ascii="맑은 고딕" w:eastAsiaTheme="minorHAnsi" w:hAnsi="맑은 고딕" w:cs="맑은 고딕"/>
          <w:szCs w:val="20"/>
        </w:rPr>
        <w:lastRenderedPageBreak/>
        <w:t xml:space="preserve">국민대학교 전자공학부와 신소재공학부 학생들을 대상으로 실시한 설문조사(응답자 59명, 복수선택)에서 관심 있거나 알고 있는 반도체 기업이 있냐는 질문에 삼성전자를 선택한 응답자가 84.7%로 제일 많았고 그다음으로 SK하이닉스(74.6%), Intel(61%) 순으로 많았다. 따라서 이처럼 학생들이 제일 선호하는 기업의 직무를 조사함에 따라 후에 더 많은 학생에게 도움이 되고자 '삼성전자'를 선정하게 되었다. </w:t>
      </w:r>
    </w:p>
    <w:p w14:paraId="33486A98" w14:textId="77777777" w:rsidR="000D6AF9" w:rsidRDefault="00A53783">
      <w:pPr>
        <w:pStyle w:val="a4"/>
        <w:numPr>
          <w:ilvl w:val="0"/>
          <w:numId w:val="17"/>
        </w:numPr>
        <w:spacing w:line="240" w:lineRule="auto"/>
        <w:ind w:leftChars="0"/>
        <w:rPr>
          <w:rFonts w:ascii="맑은 고딕" w:eastAsiaTheme="minorHAnsi" w:hAnsi="맑은 고딕" w:cs="맑은 고딕"/>
          <w:b/>
          <w:sz w:val="22"/>
        </w:rPr>
      </w:pPr>
      <w:r>
        <w:rPr>
          <w:rFonts w:ascii="맑은 고딕" w:eastAsiaTheme="minorHAnsi" w:hAnsi="맑은 고딕" w:cs="맑은 고딕"/>
          <w:b/>
          <w:sz w:val="22"/>
        </w:rPr>
        <w:t>직무 선정이유 – 공정기술</w:t>
      </w:r>
    </w:p>
    <w:p w14:paraId="33486A99" w14:textId="77777777" w:rsidR="000D6AF9" w:rsidRDefault="00A53783">
      <w:pPr>
        <w:pStyle w:val="a4"/>
        <w:numPr>
          <w:ilvl w:val="0"/>
          <w:numId w:val="21"/>
        </w:numPr>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공통적으로 전자 계열과 신소재 계열이 취업할 수 있는 직무</w:t>
      </w:r>
    </w:p>
    <w:p w14:paraId="33486A9A" w14:textId="77777777" w:rsidR="000D6AF9" w:rsidRDefault="00A53783">
      <w:pPr>
        <w:spacing w:line="240" w:lineRule="auto"/>
        <w:ind w:left="800"/>
        <w:rPr>
          <w:rFonts w:ascii="맑은 고딕" w:eastAsia="맑은 고딕" w:hAnsi="맑은 고딕" w:cs="맑은 고딕"/>
          <w:b/>
          <w:szCs w:val="20"/>
        </w:rPr>
      </w:pPr>
      <w:r>
        <w:rPr>
          <w:rFonts w:ascii="맑은 고딕" w:eastAsia="맑은 고딕" w:hAnsi="맑은 고딕" w:cs="Arial" w:hint="eastAsia"/>
        </w:rPr>
        <w:t>신소재공학부와 전자공학부는 두 학과 모두 공정기술 직무에 관련된 전문 지식과 역량을 갖추고 있다. 공정기술은 다양한 산업 분야에서 중요한 역할을 담당하며, 신소재공학부와 전자공학부 학생들은 이러한 직무에 공통으로 취업할 수 있는 경로를 가지고 있다. 따라서 공정기술 직무를 조사함으로써 학생들은 자신들의 전공 분야와 관련된 취업 기회와 직무 가능성을 탐색할 수 있다.</w:t>
      </w:r>
    </w:p>
    <w:p w14:paraId="33486A9B" w14:textId="77777777" w:rsidR="000D6AF9" w:rsidRDefault="00A53783">
      <w:pPr>
        <w:pStyle w:val="a4"/>
        <w:numPr>
          <w:ilvl w:val="0"/>
          <w:numId w:val="21"/>
        </w:numPr>
        <w:spacing w:line="240" w:lineRule="auto"/>
        <w:ind w:leftChars="0"/>
        <w:rPr>
          <w:rFonts w:ascii="맑은 고딕" w:eastAsiaTheme="minorHAnsi" w:hAnsi="맑은 고딕" w:cs="맑은 고딕"/>
          <w:b/>
          <w:szCs w:val="20"/>
        </w:rPr>
      </w:pPr>
      <w:r>
        <w:rPr>
          <w:rFonts w:ascii="맑은 고딕" w:eastAsiaTheme="minorHAnsi" w:hAnsi="맑은 고딕" w:cs="맑은 고딕"/>
          <w:b/>
          <w:szCs w:val="20"/>
        </w:rPr>
        <w:t>설문조사 결과를 통한 학우들의 관심도</w:t>
      </w:r>
    </w:p>
    <w:p w14:paraId="33486A9C" w14:textId="77777777" w:rsidR="000D6AF9" w:rsidRDefault="00A53783">
      <w:pPr>
        <w:spacing w:line="240" w:lineRule="auto"/>
        <w:ind w:left="800"/>
        <w:rPr>
          <w:rFonts w:ascii="맑은 고딕" w:eastAsia="맑은 고딕" w:hAnsi="맑은 고딕" w:cs="맑은 고딕"/>
          <w:szCs w:val="20"/>
        </w:rPr>
      </w:pPr>
      <w:r>
        <w:rPr>
          <w:rFonts w:ascii="맑은 고딕" w:eastAsia="맑은 고딕" w:hAnsi="맑은 고딕" w:cs="맑은 고딕" w:hint="eastAsia"/>
          <w:szCs w:val="20"/>
        </w:rPr>
        <w:t>국민대 전자공학부와 신소재공학부 학생들을 대상으로 본인이 관심이 있거나 알고 싶은 반도체 직무가 무엇인가에 대한 설문조사 결과, '공정기술' 직무가 전체 응답의 78.6%를 기록하는 결과가 나왔다. 많은 학생의 관심을 차지한 공정기술에 대한 정보를 제공함으로써 진로 설정에 도움이 되고자 이 직무를 선택하게 되었다,</w:t>
      </w:r>
    </w:p>
    <w:p w14:paraId="33486A9D" w14:textId="77777777" w:rsidR="000D6AF9" w:rsidRDefault="00A53783">
      <w:pPr>
        <w:spacing w:line="240" w:lineRule="auto"/>
        <w:ind w:left="800"/>
        <w:rPr>
          <w:rFonts w:ascii="맑은 고딕" w:eastAsia="맑은 고딕" w:hAnsi="맑은 고딕" w:cs="맑은 고딕"/>
          <w:szCs w:val="20"/>
        </w:rPr>
      </w:pPr>
      <w:r>
        <w:rPr>
          <w:rFonts w:ascii="맑은 고딕" w:eastAsia="맑은 고딕" w:hAnsi="맑은 고딕" w:cs="맑은 고딕"/>
          <w:noProof/>
          <w:szCs w:val="20"/>
        </w:rPr>
        <w:drawing>
          <wp:inline distT="0" distB="0" distL="0" distR="0" wp14:anchorId="33486F99" wp14:editId="33486F9A">
            <wp:extent cx="5396884" cy="2239276"/>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9">
                      <a:extLst>
                        <a:ext uri="{28A0092B-C50C-407E-A947-70E740481C1C}">
                          <a14:useLocalDpi xmlns:a14="http://schemas.microsoft.com/office/drawing/2010/main" val="0"/>
                        </a:ext>
                      </a:extLst>
                    </a:blip>
                    <a:srcRect/>
                    <a:stretch>
                      <a:fillRect/>
                    </a:stretch>
                  </pic:blipFill>
                  <pic:spPr>
                    <a:xfrm>
                      <a:off x="0" y="0"/>
                      <a:ext cx="5396884" cy="2239276"/>
                    </a:xfrm>
                    <a:prstGeom prst="rect">
                      <a:avLst/>
                    </a:prstGeom>
                  </pic:spPr>
                </pic:pic>
              </a:graphicData>
            </a:graphic>
          </wp:inline>
        </w:drawing>
      </w:r>
      <w:r>
        <w:rPr>
          <w:rStyle w:val="a5"/>
          <w:rFonts w:ascii="맑은 고딕" w:eastAsia="맑은 고딕" w:hAnsi="맑은 고딕" w:cs="맑은 고딕"/>
          <w:szCs w:val="20"/>
        </w:rPr>
        <w:footnoteReference w:id="5"/>
      </w:r>
    </w:p>
    <w:p w14:paraId="33486A9E" w14:textId="77777777" w:rsidR="000D6AF9" w:rsidRDefault="00A53783">
      <w:pPr>
        <w:pStyle w:val="a4"/>
        <w:numPr>
          <w:ilvl w:val="0"/>
          <w:numId w:val="21"/>
        </w:numPr>
        <w:spacing w:line="240" w:lineRule="auto"/>
        <w:ind w:leftChars="0"/>
        <w:rPr>
          <w:rFonts w:ascii="맑은 고딕" w:eastAsia="맑은 고딕" w:hAnsi="맑은 고딕" w:cs="맑은 고딕"/>
          <w:b/>
          <w:bCs/>
          <w:szCs w:val="20"/>
        </w:rPr>
      </w:pPr>
      <w:r>
        <w:rPr>
          <w:rFonts w:ascii="맑은 고딕" w:eastAsia="맑은 고딕" w:hAnsi="맑은 고딕" w:cs="맑은 고딕" w:hint="eastAsia"/>
          <w:b/>
          <w:bCs/>
          <w:szCs w:val="20"/>
        </w:rPr>
        <w:t>메탈공정 선정 이유</w:t>
      </w:r>
    </w:p>
    <w:p w14:paraId="33486A9F" w14:textId="77777777" w:rsidR="000D6AF9" w:rsidRDefault="00A53783">
      <w:pPr>
        <w:spacing w:line="240" w:lineRule="auto"/>
        <w:ind w:left="800"/>
      </w:pPr>
      <w:r>
        <w:t xml:space="preserve">공정기술 직무에 지원하고 입사하게 된다면 우리는 반도체 8대 공정 중에서 한 공정을 선택해야 한다. </w:t>
      </w:r>
      <w:r>
        <w:rPr>
          <w:rFonts w:hint="eastAsia"/>
        </w:rPr>
        <w:t xml:space="preserve">반도체 공정에 따라 </w:t>
      </w:r>
      <w:r>
        <w:t xml:space="preserve">P 기술팀, D 기술팀 등 여러 팀으로 나뉘며 이 중에 자신이 맡은 공정에 최선을 다해 일을 해야 한다. </w:t>
      </w:r>
      <w:r>
        <w:rPr>
          <w:rFonts w:hint="eastAsia"/>
        </w:rPr>
        <w:t>여러 공정기술 팀들 중</w:t>
      </w:r>
      <w:r>
        <w:t xml:space="preserve"> 어느 공정</w:t>
      </w:r>
      <w:r>
        <w:rPr>
          <w:rFonts w:hint="eastAsia"/>
        </w:rPr>
        <w:t>기술 팀을</w:t>
      </w:r>
      <w:r>
        <w:t xml:space="preserve"> 맡게 될지 모</w:t>
      </w:r>
      <w:r>
        <w:rPr>
          <w:rFonts w:hint="eastAsia"/>
        </w:rPr>
        <w:t>른다.</w:t>
      </w:r>
      <w:r>
        <w:t xml:space="preserve"> 이를 대비하기 위해서는 반도체 8대 공정에 관한 지식을 두루 가져야 하기에 모든 공정에 대해 공부를 해야 한다. 반도체 8대 공정 중 </w:t>
      </w:r>
      <w:r>
        <w:rPr>
          <w:rFonts w:hint="eastAsia"/>
        </w:rPr>
        <w:t xml:space="preserve">전류가 흐르도록 금속으로 배선을 만드는 </w:t>
      </w:r>
      <w:r>
        <w:t>메탈공정은</w:t>
      </w:r>
      <w:r>
        <w:rPr>
          <w:rFonts w:hint="eastAsia"/>
        </w:rPr>
        <w:t xml:space="preserve"> 파운드리 사업부에서</w:t>
      </w:r>
      <w:r>
        <w:t xml:space="preserve"> 중요한 역할을 맡고 있다. 알루미늄, 텅스텐, 구리 등 금속</w:t>
      </w:r>
      <w:r>
        <w:rPr>
          <w:rFonts w:hint="eastAsia"/>
        </w:rPr>
        <w:t>재료가</w:t>
      </w:r>
      <w:r>
        <w:t xml:space="preserve"> </w:t>
      </w:r>
      <w:r>
        <w:rPr>
          <w:rFonts w:hint="eastAsia"/>
        </w:rPr>
        <w:t>달</w:t>
      </w:r>
      <w:r>
        <w:t xml:space="preserve">라질 때마다 </w:t>
      </w:r>
      <w:r>
        <w:rPr>
          <w:rFonts w:hint="eastAsia"/>
        </w:rPr>
        <w:t>성질</w:t>
      </w:r>
      <w:r>
        <w:t xml:space="preserve">이 </w:t>
      </w:r>
      <w:r>
        <w:rPr>
          <w:rFonts w:hint="eastAsia"/>
        </w:rPr>
        <w:t>다양화되면서 다품종을 생산하는 파운드리 사업부에 강점이 되어주기 때</w:t>
      </w:r>
      <w:r>
        <w:rPr>
          <w:rFonts w:hint="eastAsia"/>
        </w:rPr>
        <w:lastRenderedPageBreak/>
        <w:t>문이다.</w:t>
      </w:r>
      <w:r>
        <w:t xml:space="preserve"> </w:t>
      </w:r>
      <w:r>
        <w:rPr>
          <w:rFonts w:hint="eastAsia"/>
        </w:rPr>
        <w:t>또한</w:t>
      </w:r>
      <w:r>
        <w:t xml:space="preserve"> 메탈 공정은 다른 공정</w:t>
      </w:r>
      <w:r>
        <w:rPr>
          <w:rFonts w:hint="eastAsia"/>
        </w:rPr>
        <w:t>과정(포토,</w:t>
      </w:r>
      <w:r>
        <w:t xml:space="preserve"> </w:t>
      </w:r>
      <w:r>
        <w:rPr>
          <w:rFonts w:hint="eastAsia"/>
        </w:rPr>
        <w:t>식각 등)들이 포함되는 복잡한 공정 과정이기 때문에 메탈공정에</w:t>
      </w:r>
      <w:r>
        <w:t xml:space="preserve"> 대한 지식을 완전히 </w:t>
      </w:r>
      <w:r>
        <w:rPr>
          <w:rFonts w:hint="eastAsia"/>
        </w:rPr>
        <w:t>갖추게 된다면 자연스럽게 다른 공정과정의 정보들도 습득할 수 있다.</w:t>
      </w:r>
      <w:r>
        <w:t xml:space="preserve"> </w:t>
      </w:r>
      <w:r>
        <w:rPr>
          <w:rFonts w:hint="eastAsia"/>
        </w:rPr>
        <w:t>한 공정을</w:t>
      </w:r>
      <w:r>
        <w:t xml:space="preserve"> </w:t>
      </w:r>
      <w:r>
        <w:rPr>
          <w:rFonts w:hint="eastAsia"/>
        </w:rPr>
        <w:t xml:space="preserve">통해 다른 여러 공정의 지식까지 갖춤으로써 취업을 준비하는 입장에서 </w:t>
      </w:r>
      <w:r>
        <w:t>경쟁력을 키울 수 있으며 이는 우리가 메탈공정을 선정한 이유라 할 수 있다.</w:t>
      </w:r>
    </w:p>
    <w:p w14:paraId="33486AA0" w14:textId="77777777" w:rsidR="000D6AF9" w:rsidRDefault="00A53783">
      <w:pPr>
        <w:pStyle w:val="a4"/>
        <w:numPr>
          <w:ilvl w:val="0"/>
          <w:numId w:val="15"/>
        </w:numPr>
        <w:spacing w:line="240" w:lineRule="auto"/>
        <w:ind w:leftChars="0"/>
        <w:rPr>
          <w:rFonts w:ascii="맑은 고딕" w:eastAsiaTheme="minorHAnsi" w:hAnsi="맑은 고딕" w:cs="맑은 고딕"/>
          <w:b/>
          <w:sz w:val="24"/>
          <w:szCs w:val="24"/>
        </w:rPr>
      </w:pPr>
      <w:r>
        <w:rPr>
          <w:rFonts w:ascii="맑은 고딕" w:eastAsiaTheme="minorHAnsi" w:hAnsi="맑은 고딕" w:cs="맑은 고딕"/>
          <w:b/>
          <w:sz w:val="24"/>
          <w:szCs w:val="24"/>
        </w:rPr>
        <w:t>주요활동</w:t>
      </w:r>
    </w:p>
    <w:p w14:paraId="33486AA1" w14:textId="77777777" w:rsidR="000D6AF9" w:rsidRDefault="00A53783">
      <w:pPr>
        <w:pStyle w:val="a4"/>
        <w:numPr>
          <w:ilvl w:val="0"/>
          <w:numId w:val="22"/>
        </w:numPr>
        <w:spacing w:line="240" w:lineRule="auto"/>
        <w:ind w:leftChars="0"/>
        <w:rPr>
          <w:rFonts w:ascii="맑은 고딕" w:eastAsiaTheme="minorHAnsi" w:hAnsi="맑은 고딕" w:cs="맑은 고딕"/>
          <w:b/>
          <w:sz w:val="22"/>
        </w:rPr>
      </w:pPr>
      <w:r>
        <w:rPr>
          <w:rFonts w:ascii="맑은 고딕" w:eastAsiaTheme="minorHAnsi" w:hAnsi="맑은 고딕" w:cs="맑은 고딕"/>
          <w:b/>
          <w:sz w:val="22"/>
        </w:rPr>
        <w:t>현직자 인터뷰</w:t>
      </w:r>
    </w:p>
    <w:p w14:paraId="33486AA2" w14:textId="77777777" w:rsidR="000D6AF9" w:rsidRDefault="00A53783">
      <w:pPr>
        <w:spacing w:line="240" w:lineRule="auto"/>
        <w:ind w:left="800"/>
        <w:rPr>
          <w:rFonts w:ascii="맑은 고딕" w:eastAsiaTheme="minorHAnsi" w:hAnsi="맑은 고딕" w:cs="맑은 고딕"/>
          <w:bCs/>
          <w:szCs w:val="20"/>
        </w:rPr>
      </w:pPr>
      <w:r>
        <w:rPr>
          <w:rFonts w:ascii="맑은 고딕" w:eastAsiaTheme="minorHAnsi" w:hAnsi="맑은 고딕" w:cs="맑은 고딕"/>
          <w:bCs/>
          <w:szCs w:val="20"/>
        </w:rPr>
        <w:t>삼성전자 파운드리 사업부 공정기술 직무에 대해 심층적으로 조사, 분석하고자 삼성전자에 종사하고 있는 선배님 5분과 인터뷰를 했다. 기업, 취업, 직무 크게 3가지 주제로 질문을 분류해 화상 및 서면 인터뷰를 진행하였다.</w:t>
      </w:r>
    </w:p>
    <w:p w14:paraId="33486AA3" w14:textId="77777777" w:rsidR="000D6AF9" w:rsidRDefault="00A53783">
      <w:pPr>
        <w:pStyle w:val="a4"/>
        <w:numPr>
          <w:ilvl w:val="0"/>
          <w:numId w:val="23"/>
        </w:numPr>
        <w:spacing w:line="240" w:lineRule="auto"/>
        <w:ind w:leftChars="0"/>
        <w:rPr>
          <w:rFonts w:ascii="맑은 고딕" w:eastAsiaTheme="minorHAnsi" w:hAnsi="맑은 고딕" w:cs="맑은 고딕"/>
          <w:bCs/>
          <w:szCs w:val="20"/>
        </w:rPr>
      </w:pPr>
      <w:r>
        <w:rPr>
          <w:rFonts w:ascii="맑은 고딕" w:eastAsiaTheme="minorHAnsi" w:hAnsi="맑은 고딕" w:cs="맑은 고딕"/>
          <w:bCs/>
          <w:szCs w:val="20"/>
        </w:rPr>
        <w:t>김동규 선배님 (삼성전자 파운드리 사업부 메탈공정 담당)</w:t>
      </w:r>
    </w:p>
    <w:p w14:paraId="33486AA4" w14:textId="77777777" w:rsidR="000D6AF9" w:rsidRDefault="00A53783">
      <w:pPr>
        <w:pStyle w:val="a4"/>
        <w:numPr>
          <w:ilvl w:val="0"/>
          <w:numId w:val="23"/>
        </w:numPr>
        <w:spacing w:line="240" w:lineRule="auto"/>
        <w:ind w:leftChars="0"/>
        <w:rPr>
          <w:rFonts w:ascii="맑은 고딕" w:eastAsiaTheme="minorHAnsi" w:hAnsi="맑은 고딕" w:cs="맑은 고딕"/>
          <w:bCs/>
          <w:szCs w:val="20"/>
        </w:rPr>
      </w:pPr>
      <w:r>
        <w:rPr>
          <w:rFonts w:ascii="맑은 고딕" w:eastAsiaTheme="minorHAnsi" w:hAnsi="맑은 고딕" w:cs="맑은 고딕"/>
          <w:bCs/>
          <w:szCs w:val="20"/>
        </w:rPr>
        <w:t>강선미 선배님 (삼성전자 파운드리 사업부 포토공정 담당)</w:t>
      </w:r>
    </w:p>
    <w:p w14:paraId="33486AA5" w14:textId="77777777" w:rsidR="000D6AF9" w:rsidRDefault="00A53783">
      <w:pPr>
        <w:pStyle w:val="a4"/>
        <w:numPr>
          <w:ilvl w:val="0"/>
          <w:numId w:val="23"/>
        </w:numPr>
        <w:spacing w:line="240" w:lineRule="auto"/>
        <w:ind w:leftChars="0"/>
        <w:rPr>
          <w:rFonts w:ascii="맑은 고딕" w:eastAsiaTheme="minorHAnsi" w:hAnsi="맑은 고딕" w:cs="맑은 고딕"/>
          <w:bCs/>
          <w:szCs w:val="20"/>
        </w:rPr>
      </w:pPr>
      <w:r>
        <w:rPr>
          <w:rFonts w:ascii="맑은 고딕" w:eastAsiaTheme="minorHAnsi" w:hAnsi="맑은 고딕" w:cs="맑은 고딕"/>
          <w:bCs/>
          <w:szCs w:val="20"/>
        </w:rPr>
        <w:t>배형민 선배님 (삼성전자 파운드리 사업부 임플란트 담당)</w:t>
      </w:r>
    </w:p>
    <w:p w14:paraId="33486AA6" w14:textId="77777777" w:rsidR="000D6AF9" w:rsidRDefault="00A53783">
      <w:pPr>
        <w:pStyle w:val="a4"/>
        <w:numPr>
          <w:ilvl w:val="0"/>
          <w:numId w:val="23"/>
        </w:numPr>
        <w:spacing w:line="240" w:lineRule="auto"/>
        <w:ind w:leftChars="0"/>
        <w:rPr>
          <w:rFonts w:ascii="맑은 고딕" w:eastAsiaTheme="minorHAnsi" w:hAnsi="맑은 고딕" w:cs="맑은 고딕"/>
          <w:bCs/>
          <w:szCs w:val="20"/>
        </w:rPr>
      </w:pPr>
      <w:r>
        <w:rPr>
          <w:rFonts w:ascii="맑은 고딕" w:eastAsiaTheme="minorHAnsi" w:hAnsi="맑은 고딕" w:cs="맑은 고딕"/>
          <w:bCs/>
          <w:szCs w:val="20"/>
        </w:rPr>
        <w:t>김찬우 선배님 (삼성전자 파운드리 사업부 클린공정 담당)</w:t>
      </w:r>
    </w:p>
    <w:p w14:paraId="33486AA7" w14:textId="77777777" w:rsidR="000D6AF9" w:rsidRDefault="00A53783">
      <w:pPr>
        <w:pStyle w:val="a4"/>
        <w:numPr>
          <w:ilvl w:val="0"/>
          <w:numId w:val="23"/>
        </w:numPr>
        <w:spacing w:line="240" w:lineRule="auto"/>
        <w:ind w:leftChars="0"/>
        <w:rPr>
          <w:rFonts w:ascii="맑은 고딕" w:eastAsiaTheme="minorHAnsi" w:hAnsi="맑은 고딕" w:cs="맑은 고딕"/>
          <w:bCs/>
          <w:szCs w:val="20"/>
        </w:rPr>
      </w:pPr>
      <w:r>
        <w:rPr>
          <w:rFonts w:ascii="맑은 고딕" w:eastAsiaTheme="minorHAnsi" w:hAnsi="맑은 고딕" w:cs="맑은 고딕"/>
          <w:bCs/>
          <w:szCs w:val="20"/>
        </w:rPr>
        <w:t>서재현 선배님 (삼성전자 파운드리 사업부 애칭공정 담당)</w:t>
      </w:r>
    </w:p>
    <w:p w14:paraId="33486AA8" w14:textId="77777777" w:rsidR="000D6AF9" w:rsidRDefault="00A53783">
      <w:pPr>
        <w:pStyle w:val="a4"/>
        <w:numPr>
          <w:ilvl w:val="0"/>
          <w:numId w:val="22"/>
        </w:numPr>
        <w:spacing w:line="240" w:lineRule="auto"/>
        <w:ind w:leftChars="0"/>
        <w:rPr>
          <w:rFonts w:ascii="맑은 고딕" w:eastAsiaTheme="minorHAnsi" w:hAnsi="맑은 고딕" w:cs="맑은 고딕"/>
          <w:b/>
          <w:sz w:val="22"/>
        </w:rPr>
      </w:pPr>
      <w:r>
        <w:rPr>
          <w:rFonts w:ascii="맑은 고딕" w:eastAsiaTheme="minorHAnsi" w:hAnsi="맑은 고딕" w:cs="맑은 고딕"/>
          <w:b/>
          <w:sz w:val="22"/>
        </w:rPr>
        <w:t>설문조사</w:t>
      </w:r>
    </w:p>
    <w:p w14:paraId="33486AA9" w14:textId="77777777" w:rsidR="000D6AF9" w:rsidRDefault="00A53783">
      <w:pPr>
        <w:spacing w:line="240" w:lineRule="auto"/>
        <w:ind w:left="800"/>
        <w:rPr>
          <w:rFonts w:ascii="맑은 고딕" w:eastAsiaTheme="minorHAnsi" w:hAnsi="맑은 고딕" w:cs="맑은 고딕"/>
          <w:szCs w:val="20"/>
        </w:rPr>
      </w:pPr>
      <w:r>
        <w:rPr>
          <w:rFonts w:ascii="맑은 고딕" w:eastAsiaTheme="minorHAnsi" w:hAnsi="맑은 고딕" w:cs="맑은 고딕"/>
          <w:bCs/>
          <w:szCs w:val="20"/>
        </w:rPr>
        <w:t xml:space="preserve">국민대학교 전자공학부와 신소재공학부 학생들을 대상으로 반도체 관련 선호도를 알아보기 위해 설문조사를 진행하였으며 52명의 학생이 응답하였다. 또 국민대학교 전자공학부와 신소재공학부 학생들을 대상으로 </w:t>
      </w:r>
      <w:r>
        <w:rPr>
          <w:rFonts w:ascii="맑은 고딕" w:eastAsiaTheme="minorHAnsi" w:hAnsi="맑은 고딕" w:cs="맑은 고딕"/>
          <w:szCs w:val="20"/>
        </w:rPr>
        <w:t>관심 있거나 알고 있는 반도체 기업이 있냐는 설문조사를 진행하여 59명의 학생이 응답하였다.</w:t>
      </w:r>
    </w:p>
    <w:p w14:paraId="33486AAA" w14:textId="77777777" w:rsidR="000D6AF9" w:rsidRDefault="00A53783">
      <w:pPr>
        <w:snapToGrid w:val="0"/>
        <w:spacing w:after="20" w:line="240" w:lineRule="auto"/>
        <w:ind w:firstLineChars="10" w:firstLine="28"/>
        <w:rPr>
          <w:rFonts w:ascii="맑은 고딕" w:eastAsiaTheme="minorHAnsi" w:hAnsi="맑은 고딕"/>
          <w:b/>
          <w:sz w:val="28"/>
          <w:szCs w:val="28"/>
        </w:rPr>
      </w:pPr>
      <w:r>
        <w:rPr>
          <w:rFonts w:ascii="맑은 고딕" w:eastAsiaTheme="minorHAnsi" w:hAnsi="맑은 고딕" w:cs="맑은 고딕"/>
          <w:b/>
          <w:sz w:val="28"/>
          <w:szCs w:val="28"/>
        </w:rPr>
        <w:t>Ⅲ</w:t>
      </w:r>
      <w:r>
        <w:rPr>
          <w:rFonts w:ascii="맑은 고딕" w:eastAsiaTheme="minorHAnsi" w:hAnsi="맑은 고딕"/>
          <w:b/>
          <w:sz w:val="28"/>
          <w:szCs w:val="28"/>
        </w:rPr>
        <w:t>. 본론</w:t>
      </w:r>
    </w:p>
    <w:p w14:paraId="33486AAB" w14:textId="77777777" w:rsidR="000D6AF9" w:rsidRDefault="00A53783">
      <w:pPr>
        <w:pStyle w:val="a4"/>
        <w:numPr>
          <w:ilvl w:val="0"/>
          <w:numId w:val="24"/>
        </w:numPr>
        <w:snapToGrid w:val="0"/>
        <w:spacing w:after="20" w:line="240" w:lineRule="auto"/>
        <w:ind w:leftChars="0"/>
        <w:rPr>
          <w:rFonts w:ascii="맑은 고딕" w:eastAsiaTheme="minorHAnsi" w:hAnsi="맑은 고딕"/>
          <w:b/>
          <w:sz w:val="24"/>
          <w:szCs w:val="24"/>
        </w:rPr>
      </w:pPr>
      <w:r>
        <w:rPr>
          <w:rFonts w:ascii="맑은 고딕" w:eastAsiaTheme="minorHAnsi" w:hAnsi="맑은 고딕"/>
          <w:b/>
          <w:sz w:val="24"/>
          <w:szCs w:val="24"/>
        </w:rPr>
        <w:t>목표산업, 기업 분석</w:t>
      </w:r>
    </w:p>
    <w:p w14:paraId="33486AAC" w14:textId="77777777" w:rsidR="000D6AF9" w:rsidRDefault="00A53783">
      <w:pPr>
        <w:pStyle w:val="a4"/>
        <w:numPr>
          <w:ilvl w:val="0"/>
          <w:numId w:val="25"/>
        </w:numPr>
        <w:snapToGrid w:val="0"/>
        <w:spacing w:after="20" w:line="240" w:lineRule="auto"/>
        <w:ind w:leftChars="0"/>
        <w:rPr>
          <w:rFonts w:ascii="맑은 고딕" w:eastAsiaTheme="minorHAnsi" w:hAnsi="맑은 고딕"/>
          <w:b/>
          <w:sz w:val="22"/>
        </w:rPr>
      </w:pPr>
      <w:r>
        <w:rPr>
          <w:rFonts w:ascii="맑은 고딕" w:eastAsiaTheme="minorHAnsi" w:hAnsi="맑은 고딕"/>
          <w:b/>
          <w:sz w:val="22"/>
        </w:rPr>
        <w:t>산업분석</w:t>
      </w:r>
    </w:p>
    <w:p w14:paraId="33486AAD" w14:textId="77777777" w:rsidR="000D6AF9" w:rsidRDefault="00A53783">
      <w:pPr>
        <w:pStyle w:val="a4"/>
        <w:numPr>
          <w:ilvl w:val="0"/>
          <w:numId w:val="2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반도체 산업의 정의</w:t>
      </w:r>
    </w:p>
    <w:p w14:paraId="33486AAE" w14:textId="77777777" w:rsidR="000D6AF9" w:rsidRDefault="00A53783">
      <w:pPr>
        <w:pStyle w:val="a3"/>
        <w:spacing w:line="240" w:lineRule="auto"/>
        <w:ind w:left="748"/>
        <w:rPr>
          <w:rFonts w:ascii="맑은 고딕" w:eastAsia="맑은 고딕" w:hAnsi="맑은 고딕"/>
          <w:color w:val="auto"/>
        </w:rPr>
      </w:pPr>
      <w:r>
        <w:rPr>
          <w:rFonts w:ascii="맑은 고딕" w:eastAsia="맑은 고딕" w:hAnsi="맑은 고딕" w:hint="eastAsia"/>
        </w:rPr>
        <w:t>:</w:t>
      </w:r>
      <w:r>
        <w:rPr>
          <w:rFonts w:ascii="맑은 고딕" w:eastAsia="맑은 고딕" w:hAnsi="맑은 고딕"/>
        </w:rPr>
        <w:t xml:space="preserve"> 반도체 특성을 가지며 정보를 저장하거나 논리적으로 계산하여 처리하도록 설계된 집적회로 칩을 개발하면서 설계 및 제조에 종사하는 기업들로 구성된 산업이다. </w:t>
      </w:r>
      <w:r>
        <w:rPr>
          <w:rFonts w:ascii="맑은 고딕" w:eastAsia="맑은 고딕" w:hAnsi="맑은 고딕"/>
          <w:color w:val="auto"/>
        </w:rPr>
        <w:t>반도체의 용도는 스마트폰, 컴퓨터</w:t>
      </w:r>
      <w:r>
        <w:rPr>
          <w:rFonts w:ascii="맑은 고딕" w:eastAsia="맑은 고딕" w:hAnsi="맑은 고딕" w:hint="eastAsia"/>
          <w:color w:val="auto"/>
        </w:rPr>
        <w:t>,</w:t>
      </w:r>
      <w:r>
        <w:rPr>
          <w:rFonts w:ascii="맑은 고딕" w:eastAsia="맑은 고딕" w:hAnsi="맑은 고딕"/>
          <w:color w:val="auto"/>
        </w:rPr>
        <w:t xml:space="preserve"> TV와 같은 전자제품은 물론이고 로봇 분야나 항공우주 분야까지 다양하게 사용되고 있</w:t>
      </w:r>
      <w:r>
        <w:rPr>
          <w:rFonts w:ascii="맑은 고딕" w:eastAsia="맑은 고딕" w:hAnsi="맑은 고딕" w:hint="eastAsia"/>
          <w:color w:val="auto"/>
        </w:rPr>
        <w:t>다</w:t>
      </w:r>
      <w:r>
        <w:rPr>
          <w:rFonts w:ascii="맑은 고딕" w:eastAsia="맑은 고딕" w:hAnsi="맑은 고딕"/>
          <w:color w:val="auto"/>
        </w:rPr>
        <w:t>. 또한 4차 산업혁명 시대가 본격적으로 시작되며 인공지능, 로봇, 자율주행차, 드론과 같은 4차 산업혁명 중심 산업들에 반도체가 필수적으로 사용되</w:t>
      </w:r>
      <w:r>
        <w:rPr>
          <w:rFonts w:ascii="맑은 고딕" w:eastAsia="맑은 고딕" w:hAnsi="맑은 고딕" w:hint="eastAsia"/>
          <w:color w:val="auto"/>
        </w:rPr>
        <w:t>고 있다</w:t>
      </w:r>
      <w:r>
        <w:rPr>
          <w:rFonts w:ascii="맑은 고딕" w:eastAsia="맑은 고딕" w:hAnsi="맑은 고딕"/>
          <w:color w:val="auto"/>
        </w:rPr>
        <w:t xml:space="preserve">. </w:t>
      </w:r>
      <w:r>
        <w:rPr>
          <w:rFonts w:ascii="맑은 고딕" w:eastAsia="맑은 고딕" w:hAnsi="맑은 고딕" w:hint="eastAsia"/>
          <w:color w:val="auto"/>
        </w:rPr>
        <w:t>이 때문에</w:t>
      </w:r>
      <w:r>
        <w:rPr>
          <w:rFonts w:ascii="맑은 고딕" w:eastAsia="맑은 고딕" w:hAnsi="맑은 고딕"/>
          <w:color w:val="auto"/>
        </w:rPr>
        <w:t xml:space="preserve"> 현재 반도체 시장 규모는 시간이 갈수록 더욱더 늘어나고 있</w:t>
      </w:r>
      <w:r>
        <w:rPr>
          <w:rFonts w:ascii="맑은 고딕" w:eastAsia="맑은 고딕" w:hAnsi="맑은 고딕" w:hint="eastAsia"/>
          <w:color w:val="auto"/>
        </w:rPr>
        <w:t>고,</w:t>
      </w:r>
      <w:r>
        <w:rPr>
          <w:rFonts w:ascii="맑은 고딕" w:eastAsia="맑은 고딕" w:hAnsi="맑은 고딕"/>
          <w:color w:val="auto"/>
        </w:rPr>
        <w:t xml:space="preserve"> 모든 산업 분야의 핵심</w:t>
      </w:r>
      <w:r>
        <w:rPr>
          <w:rFonts w:ascii="맑은 고딕" w:eastAsia="맑은 고딕" w:hAnsi="맑은 고딕" w:hint="eastAsia"/>
          <w:color w:val="auto"/>
        </w:rPr>
        <w:t>이다.</w:t>
      </w:r>
    </w:p>
    <w:p w14:paraId="33486AAF" w14:textId="77777777" w:rsidR="000D6AF9" w:rsidRDefault="00A53783">
      <w:pPr>
        <w:pStyle w:val="a3"/>
        <w:spacing w:line="240" w:lineRule="auto"/>
        <w:ind w:left="748"/>
        <w:rPr>
          <w:rFonts w:ascii="맑은 고딕" w:eastAsia="맑은 고딕" w:hAnsi="맑은 고딕"/>
        </w:rPr>
      </w:pPr>
      <w:r>
        <w:rPr>
          <w:rFonts w:ascii="맑은 고딕" w:eastAsia="맑은 고딕" w:hAnsi="맑은 고딕"/>
          <w:noProof/>
        </w:rPr>
        <w:lastRenderedPageBreak/>
        <w:drawing>
          <wp:inline distT="0" distB="0" distL="0" distR="0" wp14:anchorId="33486F9B" wp14:editId="33486F9C">
            <wp:extent cx="3106399" cy="1882666"/>
            <wp:effectExtent l="0" t="0" r="0" b="0"/>
            <wp:docPr id="1028" name="shape102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0">
                      <a:extLst>
                        <a:ext uri="{28A0092B-C50C-407E-A947-70E740481C1C}">
                          <a14:useLocalDpi xmlns:a14="http://schemas.microsoft.com/office/drawing/2010/main" val="0"/>
                        </a:ext>
                      </a:extLst>
                    </a:blip>
                    <a:srcRect/>
                    <a:stretch>
                      <a:fillRect/>
                    </a:stretch>
                  </pic:blipFill>
                  <pic:spPr>
                    <a:xfrm>
                      <a:off x="0" y="0"/>
                      <a:ext cx="3106399" cy="1882666"/>
                    </a:xfrm>
                    <a:prstGeom prst="rect">
                      <a:avLst/>
                    </a:prstGeom>
                  </pic:spPr>
                </pic:pic>
              </a:graphicData>
            </a:graphic>
          </wp:inline>
        </w:drawing>
      </w:r>
      <w:r>
        <w:rPr>
          <w:rStyle w:val="a5"/>
          <w:rFonts w:ascii="맑은 고딕" w:eastAsia="맑은 고딕" w:hAnsi="맑은 고딕"/>
        </w:rPr>
        <w:footnoteReference w:id="6"/>
      </w:r>
    </w:p>
    <w:p w14:paraId="33486AB0" w14:textId="77777777" w:rsidR="000D6AF9" w:rsidRDefault="000D6AF9">
      <w:pPr>
        <w:pStyle w:val="a3"/>
        <w:spacing w:line="240" w:lineRule="auto"/>
        <w:ind w:left="748"/>
        <w:rPr>
          <w:rFonts w:ascii="맑은 고딕" w:eastAsia="맑은 고딕" w:hAnsi="맑은 고딕"/>
        </w:rPr>
      </w:pPr>
    </w:p>
    <w:p w14:paraId="33486AB1" w14:textId="77777777" w:rsidR="000D6AF9" w:rsidRDefault="00A53783">
      <w:pPr>
        <w:pStyle w:val="a4"/>
        <w:numPr>
          <w:ilvl w:val="0"/>
          <w:numId w:val="2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반도체 분류</w:t>
      </w:r>
    </w:p>
    <w:p w14:paraId="33486AB2"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xml:space="preserve">반도체는 용도에 따라 </w:t>
      </w:r>
      <w:r>
        <w:rPr>
          <w:rFonts w:ascii="맑은 고딕" w:eastAsiaTheme="minorHAnsi" w:hAnsi="맑은 고딕"/>
          <w:bCs/>
          <w:color w:val="000000"/>
          <w:szCs w:val="20"/>
        </w:rPr>
        <w:t xml:space="preserve">메모리 반도체와 시스템 반도체로 </w:t>
      </w:r>
      <w:r>
        <w:rPr>
          <w:rFonts w:ascii="맑은 고딕" w:eastAsiaTheme="minorHAnsi" w:hAnsi="맑은 고딕"/>
          <w:bCs/>
          <w:szCs w:val="20"/>
        </w:rPr>
        <w:t>나뉜다.</w:t>
      </w:r>
    </w:p>
    <w:p w14:paraId="33486AB3" w14:textId="77777777" w:rsidR="000D6AF9" w:rsidRDefault="00A53783">
      <w:pPr>
        <w:pStyle w:val="a4"/>
        <w:numPr>
          <w:ilvl w:val="0"/>
          <w:numId w:val="27"/>
        </w:numPr>
        <w:snapToGrid w:val="0"/>
        <w:spacing w:after="20" w:line="240" w:lineRule="auto"/>
        <w:ind w:leftChars="0"/>
        <w:rPr>
          <w:rFonts w:ascii="맑은 고딕" w:eastAsiaTheme="minorHAnsi" w:hAnsi="맑은 고딕"/>
          <w:bCs/>
          <w:szCs w:val="20"/>
        </w:rPr>
      </w:pPr>
      <w:r>
        <w:rPr>
          <w:rFonts w:ascii="맑은 고딕" w:eastAsiaTheme="minorHAnsi" w:hAnsi="맑은 고딕"/>
          <w:bCs/>
          <w:szCs w:val="20"/>
        </w:rPr>
        <w:t>메모리 반도체 : 정보를 기억하고 저장하는 반도체 (ex : 컴퓨터의 기억 장치 RAM)</w:t>
      </w:r>
    </w:p>
    <w:p w14:paraId="33486AB4" w14:textId="77777777" w:rsidR="000D6AF9" w:rsidRDefault="00A53783">
      <w:pPr>
        <w:pStyle w:val="a4"/>
        <w:numPr>
          <w:ilvl w:val="0"/>
          <w:numId w:val="27"/>
        </w:numPr>
        <w:snapToGrid w:val="0"/>
        <w:spacing w:after="20" w:line="240" w:lineRule="auto"/>
        <w:ind w:leftChars="0"/>
        <w:rPr>
          <w:rFonts w:ascii="맑은 고딕" w:eastAsiaTheme="minorHAnsi" w:hAnsi="맑은 고딕"/>
          <w:bCs/>
          <w:szCs w:val="20"/>
        </w:rPr>
      </w:pPr>
      <w:r>
        <w:rPr>
          <w:rFonts w:ascii="맑은 고딕" w:eastAsiaTheme="minorHAnsi" w:hAnsi="맑은 고딕"/>
          <w:bCs/>
          <w:szCs w:val="20"/>
        </w:rPr>
        <w:t>시스템 반도체 : 정보를 처리하는 반도체 (ex : 컴퓨터 중앙처리장치 CPU)</w:t>
      </w:r>
    </w:p>
    <w:p w14:paraId="33486AB5" w14:textId="77777777" w:rsidR="000D6AF9" w:rsidRDefault="000D6AF9">
      <w:pPr>
        <w:snapToGrid w:val="0"/>
        <w:spacing w:after="20" w:line="240" w:lineRule="auto"/>
        <w:ind w:left="748"/>
        <w:rPr>
          <w:rFonts w:ascii="맑은 고딕" w:eastAsiaTheme="minorHAnsi" w:hAnsi="맑은 고딕"/>
          <w:bCs/>
          <w:szCs w:val="20"/>
        </w:rPr>
      </w:pPr>
    </w:p>
    <w:p w14:paraId="33486AB6" w14:textId="77777777" w:rsidR="000D6AF9" w:rsidRDefault="00A53783">
      <w:pPr>
        <w:pStyle w:val="a4"/>
        <w:numPr>
          <w:ilvl w:val="0"/>
          <w:numId w:val="2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반도체 산업의 특징</w:t>
      </w:r>
    </w:p>
    <w:p w14:paraId="33486AB7"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반도체 산업 특징은 메모리 반도체와 시스템 반도체로 나뉘어서 설명할 수 있다. 메모리 반도체의 경우 세계 반도체 시장의 26.7%를 차지하고 있으며</w:t>
      </w:r>
      <w:r>
        <w:rPr>
          <w:rStyle w:val="a5"/>
          <w:rFonts w:ascii="맑은 고딕" w:eastAsiaTheme="minorHAnsi" w:hAnsi="맑은 고딕"/>
          <w:bCs/>
          <w:szCs w:val="20"/>
        </w:rPr>
        <w:footnoteReference w:id="7"/>
      </w:r>
      <w:r>
        <w:rPr>
          <w:rFonts w:ascii="맑은 고딕" w:eastAsiaTheme="minorHAnsi" w:hAnsi="맑은 고딕"/>
          <w:bCs/>
          <w:szCs w:val="20"/>
        </w:rPr>
        <w:t>, 삼성전자와 SK하이닉스와 같은 IDM이 메모리 반도체 분야 60% 이상을 차지하고 있다.</w:t>
      </w:r>
      <w:r>
        <w:rPr>
          <w:rStyle w:val="a5"/>
          <w:rFonts w:ascii="맑은 고딕" w:eastAsiaTheme="minorHAnsi" w:hAnsi="맑은 고딕"/>
          <w:bCs/>
          <w:szCs w:val="20"/>
        </w:rPr>
        <w:footnoteReference w:id="8"/>
      </w:r>
      <w:r>
        <w:rPr>
          <w:rFonts w:ascii="맑은 고딕" w:eastAsiaTheme="minorHAnsi" w:hAnsi="맑은 고딕"/>
          <w:bCs/>
          <w:szCs w:val="20"/>
        </w:rPr>
        <w:t xml:space="preserve"> 메모리 반도체를 IDM 회사들이 독점하고 있는 이유는 생산 특징이 소품종 대량 생산이기에 IDM 형태의 기업들이 메모리 반도체 점유율을 가지고 있다. 시스템 반도체의 경우 세계 반도체 시장의 73.3%를 차지하며 IDM 대신 파운드리와 같은 회사들이 대부분의 점유율을 차지하고 있는데</w:t>
      </w:r>
      <w:r>
        <w:rPr>
          <w:rStyle w:val="a5"/>
          <w:rFonts w:ascii="맑은 고딕" w:eastAsiaTheme="minorHAnsi" w:hAnsi="맑은 고딕"/>
          <w:bCs/>
          <w:szCs w:val="20"/>
        </w:rPr>
        <w:footnoteReference w:id="9"/>
      </w:r>
      <w:r>
        <w:rPr>
          <w:rFonts w:ascii="맑은 고딕" w:eastAsiaTheme="minorHAnsi" w:hAnsi="맑은 고딕"/>
          <w:bCs/>
          <w:szCs w:val="20"/>
        </w:rPr>
        <w:t>, 생산방식이 다품종소량생산의 특성 때문이다.</w:t>
      </w:r>
    </w:p>
    <w:p w14:paraId="33486AB8" w14:textId="77777777" w:rsidR="000D6AF9" w:rsidRDefault="000D6AF9">
      <w:pPr>
        <w:snapToGrid w:val="0"/>
        <w:spacing w:after="20" w:line="240" w:lineRule="auto"/>
        <w:ind w:left="748"/>
        <w:rPr>
          <w:rFonts w:ascii="맑은 고딕" w:eastAsiaTheme="minorHAnsi" w:hAnsi="맑은 고딕"/>
          <w:bCs/>
          <w:szCs w:val="20"/>
        </w:rPr>
      </w:pPr>
    </w:p>
    <w:p w14:paraId="33486AB9" w14:textId="77777777" w:rsidR="000D6AF9" w:rsidRDefault="00A53783">
      <w:pPr>
        <w:pStyle w:val="a4"/>
        <w:numPr>
          <w:ilvl w:val="0"/>
          <w:numId w:val="2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앞으로 반도체 산업의 발전 전망</w:t>
      </w:r>
    </w:p>
    <w:p w14:paraId="33486ABA" w14:textId="77777777" w:rsidR="000D6AF9" w:rsidRDefault="00A53783">
      <w:pPr>
        <w:snapToGrid w:val="0"/>
        <w:spacing w:after="20" w:line="240" w:lineRule="auto"/>
        <w:ind w:left="748"/>
        <w:rPr>
          <w:rFonts w:ascii="&quot;Apple SD Gothic Neo&quot;" w:hAnsi="&quot;Apple SD Gothic Neo&quot;" w:cs="&quot;Apple SD Gothic Neo&quot;" w:hint="eastAsia"/>
          <w:b/>
          <w:bCs/>
        </w:rPr>
      </w:pPr>
      <w:r>
        <w:rPr>
          <w:rFonts w:ascii="맑은 고딕" w:eastAsia="맑은 고딕" w:hAnsi="맑은 고딕" w:cs="&quot;Apple SD Gothic Neo&quot;"/>
          <w:b/>
          <w:bCs/>
        </w:rPr>
        <w:t>AI 반도체 개발의 필요성 증대로 시스템 반도체의 중요성 대두</w:t>
      </w:r>
    </w:p>
    <w:p w14:paraId="33486ABB" w14:textId="77777777" w:rsidR="000D6AF9" w:rsidRDefault="00A53783">
      <w:pPr>
        <w:snapToGrid w:val="0"/>
        <w:spacing w:after="20" w:line="240" w:lineRule="auto"/>
        <w:ind w:left="748"/>
        <w:rPr>
          <w:rFonts w:ascii="맑은 고딕" w:eastAsia="맑은 고딕" w:hAnsi="맑은 고딕" w:cs="Arial"/>
        </w:rPr>
      </w:pPr>
      <w:r>
        <w:rPr>
          <w:rFonts w:ascii="맑은 고딕" w:eastAsia="맑은 고딕" w:hAnsi="맑은 고딕" w:hint="eastAsia"/>
        </w:rPr>
        <w:t>:</w:t>
      </w:r>
      <w:r>
        <w:rPr>
          <w:rFonts w:ascii="맑은 고딕" w:eastAsia="맑은 고딕" w:hAnsi="맑은 고딕"/>
        </w:rPr>
        <w:t xml:space="preserve"> 챗GPT의 등장과 함께 AI에 대한 개발 경쟁이 심화되며 인공지능 연산에 최적화된 AI 반도체 개발의 필요성이 늘어나고 있다. 2026년에는 861억 달러 규모에 이를 것으로 보이며, 이에 과학기술정보통신부에선 관련 산업 인프라 확대를 위해 2,213억 원 규모의 사업을 추진한다고 한다. </w:t>
      </w:r>
      <w:r>
        <w:rPr>
          <w:rFonts w:ascii="맑은 고딕" w:eastAsia="맑은 고딕" w:hAnsi="맑은 고딕" w:cs="&quot;Apple SD Gothic Neo&quot;"/>
        </w:rPr>
        <w:t>시장 규모가 점차 축소하고 있는 메모리 반도체와 달리 AI 반도체 시장의 급성장이 전망되면서 현재 메모리 반도체에 강점을 두고 있는 국내 기업이 시스템 반도체 시장에서 점유율을 높여 산업 생태계 확장에 나서야 한다는 의견이 나오고 있다.</w:t>
      </w:r>
      <w:r>
        <w:rPr>
          <w:rStyle w:val="a5"/>
          <w:rFonts w:ascii="맑은 고딕" w:eastAsia="맑은 고딕" w:hAnsi="맑은 고딕" w:cs="&quot;Apple SD Gothic Neo&quot;"/>
        </w:rPr>
        <w:footnoteReference w:id="10"/>
      </w:r>
    </w:p>
    <w:p w14:paraId="33486ABC" w14:textId="77777777" w:rsidR="000D6AF9" w:rsidRDefault="000D6AF9">
      <w:pPr>
        <w:snapToGrid w:val="0"/>
        <w:spacing w:after="20" w:line="240" w:lineRule="auto"/>
        <w:ind w:left="748"/>
        <w:rPr>
          <w:rFonts w:ascii="&quot;Apple SD Gothic Neo&quot;" w:hAnsi="&quot;Apple SD Gothic Neo&quot;" w:cs="&quot;Apple SD Gothic Neo&quot;" w:hint="eastAsia"/>
          <w:b/>
          <w:bCs/>
        </w:rPr>
      </w:pPr>
    </w:p>
    <w:p w14:paraId="33486ABD" w14:textId="77777777" w:rsidR="000D6AF9" w:rsidRDefault="00A53783">
      <w:pPr>
        <w:pStyle w:val="a4"/>
        <w:numPr>
          <w:ilvl w:val="0"/>
          <w:numId w:val="25"/>
        </w:numPr>
        <w:snapToGrid w:val="0"/>
        <w:spacing w:after="20" w:line="240" w:lineRule="auto"/>
        <w:ind w:leftChars="0"/>
        <w:rPr>
          <w:rFonts w:ascii="맑은 고딕" w:eastAsiaTheme="minorHAnsi" w:hAnsi="맑은 고딕"/>
          <w:b/>
          <w:sz w:val="22"/>
        </w:rPr>
      </w:pPr>
      <w:r>
        <w:rPr>
          <w:rFonts w:ascii="맑은 고딕" w:eastAsiaTheme="minorHAnsi" w:hAnsi="맑은 고딕"/>
          <w:b/>
          <w:sz w:val="22"/>
        </w:rPr>
        <w:lastRenderedPageBreak/>
        <w:t>기업분석</w:t>
      </w:r>
    </w:p>
    <w:p w14:paraId="33486ABE" w14:textId="77777777" w:rsidR="000D6AF9" w:rsidRDefault="00A53783">
      <w:pPr>
        <w:pStyle w:val="a4"/>
        <w:numPr>
          <w:ilvl w:val="0"/>
          <w:numId w:val="28"/>
        </w:numPr>
        <w:tabs>
          <w:tab w:val="left" w:pos="1800"/>
        </w:tabs>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삼성전자 소개 및 개요</w:t>
      </w:r>
    </w:p>
    <w:p w14:paraId="33486ABF" w14:textId="77777777" w:rsidR="000D6AF9" w:rsidRDefault="00A53783">
      <w:pPr>
        <w:tabs>
          <w:tab w:val="left" w:pos="1800"/>
        </w:tabs>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xml:space="preserve">: 우수한 기술과 극적인 비용 절감 효과를 증명하여 메모리 사업 분야에서 시장 주도권을 확대하고 있는 삼성전자는 대한민국의 대표적인 기업이다. </w:t>
      </w:r>
    </w:p>
    <w:tbl>
      <w:tblPr>
        <w:tblStyle w:val="aa"/>
        <w:tblW w:w="0" w:type="auto"/>
        <w:tblInd w:w="748" w:type="dxa"/>
        <w:tblLook w:val="04A0" w:firstRow="1" w:lastRow="0" w:firstColumn="1" w:lastColumn="0" w:noHBand="0" w:noVBand="1"/>
      </w:tblPr>
      <w:tblGrid>
        <w:gridCol w:w="1515"/>
        <w:gridCol w:w="7365"/>
      </w:tblGrid>
      <w:tr w:rsidR="000D6AF9" w14:paraId="33486AC2" w14:textId="77777777">
        <w:tc>
          <w:tcPr>
            <w:tcW w:w="1515" w:type="dxa"/>
            <w:shd w:val="clear" w:color="auto" w:fill="DAEEF3" w:themeFill="accent5" w:themeFillTint="33"/>
          </w:tcPr>
          <w:p w14:paraId="33486AC0"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산업</w:t>
            </w:r>
          </w:p>
        </w:tc>
        <w:tc>
          <w:tcPr>
            <w:tcW w:w="7365" w:type="dxa"/>
          </w:tcPr>
          <w:p w14:paraId="33486AC1"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제조업</w:t>
            </w:r>
          </w:p>
        </w:tc>
      </w:tr>
      <w:tr w:rsidR="000D6AF9" w14:paraId="33486AC5" w14:textId="77777777">
        <w:tc>
          <w:tcPr>
            <w:tcW w:w="1515" w:type="dxa"/>
            <w:shd w:val="clear" w:color="auto" w:fill="DAEEF3" w:themeFill="accent5" w:themeFillTint="33"/>
          </w:tcPr>
          <w:p w14:paraId="33486AC3"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기업구분</w:t>
            </w:r>
          </w:p>
        </w:tc>
        <w:tc>
          <w:tcPr>
            <w:tcW w:w="7365" w:type="dxa"/>
          </w:tcPr>
          <w:p w14:paraId="33486AC4"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삼성 계열사</w:t>
            </w:r>
          </w:p>
        </w:tc>
      </w:tr>
      <w:tr w:rsidR="000D6AF9" w14:paraId="33486AC8" w14:textId="77777777">
        <w:tc>
          <w:tcPr>
            <w:tcW w:w="1515" w:type="dxa"/>
            <w:shd w:val="clear" w:color="auto" w:fill="DAEEF3" w:themeFill="accent5" w:themeFillTint="33"/>
          </w:tcPr>
          <w:p w14:paraId="33486AC6"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대표자</w:t>
            </w:r>
          </w:p>
        </w:tc>
        <w:tc>
          <w:tcPr>
            <w:tcW w:w="7365" w:type="dxa"/>
          </w:tcPr>
          <w:p w14:paraId="33486AC7"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한종희, 경계현</w:t>
            </w:r>
          </w:p>
        </w:tc>
      </w:tr>
      <w:tr w:rsidR="000D6AF9" w14:paraId="33486ACB" w14:textId="77777777">
        <w:tc>
          <w:tcPr>
            <w:tcW w:w="1515" w:type="dxa"/>
            <w:shd w:val="clear" w:color="auto" w:fill="DAEEF3" w:themeFill="accent5" w:themeFillTint="33"/>
          </w:tcPr>
          <w:p w14:paraId="33486AC9"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매출</w:t>
            </w:r>
          </w:p>
        </w:tc>
        <w:tc>
          <w:tcPr>
            <w:tcW w:w="7365" w:type="dxa"/>
          </w:tcPr>
          <w:p w14:paraId="33486ACA"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302조 2,313억 6,000만 (2022.12.IFRS 연결)</w:t>
            </w:r>
          </w:p>
        </w:tc>
      </w:tr>
      <w:tr w:rsidR="000D6AF9" w14:paraId="33486ACE" w14:textId="77777777">
        <w:tc>
          <w:tcPr>
            <w:tcW w:w="1515" w:type="dxa"/>
            <w:shd w:val="clear" w:color="auto" w:fill="DAEEF3" w:themeFill="accent5" w:themeFillTint="33"/>
          </w:tcPr>
          <w:p w14:paraId="33486ACC"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종업원</w:t>
            </w:r>
          </w:p>
        </w:tc>
        <w:tc>
          <w:tcPr>
            <w:tcW w:w="7365" w:type="dxa"/>
          </w:tcPr>
          <w:p w14:paraId="33486ACD"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121,000명 (2022.12.)</w:t>
            </w:r>
          </w:p>
        </w:tc>
      </w:tr>
      <w:tr w:rsidR="000D6AF9" w14:paraId="33486AD1" w14:textId="77777777">
        <w:tc>
          <w:tcPr>
            <w:tcW w:w="1515" w:type="dxa"/>
            <w:shd w:val="clear" w:color="auto" w:fill="DAEEF3" w:themeFill="accent5" w:themeFillTint="33"/>
          </w:tcPr>
          <w:p w14:paraId="33486ACF"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제품/사업</w:t>
            </w:r>
          </w:p>
        </w:tc>
        <w:tc>
          <w:tcPr>
            <w:tcW w:w="7365" w:type="dxa"/>
          </w:tcPr>
          <w:p w14:paraId="33486AD0"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휴대폰, 컴퓨터, 네트워트시스템, 핵심칩, 반도체부품, 디스플레이패널, 가전제품, 의료기기, 프린터 제조</w:t>
            </w:r>
          </w:p>
        </w:tc>
      </w:tr>
      <w:tr w:rsidR="000D6AF9" w14:paraId="33486AD4" w14:textId="77777777">
        <w:tc>
          <w:tcPr>
            <w:tcW w:w="1515" w:type="dxa"/>
            <w:shd w:val="clear" w:color="auto" w:fill="DAEEF3" w:themeFill="accent5" w:themeFillTint="33"/>
          </w:tcPr>
          <w:p w14:paraId="33486AD2"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본사</w:t>
            </w:r>
          </w:p>
        </w:tc>
        <w:tc>
          <w:tcPr>
            <w:tcW w:w="7365" w:type="dxa"/>
          </w:tcPr>
          <w:p w14:paraId="33486AD3"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경기도 수원시 영통구 삼성로 129 삼성전자공업단지 (우)16677</w:t>
            </w:r>
          </w:p>
        </w:tc>
      </w:tr>
      <w:tr w:rsidR="000D6AF9" w14:paraId="33486AD7" w14:textId="77777777">
        <w:tc>
          <w:tcPr>
            <w:tcW w:w="1515" w:type="dxa"/>
            <w:shd w:val="clear" w:color="auto" w:fill="DAEEF3" w:themeFill="accent5" w:themeFillTint="33"/>
          </w:tcPr>
          <w:p w14:paraId="33486AD5"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홈페이지</w:t>
            </w:r>
          </w:p>
        </w:tc>
        <w:tc>
          <w:tcPr>
            <w:tcW w:w="7365" w:type="dxa"/>
          </w:tcPr>
          <w:p w14:paraId="33486AD6"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맑은 고딕" w:hAnsi="맑은 고딕"/>
              </w:rPr>
              <w:t>https://www.samsung.com</w:t>
            </w:r>
          </w:p>
        </w:tc>
      </w:tr>
    </w:tbl>
    <w:p w14:paraId="33486AD8" w14:textId="77777777" w:rsidR="000D6AF9" w:rsidRDefault="000D6AF9">
      <w:pPr>
        <w:tabs>
          <w:tab w:val="left" w:pos="1800"/>
        </w:tabs>
        <w:snapToGrid w:val="0"/>
        <w:spacing w:after="20" w:line="240" w:lineRule="auto"/>
        <w:rPr>
          <w:rFonts w:ascii="맑은 고딕" w:eastAsiaTheme="minorHAnsi" w:hAnsi="맑은 고딕"/>
          <w:bCs/>
          <w:szCs w:val="20"/>
        </w:rPr>
      </w:pPr>
    </w:p>
    <w:p w14:paraId="33486AD9" w14:textId="77777777" w:rsidR="000D6AF9" w:rsidRDefault="00A53783">
      <w:pPr>
        <w:pStyle w:val="a4"/>
        <w:numPr>
          <w:ilvl w:val="0"/>
          <w:numId w:val="28"/>
        </w:numPr>
        <w:tabs>
          <w:tab w:val="left" w:pos="1800"/>
        </w:tabs>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삼성전자의 사업</w:t>
      </w:r>
    </w:p>
    <w:p w14:paraId="33486ADA" w14:textId="77777777" w:rsidR="000D6AF9" w:rsidRDefault="00A53783">
      <w:pPr>
        <w:tabs>
          <w:tab w:val="left" w:pos="1800"/>
        </w:tabs>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삼성전자는 가전제품, TV, 반도체, 네트워크시스템, 컴퓨터, 휴대폰 등을 판매하고 있으며, 해외 14개 지역 총괄의 생산/판매법인을 비롯한 246개 종속기업으로 구성된 글로벌 전자기업이다. 2021년 12월 조직개편을 통해 CE부문과 IM부문을 DX부문으로 통합했다.</w:t>
      </w:r>
    </w:p>
    <w:tbl>
      <w:tblPr>
        <w:tblStyle w:val="aa"/>
        <w:tblW w:w="0" w:type="auto"/>
        <w:tblInd w:w="748" w:type="dxa"/>
        <w:tblLook w:val="04A0" w:firstRow="1" w:lastRow="0" w:firstColumn="1" w:lastColumn="0" w:noHBand="0" w:noVBand="1"/>
      </w:tblPr>
      <w:tblGrid>
        <w:gridCol w:w="3019"/>
        <w:gridCol w:w="5861"/>
      </w:tblGrid>
      <w:tr w:rsidR="000D6AF9" w14:paraId="33486ADC" w14:textId="77777777">
        <w:tc>
          <w:tcPr>
            <w:tcW w:w="8880" w:type="dxa"/>
            <w:gridSpan w:val="2"/>
            <w:shd w:val="clear" w:color="auto" w:fill="DAEEF3" w:themeFill="accent5" w:themeFillTint="33"/>
          </w:tcPr>
          <w:p w14:paraId="33486ADB"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
                <w:szCs w:val="20"/>
              </w:rPr>
              <w:t>사업</w:t>
            </w:r>
          </w:p>
        </w:tc>
      </w:tr>
      <w:tr w:rsidR="000D6AF9" w14:paraId="33486ADF" w14:textId="77777777">
        <w:tc>
          <w:tcPr>
            <w:tcW w:w="3019" w:type="dxa"/>
            <w:shd w:val="clear" w:color="auto" w:fill="DAEEF3" w:themeFill="accent5" w:themeFillTint="33"/>
          </w:tcPr>
          <w:p w14:paraId="33486ADD"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DX (Device Experience) 부문</w:t>
            </w:r>
          </w:p>
        </w:tc>
        <w:tc>
          <w:tcPr>
            <w:tcW w:w="5861" w:type="dxa"/>
          </w:tcPr>
          <w:p w14:paraId="33486ADE"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스마트폰, TV, 모니터, 컴퓨터, 백색가전을 총담당한다.</w:t>
            </w:r>
          </w:p>
        </w:tc>
      </w:tr>
      <w:tr w:rsidR="000D6AF9" w14:paraId="33486AE3" w14:textId="77777777">
        <w:tc>
          <w:tcPr>
            <w:tcW w:w="3019" w:type="dxa"/>
            <w:shd w:val="clear" w:color="auto" w:fill="DAEEF3" w:themeFill="accent5" w:themeFillTint="33"/>
          </w:tcPr>
          <w:p w14:paraId="33486AE0"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DS (Device Solution) 부문</w:t>
            </w:r>
          </w:p>
        </w:tc>
        <w:tc>
          <w:tcPr>
            <w:tcW w:w="5861" w:type="dxa"/>
          </w:tcPr>
          <w:p w14:paraId="33486AE1"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DRAM, 낸드 플래시, 모바일 AP 등 반도체 제품을 총담당한다.</w:t>
            </w:r>
          </w:p>
          <w:p w14:paraId="33486AE2"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메모리사업부, 파운드리사업부, 시스템 LSI 사업부로 분류된다.</w:t>
            </w:r>
          </w:p>
        </w:tc>
      </w:tr>
      <w:tr w:rsidR="000D6AF9" w14:paraId="33486AE7" w14:textId="77777777">
        <w:tc>
          <w:tcPr>
            <w:tcW w:w="3019" w:type="dxa"/>
            <w:shd w:val="clear" w:color="auto" w:fill="DAEEF3" w:themeFill="accent5" w:themeFillTint="33"/>
          </w:tcPr>
          <w:p w14:paraId="33486AE4"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SDC (Samsung Display) 부문</w:t>
            </w:r>
          </w:p>
        </w:tc>
        <w:tc>
          <w:tcPr>
            <w:tcW w:w="5861" w:type="dxa"/>
          </w:tcPr>
          <w:p w14:paraId="33486AE5"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스마트폰용 OLED 패널, TV 및 모니터용 LCD를 총담당한다.</w:t>
            </w:r>
          </w:p>
          <w:p w14:paraId="33486AE6"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최근에는 AMOLED에 집중하기 위해 LCD 신규 투자를 대폭 줄였다</w:t>
            </w:r>
          </w:p>
        </w:tc>
      </w:tr>
      <w:tr w:rsidR="000D6AF9" w14:paraId="33486AEA" w14:textId="77777777">
        <w:tc>
          <w:tcPr>
            <w:tcW w:w="3019" w:type="dxa"/>
            <w:shd w:val="clear" w:color="auto" w:fill="DAEEF3" w:themeFill="accent5" w:themeFillTint="33"/>
          </w:tcPr>
          <w:p w14:paraId="33486AE8" w14:textId="77777777" w:rsidR="000D6AF9" w:rsidRDefault="00A53783">
            <w:pPr>
              <w:tabs>
                <w:tab w:val="left" w:pos="1800"/>
              </w:tabs>
              <w:snapToGrid w:val="0"/>
              <w:spacing w:after="20"/>
              <w:rPr>
                <w:rFonts w:ascii="맑은 고딕" w:eastAsiaTheme="minorHAnsi" w:hAnsi="맑은 고딕"/>
                <w:b/>
                <w:szCs w:val="20"/>
              </w:rPr>
            </w:pPr>
            <w:r>
              <w:rPr>
                <w:rFonts w:ascii="맑은 고딕" w:eastAsiaTheme="minorHAnsi" w:hAnsi="맑은 고딕"/>
                <w:b/>
                <w:szCs w:val="20"/>
              </w:rPr>
              <w:t>Harman 부문</w:t>
            </w:r>
          </w:p>
        </w:tc>
        <w:tc>
          <w:tcPr>
            <w:tcW w:w="5861" w:type="dxa"/>
          </w:tcPr>
          <w:p w14:paraId="33486AE9" w14:textId="77777777" w:rsidR="000D6AF9" w:rsidRDefault="00A53783">
            <w:pPr>
              <w:tabs>
                <w:tab w:val="left" w:pos="1800"/>
              </w:tabs>
              <w:snapToGrid w:val="0"/>
              <w:spacing w:after="20"/>
              <w:rPr>
                <w:rFonts w:ascii="맑은 고딕" w:eastAsiaTheme="minorHAnsi" w:hAnsi="맑은 고딕"/>
                <w:bCs/>
                <w:szCs w:val="20"/>
              </w:rPr>
            </w:pPr>
            <w:r>
              <w:rPr>
                <w:rFonts w:ascii="맑은 고딕" w:eastAsiaTheme="minorHAnsi" w:hAnsi="맑은 고딕"/>
                <w:bCs/>
                <w:szCs w:val="20"/>
              </w:rPr>
              <w:t>2016년, Harman을 연수하면서 음향기기 사업으로 확장하였다.</w:t>
            </w:r>
          </w:p>
        </w:tc>
      </w:tr>
    </w:tbl>
    <w:p w14:paraId="33486AEB" w14:textId="77777777" w:rsidR="000D6AF9" w:rsidRDefault="000D6AF9">
      <w:pPr>
        <w:tabs>
          <w:tab w:val="left" w:pos="1800"/>
        </w:tabs>
        <w:snapToGrid w:val="0"/>
        <w:spacing w:after="20" w:line="240" w:lineRule="auto"/>
        <w:rPr>
          <w:rFonts w:ascii="맑은 고딕" w:eastAsiaTheme="minorHAnsi" w:hAnsi="맑은 고딕"/>
          <w:b/>
          <w:szCs w:val="20"/>
        </w:rPr>
      </w:pPr>
    </w:p>
    <w:p w14:paraId="33486AEC" w14:textId="77777777" w:rsidR="000D6AF9" w:rsidRDefault="00A53783">
      <w:pPr>
        <w:pStyle w:val="a4"/>
        <w:numPr>
          <w:ilvl w:val="0"/>
          <w:numId w:val="25"/>
        </w:numPr>
        <w:snapToGrid w:val="0"/>
        <w:spacing w:after="20" w:line="240" w:lineRule="auto"/>
        <w:ind w:leftChars="0"/>
        <w:rPr>
          <w:rFonts w:ascii="맑은 고딕" w:eastAsiaTheme="minorHAnsi" w:hAnsi="맑은 고딕"/>
          <w:b/>
          <w:sz w:val="22"/>
        </w:rPr>
      </w:pPr>
      <w:r>
        <w:rPr>
          <w:rFonts w:ascii="맑은 고딕" w:eastAsiaTheme="minorHAnsi" w:hAnsi="맑은 고딕"/>
          <w:b/>
          <w:sz w:val="22"/>
        </w:rPr>
        <w:t>사업부 분석</w:t>
      </w:r>
    </w:p>
    <w:p w14:paraId="33486AED" w14:textId="77777777" w:rsidR="000D6AF9" w:rsidRDefault="00A53783">
      <w:pPr>
        <w:pStyle w:val="a4"/>
        <w:numPr>
          <w:ilvl w:val="0"/>
          <w:numId w:val="29"/>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파운드리 사업부 소개</w:t>
      </w:r>
    </w:p>
    <w:p w14:paraId="33486AEE" w14:textId="77777777" w:rsidR="000D6AF9" w:rsidRDefault="00A53783">
      <w:pPr>
        <w:pStyle w:val="a4"/>
        <w:spacing w:line="240" w:lineRule="auto"/>
        <w:ind w:leftChars="0"/>
        <w:rPr>
          <w:rFonts w:ascii="맑은 고딕" w:eastAsiaTheme="minorHAnsi" w:hAnsi="맑은 고딕" w:cs="굴림"/>
          <w:color w:val="000000"/>
          <w:kern w:val="0"/>
          <w:szCs w:val="20"/>
        </w:rPr>
      </w:pPr>
      <w:r>
        <w:rPr>
          <w:rFonts w:ascii="맑은 고딕" w:eastAsiaTheme="minorHAnsi" w:hAnsi="맑은 고딕"/>
          <w:bCs/>
          <w:szCs w:val="20"/>
        </w:rPr>
        <w:t xml:space="preserve">: </w:t>
      </w:r>
      <w:r>
        <w:rPr>
          <w:rFonts w:ascii="맑은 고딕" w:eastAsiaTheme="minorHAnsi" w:hAnsi="맑은 고딕" w:cs="굴림"/>
          <w:color w:val="000000"/>
          <w:kern w:val="0"/>
          <w:szCs w:val="20"/>
        </w:rPr>
        <w:t>파운드리 사업부에서는 고객의 필요에 부합하는 시스템 반도체를 (DRAM, 낸드플래시와 같은 메모리 이외의 모든 반도체) 생산하기 위해 8대 공정기술을 개발한다. 제품, 공정에서 발생하는 불량을 해결하고 수율을 개선한다. 반도체 검사/계측을 위한 해결법을 제공하고 정밀계측기술 개발 및 신규장비를 도입한다. 파운드리 사업부에는 공정설계, 공정기술, 설비기술, 평가 및 분석, 회로설계, 생산관리, 영업마케팅 직무로 나뉘어 있다.</w:t>
      </w:r>
    </w:p>
    <w:p w14:paraId="33486AEF" w14:textId="77777777" w:rsidR="000D6AF9" w:rsidRDefault="000D6AF9">
      <w:pPr>
        <w:pStyle w:val="a4"/>
        <w:spacing w:line="240" w:lineRule="auto"/>
        <w:ind w:leftChars="0"/>
        <w:rPr>
          <w:rFonts w:ascii="맑은 고딕" w:eastAsiaTheme="minorHAnsi" w:hAnsi="맑은 고딕" w:cs="굴림"/>
          <w:color w:val="000000"/>
          <w:kern w:val="0"/>
          <w:szCs w:val="20"/>
        </w:rPr>
      </w:pPr>
    </w:p>
    <w:tbl>
      <w:tblPr>
        <w:tblStyle w:val="aa"/>
        <w:tblW w:w="0" w:type="auto"/>
        <w:tblInd w:w="800" w:type="dxa"/>
        <w:tblLook w:val="04A0" w:firstRow="1" w:lastRow="0" w:firstColumn="1" w:lastColumn="0" w:noHBand="0" w:noVBand="1"/>
      </w:tblPr>
      <w:tblGrid>
        <w:gridCol w:w="1747"/>
        <w:gridCol w:w="7081"/>
      </w:tblGrid>
      <w:tr w:rsidR="000D6AF9" w14:paraId="33486AF1" w14:textId="77777777">
        <w:tc>
          <w:tcPr>
            <w:tcW w:w="8828" w:type="dxa"/>
            <w:gridSpan w:val="2"/>
            <w:shd w:val="clear" w:color="auto" w:fill="DAEEF3" w:themeFill="accent5" w:themeFillTint="33"/>
          </w:tcPr>
          <w:p w14:paraId="33486AF0" w14:textId="77777777" w:rsidR="000D6AF9" w:rsidRDefault="00A53783">
            <w:pPr>
              <w:pStyle w:val="a4"/>
              <w:ind w:leftChars="0" w:left="0"/>
              <w:jc w:val="center"/>
              <w:rPr>
                <w:rFonts w:ascii="맑은 고딕" w:eastAsiaTheme="minorHAnsi" w:hAnsi="맑은 고딕" w:cs="굴림"/>
                <w:b/>
                <w:bCs/>
                <w:color w:val="000000"/>
                <w:kern w:val="0"/>
                <w:szCs w:val="20"/>
              </w:rPr>
            </w:pPr>
            <w:r>
              <w:rPr>
                <w:rFonts w:ascii="맑은 고딕" w:eastAsiaTheme="minorHAnsi" w:hAnsi="맑은 고딕" w:cs="굴림"/>
                <w:b/>
                <w:bCs/>
                <w:color w:val="000000"/>
                <w:kern w:val="0"/>
                <w:szCs w:val="20"/>
              </w:rPr>
              <w:t>연관직무</w:t>
            </w:r>
          </w:p>
        </w:tc>
      </w:tr>
      <w:tr w:rsidR="000D6AF9" w14:paraId="33486AF4" w14:textId="77777777">
        <w:tc>
          <w:tcPr>
            <w:tcW w:w="1747" w:type="dxa"/>
            <w:shd w:val="clear" w:color="auto" w:fill="DAEEF3" w:themeFill="accent5" w:themeFillTint="33"/>
          </w:tcPr>
          <w:p w14:paraId="33486AF2" w14:textId="77777777" w:rsidR="000D6AF9" w:rsidRDefault="00A53783">
            <w:pPr>
              <w:pStyle w:val="a4"/>
              <w:ind w:leftChars="0" w:left="0"/>
              <w:rPr>
                <w:rFonts w:ascii="맑은 고딕" w:eastAsiaTheme="minorHAnsi" w:hAnsi="맑은 고딕" w:cs="굴림"/>
                <w:b/>
                <w:bCs/>
                <w:color w:val="000000"/>
                <w:kern w:val="0"/>
                <w:szCs w:val="20"/>
              </w:rPr>
            </w:pPr>
            <w:r>
              <w:rPr>
                <w:rFonts w:ascii="맑은 고딕" w:eastAsiaTheme="minorHAnsi" w:hAnsi="맑은 고딕" w:cs="굴림"/>
                <w:b/>
                <w:bCs/>
                <w:color w:val="000000"/>
                <w:kern w:val="0"/>
                <w:szCs w:val="20"/>
              </w:rPr>
              <w:t>회로설계</w:t>
            </w:r>
          </w:p>
        </w:tc>
        <w:tc>
          <w:tcPr>
            <w:tcW w:w="7081" w:type="dxa"/>
          </w:tcPr>
          <w:p w14:paraId="33486AF3" w14:textId="77777777" w:rsidR="000D6AF9" w:rsidRDefault="00A53783">
            <w:pPr>
              <w:pStyle w:val="a4"/>
              <w:ind w:leftChars="0" w:left="0"/>
              <w:rPr>
                <w:rFonts w:ascii="맑은 고딕" w:eastAsiaTheme="minorHAnsi" w:hAnsi="맑은 고딕" w:cs="굴림"/>
                <w:color w:val="000000"/>
                <w:kern w:val="0"/>
                <w:szCs w:val="20"/>
              </w:rPr>
            </w:pPr>
            <w:r>
              <w:rPr>
                <w:rFonts w:ascii="맑은 고딕" w:eastAsiaTheme="minorHAnsi" w:hAnsi="맑은 고딕" w:cs="굴림"/>
                <w:color w:val="000000"/>
                <w:kern w:val="0"/>
                <w:szCs w:val="20"/>
              </w:rPr>
              <w:t>Analog/Digital IP를 개발, 최고수준의 반도체 회로설계 검증 역량 최적의 설계 솔루션</w:t>
            </w:r>
          </w:p>
        </w:tc>
      </w:tr>
      <w:tr w:rsidR="000D6AF9" w14:paraId="33486AF7" w14:textId="77777777">
        <w:tc>
          <w:tcPr>
            <w:tcW w:w="1747" w:type="dxa"/>
            <w:shd w:val="clear" w:color="auto" w:fill="DAEEF3" w:themeFill="accent5" w:themeFillTint="33"/>
          </w:tcPr>
          <w:p w14:paraId="33486AF5" w14:textId="77777777" w:rsidR="000D6AF9" w:rsidRDefault="00A53783">
            <w:pPr>
              <w:pStyle w:val="a4"/>
              <w:ind w:leftChars="0" w:left="0"/>
              <w:rPr>
                <w:rFonts w:ascii="맑은 고딕" w:eastAsiaTheme="minorHAnsi" w:hAnsi="맑은 고딕" w:cs="굴림"/>
                <w:b/>
                <w:bCs/>
                <w:color w:val="000000"/>
                <w:kern w:val="0"/>
                <w:szCs w:val="20"/>
              </w:rPr>
            </w:pPr>
            <w:r>
              <w:rPr>
                <w:rFonts w:ascii="맑은 고딕" w:eastAsiaTheme="minorHAnsi" w:hAnsi="맑은 고딕" w:cs="굴림"/>
                <w:b/>
                <w:bCs/>
                <w:color w:val="000000"/>
                <w:kern w:val="0"/>
                <w:szCs w:val="20"/>
              </w:rPr>
              <w:t>평가 및 분석</w:t>
            </w:r>
          </w:p>
        </w:tc>
        <w:tc>
          <w:tcPr>
            <w:tcW w:w="7081" w:type="dxa"/>
          </w:tcPr>
          <w:p w14:paraId="33486AF6" w14:textId="77777777" w:rsidR="000D6AF9" w:rsidRDefault="00A53783">
            <w:pPr>
              <w:pStyle w:val="a4"/>
              <w:ind w:leftChars="0" w:left="0"/>
              <w:rPr>
                <w:rFonts w:ascii="맑은 고딕" w:eastAsiaTheme="minorHAnsi" w:hAnsi="맑은 고딕" w:cs="굴림"/>
                <w:color w:val="000000"/>
                <w:kern w:val="0"/>
                <w:szCs w:val="20"/>
              </w:rPr>
            </w:pPr>
            <w:r>
              <w:rPr>
                <w:rFonts w:ascii="맑은 고딕" w:eastAsiaTheme="minorHAnsi" w:hAnsi="맑은 고딕" w:cs="굴림"/>
                <w:color w:val="000000"/>
                <w:kern w:val="0"/>
                <w:szCs w:val="20"/>
              </w:rPr>
              <w:t>평가/분석에 필요한 Program을 개발, 기술적 솔루션을 제공</w:t>
            </w:r>
          </w:p>
        </w:tc>
      </w:tr>
      <w:tr w:rsidR="000D6AF9" w14:paraId="33486AFA" w14:textId="77777777">
        <w:tc>
          <w:tcPr>
            <w:tcW w:w="1747" w:type="dxa"/>
            <w:shd w:val="clear" w:color="auto" w:fill="DAEEF3" w:themeFill="accent5" w:themeFillTint="33"/>
          </w:tcPr>
          <w:p w14:paraId="33486AF8" w14:textId="77777777" w:rsidR="000D6AF9" w:rsidRDefault="00A53783">
            <w:pPr>
              <w:pStyle w:val="a4"/>
              <w:ind w:leftChars="0" w:left="0"/>
              <w:rPr>
                <w:rFonts w:ascii="맑은 고딕" w:eastAsiaTheme="minorHAnsi" w:hAnsi="맑은 고딕" w:cs="굴림"/>
                <w:b/>
                <w:bCs/>
                <w:color w:val="000000"/>
                <w:kern w:val="0"/>
                <w:szCs w:val="20"/>
              </w:rPr>
            </w:pPr>
            <w:r>
              <w:rPr>
                <w:rFonts w:ascii="맑은 고딕" w:eastAsiaTheme="minorHAnsi" w:hAnsi="맑은 고딕" w:cs="굴림"/>
                <w:b/>
                <w:bCs/>
                <w:color w:val="000000"/>
                <w:kern w:val="0"/>
                <w:szCs w:val="20"/>
              </w:rPr>
              <w:lastRenderedPageBreak/>
              <w:t>반도체공정설계</w:t>
            </w:r>
          </w:p>
        </w:tc>
        <w:tc>
          <w:tcPr>
            <w:tcW w:w="7081" w:type="dxa"/>
          </w:tcPr>
          <w:p w14:paraId="33486AF9" w14:textId="77777777" w:rsidR="000D6AF9" w:rsidRDefault="00A53783">
            <w:pPr>
              <w:pStyle w:val="a4"/>
              <w:ind w:leftChars="0" w:left="0"/>
              <w:rPr>
                <w:rFonts w:ascii="맑은 고딕" w:eastAsiaTheme="minorHAnsi" w:hAnsi="맑은 고딕" w:cs="굴림"/>
                <w:color w:val="000000"/>
                <w:kern w:val="0"/>
                <w:szCs w:val="20"/>
              </w:rPr>
            </w:pPr>
            <w:r>
              <w:rPr>
                <w:rFonts w:ascii="맑은 고딕" w:eastAsiaTheme="minorHAnsi" w:hAnsi="맑은 고딕" w:cs="굴림"/>
                <w:color w:val="000000"/>
                <w:kern w:val="0"/>
                <w:szCs w:val="20"/>
              </w:rPr>
              <w:t>반도체 공정 아키텍처를 설계, 공정 및 제품에 적합한 소자를 개발</w:t>
            </w:r>
          </w:p>
        </w:tc>
      </w:tr>
      <w:tr w:rsidR="000D6AF9" w14:paraId="33486AFD" w14:textId="77777777">
        <w:tc>
          <w:tcPr>
            <w:tcW w:w="1747" w:type="dxa"/>
            <w:shd w:val="clear" w:color="auto" w:fill="DAEEF3" w:themeFill="accent5" w:themeFillTint="33"/>
          </w:tcPr>
          <w:p w14:paraId="33486AFB" w14:textId="77777777" w:rsidR="000D6AF9" w:rsidRDefault="00A53783">
            <w:pPr>
              <w:pStyle w:val="a4"/>
              <w:ind w:leftChars="0" w:left="0"/>
              <w:rPr>
                <w:rFonts w:ascii="맑은 고딕" w:eastAsiaTheme="minorHAnsi" w:hAnsi="맑은 고딕" w:cs="굴림"/>
                <w:b/>
                <w:bCs/>
                <w:color w:val="000000"/>
                <w:kern w:val="0"/>
                <w:szCs w:val="20"/>
              </w:rPr>
            </w:pPr>
            <w:r>
              <w:rPr>
                <w:rFonts w:ascii="맑은 고딕" w:eastAsiaTheme="minorHAnsi" w:hAnsi="맑은 고딕" w:cs="굴림"/>
                <w:b/>
                <w:bCs/>
                <w:color w:val="000000"/>
                <w:kern w:val="0"/>
                <w:szCs w:val="20"/>
              </w:rPr>
              <w:t>반도체공정기술</w:t>
            </w:r>
          </w:p>
        </w:tc>
        <w:tc>
          <w:tcPr>
            <w:tcW w:w="7081" w:type="dxa"/>
          </w:tcPr>
          <w:p w14:paraId="33486AFC" w14:textId="77777777" w:rsidR="000D6AF9" w:rsidRDefault="00A53783">
            <w:pPr>
              <w:pStyle w:val="a4"/>
              <w:ind w:leftChars="0" w:left="0"/>
              <w:rPr>
                <w:rFonts w:ascii="맑은 고딕" w:eastAsiaTheme="minorHAnsi" w:hAnsi="맑은 고딕" w:cs="굴림"/>
                <w:color w:val="000000"/>
                <w:kern w:val="0"/>
                <w:szCs w:val="20"/>
              </w:rPr>
            </w:pPr>
            <w:r>
              <w:rPr>
                <w:rFonts w:ascii="맑은 고딕" w:eastAsiaTheme="minorHAnsi" w:hAnsi="맑은 고딕" w:cs="굴림"/>
                <w:color w:val="000000"/>
                <w:kern w:val="0"/>
                <w:szCs w:val="20"/>
              </w:rPr>
              <w:t>양산 공정을 관리 및 분석, 안정적인 수율과 고품질의 제품 생산을 위한 최상의 솔루션을 제공</w:t>
            </w:r>
          </w:p>
        </w:tc>
      </w:tr>
      <w:tr w:rsidR="000D6AF9" w14:paraId="33486B00" w14:textId="77777777">
        <w:tc>
          <w:tcPr>
            <w:tcW w:w="1747" w:type="dxa"/>
            <w:shd w:val="clear" w:color="auto" w:fill="DAEEF3" w:themeFill="accent5" w:themeFillTint="33"/>
          </w:tcPr>
          <w:p w14:paraId="33486AFE" w14:textId="77777777" w:rsidR="000D6AF9" w:rsidRDefault="00A53783">
            <w:pPr>
              <w:pStyle w:val="a4"/>
              <w:ind w:leftChars="0" w:left="0"/>
              <w:rPr>
                <w:rFonts w:ascii="맑은 고딕" w:eastAsiaTheme="minorHAnsi" w:hAnsi="맑은 고딕" w:cs="굴림"/>
                <w:b/>
                <w:bCs/>
                <w:color w:val="000000"/>
                <w:kern w:val="0"/>
                <w:szCs w:val="20"/>
              </w:rPr>
            </w:pPr>
            <w:r>
              <w:rPr>
                <w:rFonts w:ascii="맑은 고딕" w:eastAsiaTheme="minorHAnsi" w:hAnsi="맑은 고딕" w:cs="굴림"/>
                <w:b/>
                <w:bCs/>
                <w:color w:val="000000"/>
                <w:kern w:val="0"/>
                <w:szCs w:val="20"/>
              </w:rPr>
              <w:t>설비기술</w:t>
            </w:r>
          </w:p>
        </w:tc>
        <w:tc>
          <w:tcPr>
            <w:tcW w:w="7081" w:type="dxa"/>
          </w:tcPr>
          <w:p w14:paraId="33486AFF" w14:textId="77777777" w:rsidR="000D6AF9" w:rsidRDefault="00A53783">
            <w:pPr>
              <w:pStyle w:val="a4"/>
              <w:ind w:leftChars="0" w:left="0"/>
              <w:rPr>
                <w:rFonts w:ascii="맑은 고딕" w:eastAsiaTheme="minorHAnsi" w:hAnsi="맑은 고딕" w:cs="굴림"/>
                <w:color w:val="000000"/>
                <w:kern w:val="0"/>
                <w:szCs w:val="20"/>
              </w:rPr>
            </w:pPr>
            <w:r>
              <w:rPr>
                <w:rFonts w:ascii="맑은 고딕" w:eastAsiaTheme="minorHAnsi" w:hAnsi="맑은 고딕" w:cs="굴림"/>
                <w:color w:val="000000"/>
                <w:kern w:val="0"/>
                <w:szCs w:val="20"/>
              </w:rPr>
              <w:t>Facility 지원을 통해 제품 생산성을 향상</w:t>
            </w:r>
          </w:p>
        </w:tc>
      </w:tr>
      <w:tr w:rsidR="000D6AF9" w14:paraId="33486B03" w14:textId="77777777">
        <w:tc>
          <w:tcPr>
            <w:tcW w:w="1747" w:type="dxa"/>
            <w:shd w:val="clear" w:color="auto" w:fill="DAEEF3" w:themeFill="accent5" w:themeFillTint="33"/>
          </w:tcPr>
          <w:p w14:paraId="33486B01" w14:textId="77777777" w:rsidR="000D6AF9" w:rsidRDefault="00A53783">
            <w:pPr>
              <w:pStyle w:val="a4"/>
              <w:ind w:leftChars="0" w:left="0"/>
              <w:rPr>
                <w:rFonts w:ascii="맑은 고딕" w:eastAsiaTheme="minorHAnsi" w:hAnsi="맑은 고딕" w:cs="굴림"/>
                <w:b/>
                <w:bCs/>
                <w:color w:val="000000"/>
                <w:kern w:val="0"/>
                <w:szCs w:val="20"/>
              </w:rPr>
            </w:pPr>
            <w:r>
              <w:rPr>
                <w:rFonts w:ascii="맑은 고딕" w:eastAsiaTheme="minorHAnsi" w:hAnsi="맑은 고딕" w:cs="굴림"/>
                <w:b/>
                <w:bCs/>
                <w:color w:val="000000"/>
                <w:kern w:val="0"/>
                <w:szCs w:val="20"/>
              </w:rPr>
              <w:t>영업마케팅</w:t>
            </w:r>
          </w:p>
        </w:tc>
        <w:tc>
          <w:tcPr>
            <w:tcW w:w="7081" w:type="dxa"/>
          </w:tcPr>
          <w:p w14:paraId="33486B02" w14:textId="77777777" w:rsidR="000D6AF9" w:rsidRDefault="00A53783">
            <w:pPr>
              <w:pStyle w:val="a4"/>
              <w:ind w:leftChars="0" w:left="0"/>
              <w:rPr>
                <w:rFonts w:ascii="맑은 고딕" w:eastAsiaTheme="minorHAnsi" w:hAnsi="맑은 고딕" w:cs="굴림"/>
                <w:color w:val="000000"/>
                <w:kern w:val="0"/>
                <w:szCs w:val="20"/>
              </w:rPr>
            </w:pPr>
            <w:r>
              <w:rPr>
                <w:rFonts w:ascii="맑은 고딕" w:eastAsiaTheme="minorHAnsi" w:hAnsi="맑은 고딕" w:cs="굴림"/>
                <w:color w:val="000000"/>
                <w:kern w:val="0"/>
                <w:szCs w:val="20"/>
              </w:rPr>
              <w:t>거래처별, 지역별 등에 적절한 마케팅 전략을 수립하여 경영성과 창출</w:t>
            </w:r>
          </w:p>
        </w:tc>
      </w:tr>
      <w:tr w:rsidR="000D6AF9" w14:paraId="33486B06" w14:textId="77777777">
        <w:tc>
          <w:tcPr>
            <w:tcW w:w="1747" w:type="dxa"/>
            <w:shd w:val="clear" w:color="auto" w:fill="DAEEF3" w:themeFill="accent5" w:themeFillTint="33"/>
          </w:tcPr>
          <w:p w14:paraId="33486B04" w14:textId="77777777" w:rsidR="000D6AF9" w:rsidRDefault="00A53783">
            <w:pPr>
              <w:pStyle w:val="a4"/>
              <w:ind w:leftChars="0" w:left="0"/>
              <w:rPr>
                <w:rFonts w:ascii="맑은 고딕" w:eastAsiaTheme="minorHAnsi" w:hAnsi="맑은 고딕" w:cs="굴림"/>
                <w:b/>
                <w:bCs/>
                <w:color w:val="000000"/>
                <w:kern w:val="0"/>
                <w:szCs w:val="20"/>
              </w:rPr>
            </w:pPr>
            <w:r>
              <w:rPr>
                <w:rFonts w:ascii="맑은 고딕" w:eastAsiaTheme="minorHAnsi" w:hAnsi="맑은 고딕" w:cs="굴림"/>
                <w:b/>
                <w:bCs/>
                <w:color w:val="000000"/>
                <w:kern w:val="0"/>
                <w:szCs w:val="20"/>
              </w:rPr>
              <w:t>생산관리</w:t>
            </w:r>
          </w:p>
        </w:tc>
        <w:tc>
          <w:tcPr>
            <w:tcW w:w="7081" w:type="dxa"/>
          </w:tcPr>
          <w:p w14:paraId="33486B05" w14:textId="77777777" w:rsidR="000D6AF9" w:rsidRDefault="00A53783">
            <w:pPr>
              <w:pStyle w:val="a4"/>
              <w:ind w:leftChars="0" w:left="0"/>
              <w:rPr>
                <w:rFonts w:ascii="맑은 고딕" w:eastAsiaTheme="minorHAnsi" w:hAnsi="맑은 고딕" w:cs="굴림"/>
                <w:color w:val="000000"/>
                <w:kern w:val="0"/>
                <w:szCs w:val="20"/>
              </w:rPr>
            </w:pPr>
            <w:r>
              <w:rPr>
                <w:rFonts w:ascii="맑은 고딕" w:eastAsiaTheme="minorHAnsi" w:hAnsi="맑은 고딕" w:cs="굴림"/>
                <w:color w:val="000000"/>
                <w:kern w:val="0"/>
                <w:szCs w:val="20"/>
              </w:rPr>
              <w:t>제품 생산 계획, 생산성 관리, 시스템 기반 SCM 구축</w:t>
            </w:r>
          </w:p>
        </w:tc>
      </w:tr>
    </w:tbl>
    <w:p w14:paraId="33486B07" w14:textId="77777777" w:rsidR="000D6AF9" w:rsidRDefault="000D6AF9">
      <w:pPr>
        <w:snapToGrid w:val="0"/>
        <w:spacing w:after="20" w:line="240" w:lineRule="auto"/>
        <w:ind w:left="748"/>
        <w:rPr>
          <w:rFonts w:ascii="맑은 고딕" w:eastAsiaTheme="minorHAnsi" w:hAnsi="맑은 고딕"/>
          <w:b/>
          <w:szCs w:val="20"/>
        </w:rPr>
      </w:pPr>
    </w:p>
    <w:p w14:paraId="33486B08" w14:textId="77777777" w:rsidR="000D6AF9" w:rsidRDefault="00A53783">
      <w:pPr>
        <w:pStyle w:val="a4"/>
        <w:numPr>
          <w:ilvl w:val="0"/>
          <w:numId w:val="29"/>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파운드리 사업부 고객</w:t>
      </w:r>
    </w:p>
    <w:p w14:paraId="33486B09"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
          <w:szCs w:val="20"/>
        </w:rPr>
        <w:t>:</w:t>
      </w:r>
      <w:r>
        <w:rPr>
          <w:rFonts w:ascii="맑은 고딕" w:eastAsiaTheme="minorHAnsi" w:hAnsi="맑은 고딕"/>
          <w:bCs/>
          <w:szCs w:val="20"/>
        </w:rPr>
        <w:t xml:space="preserve"> 삼성전자 파운드리사업부는 글로벌 2위 파운드리 업체로, 전세계 팹리스 기업에서 설계한 반도체를 위탁 생산하여 고객사에 납품하고 있어, 다품종 대량생산을 하며 다양한 제품군들을 고객에게 납품하고 있다. </w:t>
      </w:r>
    </w:p>
    <w:tbl>
      <w:tblPr>
        <w:tblStyle w:val="aa"/>
        <w:tblW w:w="0" w:type="auto"/>
        <w:tblInd w:w="748" w:type="dxa"/>
        <w:tblLook w:val="04A0" w:firstRow="1" w:lastRow="0" w:firstColumn="1" w:lastColumn="0" w:noHBand="0" w:noVBand="1"/>
      </w:tblPr>
      <w:tblGrid>
        <w:gridCol w:w="1799"/>
        <w:gridCol w:w="7081"/>
      </w:tblGrid>
      <w:tr w:rsidR="000D6AF9" w14:paraId="33486B0B" w14:textId="77777777">
        <w:tc>
          <w:tcPr>
            <w:tcW w:w="8880" w:type="dxa"/>
            <w:gridSpan w:val="2"/>
            <w:shd w:val="clear" w:color="auto" w:fill="DAEEF3" w:themeFill="accent5" w:themeFillTint="33"/>
          </w:tcPr>
          <w:p w14:paraId="33486B0A" w14:textId="77777777" w:rsidR="000D6AF9" w:rsidRDefault="00A53783">
            <w:pPr>
              <w:snapToGrid w:val="0"/>
              <w:spacing w:after="20"/>
              <w:jc w:val="center"/>
              <w:rPr>
                <w:rFonts w:ascii="맑은 고딕" w:eastAsiaTheme="minorHAnsi" w:hAnsi="맑은 고딕"/>
                <w:b/>
                <w:szCs w:val="20"/>
              </w:rPr>
            </w:pPr>
            <w:r>
              <w:rPr>
                <w:rFonts w:ascii="맑은 고딕" w:eastAsiaTheme="minorHAnsi" w:hAnsi="맑은 고딕"/>
                <w:b/>
                <w:szCs w:val="20"/>
              </w:rPr>
              <w:t>파운드리 사업부 고객사 예시</w:t>
            </w:r>
          </w:p>
        </w:tc>
      </w:tr>
      <w:tr w:rsidR="000D6AF9" w14:paraId="33486B0E" w14:textId="77777777">
        <w:tc>
          <w:tcPr>
            <w:tcW w:w="1799" w:type="dxa"/>
            <w:shd w:val="clear" w:color="auto" w:fill="DAEEF3" w:themeFill="accent5" w:themeFillTint="33"/>
          </w:tcPr>
          <w:p w14:paraId="33486B0C" w14:textId="77777777" w:rsidR="000D6AF9" w:rsidRDefault="00A53783">
            <w:pPr>
              <w:snapToGrid w:val="0"/>
              <w:spacing w:after="20"/>
              <w:jc w:val="left"/>
              <w:rPr>
                <w:rFonts w:ascii="맑은 고딕" w:eastAsiaTheme="minorHAnsi" w:hAnsi="맑은 고딕"/>
                <w:b/>
                <w:szCs w:val="20"/>
              </w:rPr>
            </w:pPr>
            <w:r>
              <w:rPr>
                <w:rFonts w:ascii="맑은 고딕" w:eastAsiaTheme="minorHAnsi" w:hAnsi="맑은 고딕"/>
                <w:b/>
                <w:szCs w:val="20"/>
              </w:rPr>
              <w:t>퀄컴</w:t>
            </w:r>
          </w:p>
        </w:tc>
        <w:tc>
          <w:tcPr>
            <w:tcW w:w="7081" w:type="dxa"/>
          </w:tcPr>
          <w:p w14:paraId="33486B0D"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모바일 어플리케이션 프로세서 (4나노)</w:t>
            </w:r>
          </w:p>
        </w:tc>
      </w:tr>
      <w:tr w:rsidR="000D6AF9" w14:paraId="33486B11" w14:textId="77777777">
        <w:tc>
          <w:tcPr>
            <w:tcW w:w="1799" w:type="dxa"/>
            <w:shd w:val="clear" w:color="auto" w:fill="DAEEF3" w:themeFill="accent5" w:themeFillTint="33"/>
          </w:tcPr>
          <w:p w14:paraId="33486B0F" w14:textId="77777777" w:rsidR="000D6AF9" w:rsidRDefault="00A53783">
            <w:pPr>
              <w:snapToGrid w:val="0"/>
              <w:spacing w:after="20"/>
              <w:jc w:val="left"/>
              <w:rPr>
                <w:rFonts w:ascii="맑은 고딕" w:eastAsiaTheme="minorHAnsi" w:hAnsi="맑은 고딕"/>
                <w:b/>
                <w:szCs w:val="20"/>
              </w:rPr>
            </w:pPr>
            <w:r>
              <w:rPr>
                <w:rFonts w:ascii="맑은 고딕" w:eastAsiaTheme="minorHAnsi" w:hAnsi="맑은 고딕"/>
                <w:b/>
                <w:szCs w:val="20"/>
              </w:rPr>
              <w:t>엔비디아</w:t>
            </w:r>
          </w:p>
        </w:tc>
        <w:tc>
          <w:tcPr>
            <w:tcW w:w="7081" w:type="dxa"/>
          </w:tcPr>
          <w:p w14:paraId="33486B10"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차량용 반도체</w:t>
            </w:r>
          </w:p>
        </w:tc>
      </w:tr>
      <w:tr w:rsidR="000D6AF9" w14:paraId="33486B14" w14:textId="77777777">
        <w:tc>
          <w:tcPr>
            <w:tcW w:w="1799" w:type="dxa"/>
            <w:shd w:val="clear" w:color="auto" w:fill="DAEEF3" w:themeFill="accent5" w:themeFillTint="33"/>
          </w:tcPr>
          <w:p w14:paraId="33486B12" w14:textId="77777777" w:rsidR="000D6AF9" w:rsidRDefault="00A53783">
            <w:pPr>
              <w:snapToGrid w:val="0"/>
              <w:spacing w:after="20"/>
              <w:jc w:val="left"/>
              <w:rPr>
                <w:rFonts w:ascii="맑은 고딕" w:eastAsiaTheme="minorHAnsi" w:hAnsi="맑은 고딕"/>
                <w:b/>
                <w:szCs w:val="20"/>
              </w:rPr>
            </w:pPr>
            <w:r>
              <w:rPr>
                <w:rFonts w:ascii="맑은 고딕" w:eastAsiaTheme="minorHAnsi" w:hAnsi="맑은 고딕"/>
                <w:b/>
                <w:szCs w:val="20"/>
              </w:rPr>
              <w:t>구글</w:t>
            </w:r>
          </w:p>
        </w:tc>
        <w:tc>
          <w:tcPr>
            <w:tcW w:w="7081" w:type="dxa"/>
          </w:tcPr>
          <w:p w14:paraId="33486B13"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텐서 G2,3 등 (4나노)</w:t>
            </w:r>
          </w:p>
        </w:tc>
      </w:tr>
      <w:tr w:rsidR="000D6AF9" w14:paraId="33486B17" w14:textId="77777777">
        <w:tc>
          <w:tcPr>
            <w:tcW w:w="1799" w:type="dxa"/>
            <w:shd w:val="clear" w:color="auto" w:fill="DAEEF3" w:themeFill="accent5" w:themeFillTint="33"/>
          </w:tcPr>
          <w:p w14:paraId="33486B15" w14:textId="77777777" w:rsidR="000D6AF9" w:rsidRDefault="00A53783">
            <w:pPr>
              <w:snapToGrid w:val="0"/>
              <w:spacing w:after="20"/>
              <w:jc w:val="left"/>
              <w:rPr>
                <w:rFonts w:ascii="맑은 고딕" w:eastAsiaTheme="minorHAnsi" w:hAnsi="맑은 고딕"/>
                <w:b/>
                <w:szCs w:val="20"/>
              </w:rPr>
            </w:pPr>
            <w:r>
              <w:rPr>
                <w:rFonts w:ascii="맑은 고딕" w:eastAsiaTheme="minorHAnsi" w:hAnsi="맑은 고딕"/>
                <w:b/>
                <w:szCs w:val="20"/>
              </w:rPr>
              <w:t>테슬라</w:t>
            </w:r>
          </w:p>
        </w:tc>
        <w:tc>
          <w:tcPr>
            <w:tcW w:w="7081" w:type="dxa"/>
          </w:tcPr>
          <w:p w14:paraId="33486B16"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자율주행자동차용 반도체</w:t>
            </w:r>
          </w:p>
        </w:tc>
      </w:tr>
    </w:tbl>
    <w:p w14:paraId="33486B18" w14:textId="77777777" w:rsidR="000D6AF9" w:rsidRDefault="000D6AF9">
      <w:pPr>
        <w:snapToGrid w:val="0"/>
        <w:spacing w:after="20" w:line="240" w:lineRule="auto"/>
        <w:ind w:left="748"/>
        <w:rPr>
          <w:rFonts w:ascii="맑은 고딕" w:eastAsiaTheme="minorHAnsi" w:hAnsi="맑은 고딕"/>
          <w:bCs/>
          <w:szCs w:val="20"/>
        </w:rPr>
      </w:pPr>
    </w:p>
    <w:p w14:paraId="33486B19" w14:textId="77777777" w:rsidR="000D6AF9" w:rsidRDefault="00A53783">
      <w:pPr>
        <w:pStyle w:val="a4"/>
        <w:numPr>
          <w:ilvl w:val="0"/>
          <w:numId w:val="25"/>
        </w:numPr>
        <w:snapToGrid w:val="0"/>
        <w:spacing w:after="20" w:line="240" w:lineRule="auto"/>
        <w:ind w:leftChars="0"/>
        <w:rPr>
          <w:rFonts w:ascii="맑은 고딕" w:eastAsiaTheme="minorHAnsi" w:hAnsi="맑은 고딕"/>
          <w:b/>
          <w:sz w:val="22"/>
        </w:rPr>
      </w:pPr>
      <w:r>
        <w:rPr>
          <w:rFonts w:ascii="맑은 고딕" w:eastAsiaTheme="minorHAnsi" w:hAnsi="맑은 고딕"/>
          <w:b/>
          <w:sz w:val="22"/>
        </w:rPr>
        <w:t>취업정보</w:t>
      </w:r>
    </w:p>
    <w:p w14:paraId="33486B1A" w14:textId="77777777" w:rsidR="000D6AF9" w:rsidRDefault="00A53783">
      <w:pPr>
        <w:pStyle w:val="a4"/>
        <w:numPr>
          <w:ilvl w:val="0"/>
          <w:numId w:val="30"/>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전형방법</w:t>
      </w:r>
    </w:p>
    <w:p w14:paraId="33486B1B"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지원서 접수 &gt; 직무적합성 평가 &gt; 직무적성검사 &gt; 종합면접 &gt; 채용 건강검진</w:t>
      </w:r>
    </w:p>
    <w:p w14:paraId="33486B1C"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noProof/>
          <w:szCs w:val="20"/>
        </w:rPr>
        <w:drawing>
          <wp:inline distT="0" distB="0" distL="0" distR="0" wp14:anchorId="33486F9D" wp14:editId="33486F9E">
            <wp:extent cx="6120130" cy="1177290"/>
            <wp:effectExtent l="0" t="0" r="0" b="0"/>
            <wp:docPr id="1029" name="shape102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
                      <a:extLst>
                        <a:ext uri="{28A0092B-C50C-407E-A947-70E740481C1C}">
                          <a14:useLocalDpi xmlns:a14="http://schemas.microsoft.com/office/drawing/2010/main" val="0"/>
                        </a:ext>
                      </a:extLst>
                    </a:blip>
                    <a:srcRect/>
                    <a:stretch>
                      <a:fillRect/>
                    </a:stretch>
                  </pic:blipFill>
                  <pic:spPr>
                    <a:xfrm>
                      <a:off x="0" y="0"/>
                      <a:ext cx="6120130" cy="1177290"/>
                    </a:xfrm>
                    <a:prstGeom prst="rect">
                      <a:avLst/>
                    </a:prstGeom>
                  </pic:spPr>
                </pic:pic>
              </a:graphicData>
            </a:graphic>
          </wp:inline>
        </w:drawing>
      </w:r>
    </w:p>
    <w:p w14:paraId="33486B1D" w14:textId="77777777" w:rsidR="000D6AF9" w:rsidRDefault="00A53783">
      <w:pPr>
        <w:pStyle w:val="a4"/>
        <w:numPr>
          <w:ilvl w:val="0"/>
          <w:numId w:val="31"/>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지원서 접수</w:t>
      </w:r>
    </w:p>
    <w:p w14:paraId="33486B1E"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기본 인적사항, 학업 이수내용, 경험/자격, 에세이 작성 후 제출</w:t>
      </w:r>
    </w:p>
    <w:p w14:paraId="33486B1F" w14:textId="77777777" w:rsidR="000D6AF9" w:rsidRDefault="00A53783">
      <w:pPr>
        <w:snapToGrid w:val="0"/>
        <w:spacing w:after="20" w:line="240" w:lineRule="auto"/>
        <w:ind w:left="748"/>
        <w:rPr>
          <w:rFonts w:ascii="맑은 고딕" w:eastAsiaTheme="minorHAnsi" w:hAnsi="맑은 고딕"/>
          <w:bCs/>
          <w:szCs w:val="20"/>
        </w:rPr>
      </w:pPr>
      <w:r>
        <w:rPr>
          <w:rFonts w:eastAsiaTheme="minorHAnsi"/>
          <w:bCs/>
          <w:szCs w:val="20"/>
        </w:rPr>
        <w:t>※</w:t>
      </w:r>
      <w:r>
        <w:rPr>
          <w:rFonts w:ascii="맑은 고딕" w:eastAsiaTheme="minorHAnsi" w:hAnsi="맑은 고딕"/>
          <w:bCs/>
          <w:szCs w:val="20"/>
        </w:rPr>
        <w:t xml:space="preserve"> 삼성 채용 홈페이지(http://www.samsungcareers.com/)를 통해 접수</w:t>
      </w:r>
    </w:p>
    <w:p w14:paraId="33486B20" w14:textId="77777777" w:rsidR="000D6AF9" w:rsidRDefault="000D6AF9">
      <w:pPr>
        <w:snapToGrid w:val="0"/>
        <w:spacing w:after="20" w:line="240" w:lineRule="auto"/>
        <w:ind w:left="748"/>
        <w:rPr>
          <w:rFonts w:ascii="맑은 고딕" w:eastAsiaTheme="minorHAnsi" w:hAnsi="맑은 고딕"/>
          <w:bCs/>
          <w:szCs w:val="20"/>
        </w:rPr>
      </w:pPr>
    </w:p>
    <w:p w14:paraId="33486B21" w14:textId="77777777" w:rsidR="000D6AF9" w:rsidRDefault="00A53783">
      <w:pPr>
        <w:pStyle w:val="a4"/>
        <w:numPr>
          <w:ilvl w:val="0"/>
          <w:numId w:val="31"/>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직무적합성 평가</w:t>
      </w:r>
    </w:p>
    <w:p w14:paraId="33486B22"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지원서에 작성된 전공과목 이수 내용과 직무 관련 활동 경험, 에세이 등을 바탕으로 지원자의 역량을 평가한다. 특히, 연구개발·기술·S/W 직군은 전공 이수 과목의 수와 난이도, 취득 성적 등 전공 능력을 종합적으로 평가하여 전공을 충실히 이수한 지원자를 우대한다. 그 외 직무와 무관한 스펙은 일절 반영되지 않는다.</w:t>
      </w:r>
    </w:p>
    <w:p w14:paraId="33486B23" w14:textId="77777777" w:rsidR="000D6AF9" w:rsidRDefault="00A53783">
      <w:pPr>
        <w:snapToGrid w:val="0"/>
        <w:spacing w:after="20" w:line="240" w:lineRule="auto"/>
        <w:ind w:left="748"/>
        <w:rPr>
          <w:rFonts w:eastAsiaTheme="minorHAnsi"/>
          <w:bCs/>
          <w:szCs w:val="20"/>
        </w:rPr>
      </w:pPr>
      <w:r>
        <w:rPr>
          <w:rFonts w:eastAsiaTheme="minorHAnsi"/>
          <w:bCs/>
          <w:szCs w:val="20"/>
        </w:rPr>
        <w:t>※ 직무적합성평가 합격자에 한해 직무적성검사 응시 가능</w:t>
      </w:r>
    </w:p>
    <w:p w14:paraId="33486B24" w14:textId="77777777" w:rsidR="000D6AF9" w:rsidRDefault="000D6AF9">
      <w:pPr>
        <w:snapToGrid w:val="0"/>
        <w:spacing w:after="20" w:line="240" w:lineRule="auto"/>
        <w:ind w:right="800"/>
        <w:rPr>
          <w:rFonts w:ascii="맑은 고딕" w:eastAsiaTheme="minorHAnsi" w:hAnsi="맑은 고딕"/>
          <w:bCs/>
          <w:szCs w:val="20"/>
        </w:rPr>
      </w:pPr>
    </w:p>
    <w:p w14:paraId="33486B25" w14:textId="77777777" w:rsidR="000D6AF9" w:rsidRDefault="00A53783">
      <w:pPr>
        <w:pStyle w:val="a4"/>
        <w:numPr>
          <w:ilvl w:val="0"/>
          <w:numId w:val="31"/>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직무적성검사</w:t>
      </w:r>
    </w:p>
    <w:p w14:paraId="33486B26" w14:textId="77777777" w:rsidR="000D6AF9" w:rsidRDefault="00A53783">
      <w:pPr>
        <w:pStyle w:val="a4"/>
        <w:numPr>
          <w:ilvl w:val="0"/>
          <w:numId w:val="32"/>
        </w:numPr>
        <w:snapToGrid w:val="0"/>
        <w:spacing w:after="20" w:line="240" w:lineRule="auto"/>
        <w:ind w:leftChars="0"/>
        <w:rPr>
          <w:rFonts w:ascii="맑은 고딕" w:eastAsiaTheme="minorHAnsi" w:hAnsi="맑은 고딕"/>
          <w:bCs/>
          <w:szCs w:val="20"/>
        </w:rPr>
      </w:pPr>
      <w:r>
        <w:rPr>
          <w:rFonts w:ascii="맑은 고딕" w:eastAsiaTheme="minorHAnsi" w:hAnsi="맑은 고딕"/>
          <w:bCs/>
          <w:szCs w:val="20"/>
        </w:rPr>
        <w:t>GSAT (Global Samsung Aptitude Test)</w:t>
      </w:r>
    </w:p>
    <w:p w14:paraId="33486B27"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t>: 단편적인 지식보다는 주어진 상황을 유연하게 대처하고 해결할 수 있는 종합적인 능력을 평가하는 검사이다.</w:t>
      </w:r>
    </w:p>
    <w:p w14:paraId="33486B28"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lastRenderedPageBreak/>
        <w:t>대상 : 연구개발, 기술/설비, 영업마케팅, 경영지원 지원자</w:t>
      </w:r>
    </w:p>
    <w:p w14:paraId="33486B29"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t>영역 : 수리력, 추리력</w:t>
      </w:r>
    </w:p>
    <w:p w14:paraId="33486B2A" w14:textId="77777777" w:rsidR="000D6AF9" w:rsidRDefault="000D6AF9">
      <w:pPr>
        <w:pStyle w:val="a4"/>
        <w:snapToGrid w:val="0"/>
        <w:spacing w:after="20" w:line="240" w:lineRule="auto"/>
        <w:ind w:leftChars="0" w:left="1108"/>
        <w:rPr>
          <w:rFonts w:ascii="맑은 고딕" w:eastAsiaTheme="minorHAnsi" w:hAnsi="맑은 고딕"/>
          <w:bCs/>
          <w:szCs w:val="20"/>
        </w:rPr>
      </w:pPr>
    </w:p>
    <w:p w14:paraId="33486B2B" w14:textId="77777777" w:rsidR="000D6AF9" w:rsidRDefault="00A53783">
      <w:pPr>
        <w:pStyle w:val="a4"/>
        <w:numPr>
          <w:ilvl w:val="0"/>
          <w:numId w:val="31"/>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종합면접</w:t>
      </w:r>
    </w:p>
    <w:p w14:paraId="33486B2C"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임원면접 + 직무역량면접 + 창의성면접</w:t>
      </w:r>
    </w:p>
    <w:tbl>
      <w:tblPr>
        <w:tblStyle w:val="aa"/>
        <w:tblW w:w="9634" w:type="dxa"/>
        <w:tblInd w:w="0" w:type="dxa"/>
        <w:tblLook w:val="04A0" w:firstRow="1" w:lastRow="0" w:firstColumn="1" w:lastColumn="0" w:noHBand="0" w:noVBand="1"/>
      </w:tblPr>
      <w:tblGrid>
        <w:gridCol w:w="1271"/>
        <w:gridCol w:w="2693"/>
        <w:gridCol w:w="2698"/>
        <w:gridCol w:w="2972"/>
      </w:tblGrid>
      <w:tr w:rsidR="000D6AF9" w14:paraId="33486B31" w14:textId="77777777">
        <w:tc>
          <w:tcPr>
            <w:tcW w:w="1271" w:type="dxa"/>
            <w:shd w:val="clear" w:color="auto" w:fill="DAEEF3" w:themeFill="accent5" w:themeFillTint="33"/>
          </w:tcPr>
          <w:p w14:paraId="33486B2D" w14:textId="77777777" w:rsidR="000D6AF9" w:rsidRDefault="000D6AF9">
            <w:pPr>
              <w:snapToGrid w:val="0"/>
              <w:spacing w:after="20"/>
              <w:jc w:val="center"/>
              <w:rPr>
                <w:rFonts w:ascii="맑은 고딕" w:eastAsiaTheme="minorHAnsi" w:hAnsi="맑은 고딕"/>
                <w:bCs/>
                <w:szCs w:val="20"/>
              </w:rPr>
            </w:pPr>
          </w:p>
        </w:tc>
        <w:tc>
          <w:tcPr>
            <w:tcW w:w="2693" w:type="dxa"/>
            <w:shd w:val="clear" w:color="auto" w:fill="DAEEF3" w:themeFill="accent5" w:themeFillTint="33"/>
          </w:tcPr>
          <w:p w14:paraId="33486B2E"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szCs w:val="20"/>
              </w:rPr>
              <w:t>임원 면접</w:t>
            </w:r>
          </w:p>
        </w:tc>
        <w:tc>
          <w:tcPr>
            <w:tcW w:w="2698" w:type="dxa"/>
            <w:shd w:val="clear" w:color="auto" w:fill="DAEEF3" w:themeFill="accent5" w:themeFillTint="33"/>
          </w:tcPr>
          <w:p w14:paraId="33486B2F"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szCs w:val="20"/>
              </w:rPr>
              <w:t>직무역량 면접</w:t>
            </w:r>
          </w:p>
        </w:tc>
        <w:tc>
          <w:tcPr>
            <w:tcW w:w="2972" w:type="dxa"/>
            <w:shd w:val="clear" w:color="auto" w:fill="DAEEF3" w:themeFill="accent5" w:themeFillTint="33"/>
          </w:tcPr>
          <w:p w14:paraId="33486B30"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szCs w:val="20"/>
              </w:rPr>
              <w:t>창의성 면접</w:t>
            </w:r>
          </w:p>
        </w:tc>
      </w:tr>
      <w:tr w:rsidR="000D6AF9" w14:paraId="33486B37" w14:textId="77777777">
        <w:tc>
          <w:tcPr>
            <w:tcW w:w="1271" w:type="dxa"/>
            <w:shd w:val="clear" w:color="auto" w:fill="DAEEF3" w:themeFill="accent5" w:themeFillTint="33"/>
          </w:tcPr>
          <w:p w14:paraId="33486B32"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szCs w:val="20"/>
              </w:rPr>
              <w:t>평가 항목</w:t>
            </w:r>
          </w:p>
        </w:tc>
        <w:tc>
          <w:tcPr>
            <w:tcW w:w="2693" w:type="dxa"/>
          </w:tcPr>
          <w:p w14:paraId="33486B33"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개인 품성, 조직 적합성 등</w:t>
            </w:r>
          </w:p>
        </w:tc>
        <w:tc>
          <w:tcPr>
            <w:tcW w:w="2698" w:type="dxa"/>
          </w:tcPr>
          <w:p w14:paraId="33486B34"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전공 역량, 직무 동기</w:t>
            </w:r>
          </w:p>
        </w:tc>
        <w:tc>
          <w:tcPr>
            <w:tcW w:w="2972" w:type="dxa"/>
          </w:tcPr>
          <w:p w14:paraId="33486B35"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 xml:space="preserve">독창적인 아이디어와 </w:t>
            </w:r>
          </w:p>
          <w:p w14:paraId="33486B36"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논리 전개과정을 평가</w:t>
            </w:r>
          </w:p>
        </w:tc>
      </w:tr>
      <w:tr w:rsidR="000D6AF9" w14:paraId="33486B3A" w14:textId="77777777">
        <w:tc>
          <w:tcPr>
            <w:tcW w:w="1271" w:type="dxa"/>
            <w:shd w:val="clear" w:color="auto" w:fill="DAEEF3" w:themeFill="accent5" w:themeFillTint="33"/>
          </w:tcPr>
          <w:p w14:paraId="33486B38"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szCs w:val="20"/>
              </w:rPr>
              <w:t>면접 방식</w:t>
            </w:r>
          </w:p>
        </w:tc>
        <w:tc>
          <w:tcPr>
            <w:tcW w:w="8363" w:type="dxa"/>
            <w:gridSpan w:val="3"/>
          </w:tcPr>
          <w:p w14:paraId="33486B39"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1(면접자) : 多(면접위원), 개인별 면접방식</w:t>
            </w:r>
          </w:p>
        </w:tc>
      </w:tr>
      <w:tr w:rsidR="000D6AF9" w14:paraId="33486B41" w14:textId="77777777">
        <w:tc>
          <w:tcPr>
            <w:tcW w:w="1271" w:type="dxa"/>
            <w:shd w:val="clear" w:color="auto" w:fill="DAEEF3" w:themeFill="accent5" w:themeFillTint="33"/>
          </w:tcPr>
          <w:p w14:paraId="33486B3B"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szCs w:val="20"/>
              </w:rPr>
              <w:t>면접 운영</w:t>
            </w:r>
          </w:p>
        </w:tc>
        <w:tc>
          <w:tcPr>
            <w:tcW w:w="2693" w:type="dxa"/>
          </w:tcPr>
          <w:p w14:paraId="33486B3C"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질의/응답</w:t>
            </w:r>
          </w:p>
        </w:tc>
        <w:tc>
          <w:tcPr>
            <w:tcW w:w="2698" w:type="dxa"/>
          </w:tcPr>
          <w:p w14:paraId="33486B3D"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 xml:space="preserve">전공별 문제풀이 후 </w:t>
            </w:r>
          </w:p>
          <w:p w14:paraId="33486B3E"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프리젠테이션 및 질의/응답</w:t>
            </w:r>
          </w:p>
        </w:tc>
        <w:tc>
          <w:tcPr>
            <w:tcW w:w="2972" w:type="dxa"/>
          </w:tcPr>
          <w:p w14:paraId="33486B3F"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 xml:space="preserve">문제풀이 후 </w:t>
            </w:r>
          </w:p>
          <w:p w14:paraId="33486B40" w14:textId="77777777" w:rsidR="000D6AF9" w:rsidRDefault="00A53783">
            <w:pPr>
              <w:snapToGrid w:val="0"/>
              <w:spacing w:after="20"/>
              <w:jc w:val="center"/>
              <w:rPr>
                <w:rFonts w:ascii="맑은 고딕" w:eastAsiaTheme="minorHAnsi" w:hAnsi="맑은 고딕"/>
                <w:bCs/>
                <w:szCs w:val="20"/>
              </w:rPr>
            </w:pPr>
            <w:r>
              <w:rPr>
                <w:rFonts w:ascii="맑은 고딕" w:eastAsiaTheme="minorHAnsi" w:hAnsi="맑은 고딕"/>
                <w:bCs/>
                <w:szCs w:val="20"/>
              </w:rPr>
              <w:t>프리젠테이션 및 질의/응답</w:t>
            </w:r>
          </w:p>
        </w:tc>
      </w:tr>
    </w:tbl>
    <w:p w14:paraId="33486B42" w14:textId="77777777" w:rsidR="000D6AF9" w:rsidRDefault="000D6AF9">
      <w:pPr>
        <w:snapToGrid w:val="0"/>
        <w:spacing w:after="20" w:line="240" w:lineRule="auto"/>
        <w:rPr>
          <w:rFonts w:ascii="맑은 고딕" w:eastAsiaTheme="minorHAnsi" w:hAnsi="맑은 고딕"/>
          <w:bCs/>
          <w:szCs w:val="20"/>
        </w:rPr>
      </w:pPr>
    </w:p>
    <w:p w14:paraId="33486B43" w14:textId="77777777" w:rsidR="000D6AF9" w:rsidRDefault="00A53783">
      <w:pPr>
        <w:pStyle w:val="a4"/>
        <w:numPr>
          <w:ilvl w:val="0"/>
          <w:numId w:val="31"/>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채용 건강검진</w:t>
      </w:r>
    </w:p>
    <w:p w14:paraId="33486B44"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건강검진 합격자에 한해 최종 합격 및 입사 가능</w:t>
      </w:r>
    </w:p>
    <w:p w14:paraId="33486B45" w14:textId="77777777" w:rsidR="000D6AF9" w:rsidRDefault="000D6AF9">
      <w:pPr>
        <w:snapToGrid w:val="0"/>
        <w:spacing w:after="20" w:line="240" w:lineRule="auto"/>
        <w:ind w:left="748"/>
        <w:rPr>
          <w:rFonts w:ascii="맑은 고딕" w:eastAsiaTheme="minorHAnsi" w:hAnsi="맑은 고딕"/>
          <w:bCs/>
          <w:szCs w:val="20"/>
        </w:rPr>
      </w:pPr>
    </w:p>
    <w:p w14:paraId="33486B46" w14:textId="77777777" w:rsidR="000D6AF9" w:rsidRDefault="00A53783">
      <w:pPr>
        <w:pStyle w:val="a4"/>
        <w:numPr>
          <w:ilvl w:val="0"/>
          <w:numId w:val="30"/>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지원자격</w:t>
      </w:r>
    </w:p>
    <w:p w14:paraId="33486B47"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졸업예정자 또는 기졸업자</w:t>
      </w:r>
    </w:p>
    <w:p w14:paraId="33486B48"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병역필 또는 면제자로 해외여행에 결격사유가 없는 분</w:t>
      </w:r>
    </w:p>
    <w:p w14:paraId="33486B49"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어학자격을 보유하신 분(OPlc 또는 TOElC Speaking에 한함)</w:t>
      </w:r>
    </w:p>
    <w:p w14:paraId="33486B4A" w14:textId="77777777" w:rsidR="000D6AF9" w:rsidRDefault="00A53783">
      <w:pPr>
        <w:snapToGrid w:val="0"/>
        <w:spacing w:after="20" w:line="240" w:lineRule="auto"/>
        <w:ind w:left="748"/>
        <w:rPr>
          <w:rFonts w:eastAsiaTheme="minorHAnsi"/>
          <w:bCs/>
          <w:szCs w:val="20"/>
        </w:rPr>
      </w:pPr>
      <w:r>
        <w:rPr>
          <w:rFonts w:eastAsiaTheme="minorHAnsi"/>
          <w:bCs/>
          <w:szCs w:val="20"/>
        </w:rPr>
        <w:t>※ 세부 어학기준은 채용공고를 통해 확인</w:t>
      </w:r>
    </w:p>
    <w:p w14:paraId="33486B4B" w14:textId="77777777" w:rsidR="000D6AF9" w:rsidRDefault="000D6AF9">
      <w:pPr>
        <w:snapToGrid w:val="0"/>
        <w:spacing w:after="20" w:line="240" w:lineRule="auto"/>
        <w:ind w:left="748"/>
        <w:rPr>
          <w:rFonts w:ascii="맑은 고딕" w:eastAsiaTheme="minorHAnsi" w:hAnsi="맑은 고딕"/>
          <w:bCs/>
          <w:szCs w:val="20"/>
        </w:rPr>
      </w:pPr>
    </w:p>
    <w:p w14:paraId="33486B4C" w14:textId="77777777" w:rsidR="000D6AF9" w:rsidRDefault="00A53783">
      <w:pPr>
        <w:pStyle w:val="a4"/>
        <w:numPr>
          <w:ilvl w:val="0"/>
          <w:numId w:val="30"/>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취업 TIP</w:t>
      </w:r>
    </w:p>
    <w:p w14:paraId="33486B4D" w14:textId="77777777" w:rsidR="000D6AF9" w:rsidRDefault="00A53783">
      <w:pPr>
        <w:pStyle w:val="a4"/>
        <w:numPr>
          <w:ilvl w:val="0"/>
          <w:numId w:val="33"/>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자기소개서 준비</w:t>
      </w:r>
    </w:p>
    <w:p w14:paraId="33486B4E"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평상시 뉴스레터 어플이나 사이트를 이용해서 두괄식 화법이나 자주 쓰는 용어 등을 공부한다. 이는 자소서 3번 문항과 면접 내 시사이슈 질문에서 유용하게 쓰인다.</w:t>
      </w:r>
    </w:p>
    <w:p w14:paraId="33486B4F"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xml:space="preserve">삼성의 인재상 중 본인과 역량을 선정 후 그동안 쌓아온 경험들로 나만의 이야기를 만들어 준비한다. 스토리텔링을 잘 하기 위해 대학생활하며 하는 활동들에 대한 느낀 점이나 변화된 점 등을 정리해두면 좋다. 또한 본인이 받고 싶은 질문을 실제로 받을 수 있게 작성하는 것이 중요하다. </w:t>
      </w:r>
    </w:p>
    <w:p w14:paraId="33486B50"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‘조직에 얼마나 잘 스며드는 사람인가’라는 느낌을 줄 수 있게 작성해야 한다. 이는 자소서뿐만이 아니라 면접에서도 필요한 태도이다.</w:t>
      </w:r>
    </w:p>
    <w:p w14:paraId="33486B51" w14:textId="77777777" w:rsidR="000D6AF9" w:rsidRDefault="00A53783">
      <w:pPr>
        <w:pStyle w:val="a4"/>
        <w:numPr>
          <w:ilvl w:val="0"/>
          <w:numId w:val="33"/>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GSAT 준비</w:t>
      </w:r>
    </w:p>
    <w:p w14:paraId="33486B52"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GSAT는 꾸준하게 미리미리 준비해 놓는 것이 중요하다. 개인선택이지만 3학년 여름방학 때 미리 인적성 책을 풀어본 후 성적이 좋지 않으면 3학년 겨울방학부터 공부를 시작한다. 많이 푸는 것보다 매일 고정적(하루 1~2시간)으로 꾸준하게 푸는 것이 중요하다.</w:t>
      </w:r>
    </w:p>
    <w:p w14:paraId="33486B53" w14:textId="77777777" w:rsidR="000D6AF9" w:rsidRDefault="00A53783">
      <w:pPr>
        <w:pStyle w:val="a4"/>
        <w:numPr>
          <w:ilvl w:val="0"/>
          <w:numId w:val="33"/>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면접 준비</w:t>
      </w:r>
    </w:p>
    <w:p w14:paraId="33486B54"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면접 준비는 사람들과 스터디를 통해 준비한다. 서로 발표하는 모습을 보며 본인이 몰랐던 발표 습관 등을 피드백한다. 직무 면접은 반도체 전공 면접 대비 교재 등을 이용한다.</w:t>
      </w:r>
    </w:p>
    <w:p w14:paraId="33486B55" w14:textId="77777777" w:rsidR="000D6AF9" w:rsidRDefault="000D6AF9">
      <w:pPr>
        <w:snapToGrid w:val="0"/>
        <w:spacing w:after="20" w:line="240" w:lineRule="auto"/>
        <w:ind w:left="748"/>
        <w:rPr>
          <w:rFonts w:ascii="맑은 고딕" w:eastAsiaTheme="minorHAnsi" w:hAnsi="맑은 고딕"/>
          <w:bCs/>
          <w:szCs w:val="20"/>
        </w:rPr>
      </w:pPr>
    </w:p>
    <w:p w14:paraId="33486B56" w14:textId="77777777" w:rsidR="000D6AF9" w:rsidRDefault="000D6AF9">
      <w:pPr>
        <w:snapToGrid w:val="0"/>
        <w:spacing w:after="20" w:line="240" w:lineRule="auto"/>
        <w:ind w:left="748"/>
        <w:rPr>
          <w:rFonts w:ascii="맑은 고딕" w:eastAsiaTheme="minorHAnsi" w:hAnsi="맑은 고딕"/>
          <w:bCs/>
          <w:szCs w:val="20"/>
        </w:rPr>
      </w:pPr>
    </w:p>
    <w:p w14:paraId="33486B57" w14:textId="77777777" w:rsidR="000D6AF9" w:rsidRDefault="00A53783">
      <w:pPr>
        <w:pStyle w:val="a4"/>
        <w:numPr>
          <w:ilvl w:val="0"/>
          <w:numId w:val="24"/>
        </w:numPr>
        <w:snapToGrid w:val="0"/>
        <w:spacing w:after="20" w:line="240" w:lineRule="auto"/>
        <w:ind w:leftChars="0"/>
        <w:rPr>
          <w:rFonts w:ascii="맑은 고딕" w:eastAsiaTheme="minorHAnsi" w:hAnsi="맑은 고딕"/>
          <w:b/>
          <w:sz w:val="24"/>
          <w:szCs w:val="24"/>
        </w:rPr>
      </w:pPr>
      <w:r>
        <w:rPr>
          <w:rFonts w:ascii="맑은 고딕" w:eastAsiaTheme="minorHAnsi" w:hAnsi="맑은 고딕"/>
          <w:b/>
          <w:sz w:val="24"/>
          <w:szCs w:val="24"/>
        </w:rPr>
        <w:lastRenderedPageBreak/>
        <w:t>목표 직무분석 항목</w:t>
      </w:r>
    </w:p>
    <w:p w14:paraId="33486B58" w14:textId="77777777" w:rsidR="000D6AF9" w:rsidRDefault="00A53783">
      <w:pPr>
        <w:pStyle w:val="a4"/>
        <w:numPr>
          <w:ilvl w:val="0"/>
          <w:numId w:val="34"/>
        </w:numPr>
        <w:snapToGrid w:val="0"/>
        <w:spacing w:after="20" w:line="240" w:lineRule="auto"/>
        <w:ind w:leftChars="0"/>
        <w:rPr>
          <w:rFonts w:ascii="맑은 고딕" w:eastAsiaTheme="minorHAnsi" w:hAnsi="맑은 고딕"/>
          <w:b/>
          <w:sz w:val="22"/>
        </w:rPr>
      </w:pPr>
      <w:r>
        <w:rPr>
          <w:rFonts w:ascii="맑은 고딕" w:eastAsiaTheme="minorHAnsi" w:hAnsi="맑은 고딕"/>
          <w:b/>
          <w:sz w:val="22"/>
        </w:rPr>
        <w:t>공정기술 직무 분석</w:t>
      </w:r>
    </w:p>
    <w:p w14:paraId="33486B59"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공정기술 직무의 소개 및 정의</w:t>
      </w:r>
    </w:p>
    <w:p w14:paraId="33486B5A"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반도체공학지식을 바탕으로 8대 공정기술, 기반기술을 연구/개발하여 생산성을 향상시키는 직무이다. 반도체 공정에서 나온 FAB의 OUTPUT DATA를 통해 반도체 공정의 이슈를 해결하고, 라인의 생산성과 품질을 향상시키고자 한다.</w:t>
      </w:r>
    </w:p>
    <w:p w14:paraId="33486B5B" w14:textId="77777777" w:rsidR="000D6AF9" w:rsidRDefault="000D6AF9">
      <w:pPr>
        <w:snapToGrid w:val="0"/>
        <w:spacing w:after="20" w:line="240" w:lineRule="auto"/>
        <w:ind w:left="748"/>
        <w:rPr>
          <w:rFonts w:ascii="맑은 고딕" w:eastAsiaTheme="minorHAnsi" w:hAnsi="맑은 고딕"/>
          <w:bCs/>
          <w:szCs w:val="20"/>
        </w:rPr>
      </w:pPr>
    </w:p>
    <w:p w14:paraId="33486B5C"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공정기술의 목적/목표</w:t>
      </w:r>
    </w:p>
    <w:tbl>
      <w:tblPr>
        <w:tblStyle w:val="aa"/>
        <w:tblW w:w="0" w:type="auto"/>
        <w:tblInd w:w="748" w:type="dxa"/>
        <w:tblLook w:val="04A0" w:firstRow="1" w:lastRow="0" w:firstColumn="1" w:lastColumn="0" w:noHBand="0" w:noVBand="1"/>
      </w:tblPr>
      <w:tblGrid>
        <w:gridCol w:w="1090"/>
        <w:gridCol w:w="7790"/>
      </w:tblGrid>
      <w:tr w:rsidR="000D6AF9" w14:paraId="33486B5F" w14:textId="77777777">
        <w:tc>
          <w:tcPr>
            <w:tcW w:w="1090" w:type="dxa"/>
            <w:shd w:val="clear" w:color="auto" w:fill="DAEEF3" w:themeFill="accent5" w:themeFillTint="33"/>
          </w:tcPr>
          <w:p w14:paraId="33486B5D"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목적</w:t>
            </w:r>
          </w:p>
        </w:tc>
        <w:tc>
          <w:tcPr>
            <w:tcW w:w="7790" w:type="dxa"/>
          </w:tcPr>
          <w:p w14:paraId="33486B5E"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불량 이슈 해결 및 수율 향상시키기</w:t>
            </w:r>
          </w:p>
        </w:tc>
      </w:tr>
      <w:tr w:rsidR="000D6AF9" w14:paraId="33486B64" w14:textId="77777777">
        <w:tc>
          <w:tcPr>
            <w:tcW w:w="1090" w:type="dxa"/>
            <w:shd w:val="clear" w:color="auto" w:fill="DAEEF3" w:themeFill="accent5" w:themeFillTint="33"/>
          </w:tcPr>
          <w:p w14:paraId="33486B60"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목표</w:t>
            </w:r>
          </w:p>
        </w:tc>
        <w:tc>
          <w:tcPr>
            <w:tcW w:w="7790" w:type="dxa"/>
          </w:tcPr>
          <w:p w14:paraId="33486B61"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자신이 맡은 공정 단계에서 실시간으로 양산 진행 과정을 모니터링.</w:t>
            </w:r>
          </w:p>
          <w:p w14:paraId="33486B62"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불량 이슈 발견 시 프로그램을 통해 원격으로 처리</w:t>
            </w:r>
          </w:p>
          <w:p w14:paraId="33486B63"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3. 최적의 공정 조건 만들기</w:t>
            </w:r>
          </w:p>
        </w:tc>
      </w:tr>
    </w:tbl>
    <w:p w14:paraId="33486B65" w14:textId="77777777" w:rsidR="000D6AF9" w:rsidRDefault="000D6AF9">
      <w:pPr>
        <w:snapToGrid w:val="0"/>
        <w:spacing w:after="20" w:line="240" w:lineRule="auto"/>
        <w:rPr>
          <w:rFonts w:ascii="맑은 고딕" w:eastAsiaTheme="minorHAnsi" w:hAnsi="맑은 고딕"/>
          <w:b/>
          <w:szCs w:val="20"/>
        </w:rPr>
      </w:pPr>
    </w:p>
    <w:p w14:paraId="33486B66"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반도체 8대 공정</w:t>
      </w:r>
    </w:p>
    <w:tbl>
      <w:tblPr>
        <w:tblStyle w:val="aa"/>
        <w:tblW w:w="0" w:type="auto"/>
        <w:tblInd w:w="748" w:type="dxa"/>
        <w:tblLook w:val="04A0" w:firstRow="1" w:lastRow="0" w:firstColumn="1" w:lastColumn="0" w:noHBand="0" w:noVBand="1"/>
      </w:tblPr>
      <w:tblGrid>
        <w:gridCol w:w="1657"/>
        <w:gridCol w:w="7223"/>
      </w:tblGrid>
      <w:tr w:rsidR="000D6AF9" w14:paraId="33486B69" w14:textId="77777777">
        <w:tc>
          <w:tcPr>
            <w:tcW w:w="1657" w:type="dxa"/>
            <w:shd w:val="clear" w:color="auto" w:fill="DAEEF3" w:themeFill="accent5" w:themeFillTint="33"/>
          </w:tcPr>
          <w:p w14:paraId="33486B67"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Photo 공정</w:t>
            </w:r>
          </w:p>
        </w:tc>
        <w:tc>
          <w:tcPr>
            <w:tcW w:w="7223" w:type="dxa"/>
          </w:tcPr>
          <w:p w14:paraId="33486B68"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웨이퍼 위에 원하는 반도체 회로 패턴을 그려넣는 공정</w:t>
            </w:r>
          </w:p>
        </w:tc>
      </w:tr>
      <w:tr w:rsidR="000D6AF9" w14:paraId="33486B6C" w14:textId="77777777">
        <w:tc>
          <w:tcPr>
            <w:tcW w:w="1657" w:type="dxa"/>
            <w:shd w:val="clear" w:color="auto" w:fill="DAEEF3" w:themeFill="accent5" w:themeFillTint="33"/>
          </w:tcPr>
          <w:p w14:paraId="33486B6A"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Etch 공정</w:t>
            </w:r>
          </w:p>
        </w:tc>
        <w:tc>
          <w:tcPr>
            <w:tcW w:w="7223" w:type="dxa"/>
          </w:tcPr>
          <w:p w14:paraId="33486B6B" w14:textId="77777777" w:rsidR="000D6AF9" w:rsidRDefault="00A53783">
            <w:pPr>
              <w:snapToGrid w:val="0"/>
              <w:spacing w:after="20"/>
              <w:rPr>
                <w:rFonts w:ascii="맑은 고딕" w:eastAsiaTheme="minorHAnsi" w:hAnsi="맑은 고딕"/>
                <w:szCs w:val="20"/>
              </w:rPr>
            </w:pPr>
            <w:r>
              <w:rPr>
                <w:rFonts w:ascii="맑은 고딕" w:eastAsiaTheme="minorHAnsi" w:hAnsi="맑은 고딕"/>
                <w:szCs w:val="20"/>
              </w:rPr>
              <w:t>포토 공정 이후 필요한 패턴을 제외한 나머지 부분을 제거하는 공정</w:t>
            </w:r>
          </w:p>
        </w:tc>
      </w:tr>
      <w:tr w:rsidR="000D6AF9" w14:paraId="33486B6F" w14:textId="77777777">
        <w:tc>
          <w:tcPr>
            <w:tcW w:w="1657" w:type="dxa"/>
            <w:shd w:val="clear" w:color="auto" w:fill="DAEEF3" w:themeFill="accent5" w:themeFillTint="33"/>
          </w:tcPr>
          <w:p w14:paraId="33486B6D"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Clean 공정</w:t>
            </w:r>
          </w:p>
        </w:tc>
        <w:tc>
          <w:tcPr>
            <w:tcW w:w="7223" w:type="dxa"/>
          </w:tcPr>
          <w:p w14:paraId="33486B6E"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웨이퍼 표면에 있는 원하지 않는 물질과 오염원을 제거하는 공정</w:t>
            </w:r>
          </w:p>
        </w:tc>
      </w:tr>
      <w:tr w:rsidR="000D6AF9" w14:paraId="33486B72" w14:textId="77777777">
        <w:tc>
          <w:tcPr>
            <w:tcW w:w="1657" w:type="dxa"/>
            <w:shd w:val="clear" w:color="auto" w:fill="DAEEF3" w:themeFill="accent5" w:themeFillTint="33"/>
          </w:tcPr>
          <w:p w14:paraId="33486B70"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CMP 공정</w:t>
            </w:r>
          </w:p>
        </w:tc>
        <w:tc>
          <w:tcPr>
            <w:tcW w:w="7223" w:type="dxa"/>
          </w:tcPr>
          <w:p w14:paraId="33486B71"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웨이퍼의 층수를 화학적 반응과 기계적 힘을 이용하여 평탄하게 연마하여 다음 층이 만들어질 수 있게 하는 공정</w:t>
            </w:r>
          </w:p>
        </w:tc>
      </w:tr>
      <w:tr w:rsidR="000D6AF9" w14:paraId="33486B75" w14:textId="77777777">
        <w:trPr>
          <w:trHeight w:val="58"/>
        </w:trPr>
        <w:tc>
          <w:tcPr>
            <w:tcW w:w="1657" w:type="dxa"/>
            <w:shd w:val="clear" w:color="auto" w:fill="DAEEF3" w:themeFill="accent5" w:themeFillTint="33"/>
          </w:tcPr>
          <w:p w14:paraId="33486B73"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Diffusion 공정</w:t>
            </w:r>
          </w:p>
        </w:tc>
        <w:tc>
          <w:tcPr>
            <w:tcW w:w="7223" w:type="dxa"/>
          </w:tcPr>
          <w:p w14:paraId="33486B74"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막질들을 만드는 중요한 공정</w:t>
            </w:r>
          </w:p>
        </w:tc>
      </w:tr>
      <w:tr w:rsidR="000D6AF9" w14:paraId="33486B78" w14:textId="77777777">
        <w:tc>
          <w:tcPr>
            <w:tcW w:w="1657" w:type="dxa"/>
            <w:shd w:val="clear" w:color="auto" w:fill="DAEEF3" w:themeFill="accent5" w:themeFillTint="33"/>
          </w:tcPr>
          <w:p w14:paraId="33486B76"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IMP 공정</w:t>
            </w:r>
          </w:p>
        </w:tc>
        <w:tc>
          <w:tcPr>
            <w:tcW w:w="7223" w:type="dxa"/>
          </w:tcPr>
          <w:p w14:paraId="33486B77"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회로 패턴이 조각된 웨이퍼에 이온을 주입하는 공정</w:t>
            </w:r>
          </w:p>
        </w:tc>
      </w:tr>
      <w:tr w:rsidR="000D6AF9" w14:paraId="33486B7B" w14:textId="77777777">
        <w:tc>
          <w:tcPr>
            <w:tcW w:w="1657" w:type="dxa"/>
            <w:shd w:val="clear" w:color="auto" w:fill="DAEEF3" w:themeFill="accent5" w:themeFillTint="33"/>
          </w:tcPr>
          <w:p w14:paraId="33486B79"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Metal 공정</w:t>
            </w:r>
          </w:p>
        </w:tc>
        <w:tc>
          <w:tcPr>
            <w:tcW w:w="7223" w:type="dxa"/>
          </w:tcPr>
          <w:p w14:paraId="33486B7A"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반도체 칩이 작동할 수 있도록 회로패턴에 따라 전자가 이동할 수 있게 금속 배선을 만드는 것</w:t>
            </w:r>
          </w:p>
        </w:tc>
      </w:tr>
      <w:tr w:rsidR="000D6AF9" w14:paraId="33486B7E" w14:textId="77777777">
        <w:tc>
          <w:tcPr>
            <w:tcW w:w="1657" w:type="dxa"/>
            <w:shd w:val="clear" w:color="auto" w:fill="DAEEF3" w:themeFill="accent5" w:themeFillTint="33"/>
          </w:tcPr>
          <w:p w14:paraId="33486B7C"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CVD 공정</w:t>
            </w:r>
          </w:p>
        </w:tc>
        <w:tc>
          <w:tcPr>
            <w:tcW w:w="7223" w:type="dxa"/>
          </w:tcPr>
          <w:p w14:paraId="33486B7D"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원료 물질을 기화시킨 후 열과 플라즈마를 이용해서 반도체 위에 박막(Thin Film)을 만드는 공정</w:t>
            </w:r>
          </w:p>
        </w:tc>
      </w:tr>
    </w:tbl>
    <w:p w14:paraId="33486B7F" w14:textId="77777777" w:rsidR="000D6AF9" w:rsidRDefault="000D6AF9">
      <w:pPr>
        <w:snapToGrid w:val="0"/>
        <w:spacing w:after="20" w:line="240" w:lineRule="auto"/>
        <w:rPr>
          <w:rFonts w:ascii="맑은 고딕" w:eastAsiaTheme="minorHAnsi" w:hAnsi="맑은 고딕"/>
          <w:b/>
          <w:szCs w:val="20"/>
        </w:rPr>
      </w:pPr>
    </w:p>
    <w:p w14:paraId="33486B80"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메탈공정 직무</w:t>
      </w:r>
    </w:p>
    <w:p w14:paraId="33486B81" w14:textId="77777777" w:rsidR="000D6AF9" w:rsidRDefault="00A53783">
      <w:pPr>
        <w:snapToGrid w:val="0"/>
        <w:spacing w:after="20" w:line="240" w:lineRule="auto"/>
        <w:ind w:left="748"/>
        <w:rPr>
          <w:rFonts w:ascii="맑은 고딕" w:eastAsiaTheme="minorHAnsi" w:hAnsi="맑은 고딕"/>
          <w:b/>
          <w:szCs w:val="20"/>
        </w:rPr>
      </w:pPr>
      <w:r>
        <w:rPr>
          <w:rFonts w:ascii="맑은 고딕" w:eastAsiaTheme="minorHAnsi" w:hAnsi="맑은 고딕"/>
          <w:b/>
          <w:noProof/>
          <w:szCs w:val="20"/>
        </w:rPr>
        <w:drawing>
          <wp:inline distT="0" distB="0" distL="0" distR="0" wp14:anchorId="33486F9F" wp14:editId="33486FA0">
            <wp:extent cx="5250730" cy="1822361"/>
            <wp:effectExtent l="0" t="0" r="0" b="0"/>
            <wp:docPr id="1030" name="shape103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2">
                      <a:extLst>
                        <a:ext uri="{28A0092B-C50C-407E-A947-70E740481C1C}">
                          <a14:useLocalDpi xmlns:a14="http://schemas.microsoft.com/office/drawing/2010/main" val="0"/>
                        </a:ext>
                      </a:extLst>
                    </a:blip>
                    <a:srcRect l="12114" t="23330" r="2092" b="27148"/>
                    <a:stretch>
                      <a:fillRect/>
                    </a:stretch>
                  </pic:blipFill>
                  <pic:spPr>
                    <a:xfrm>
                      <a:off x="0" y="0"/>
                      <a:ext cx="5250730" cy="1822361"/>
                    </a:xfrm>
                    <a:prstGeom prst="rect">
                      <a:avLst/>
                    </a:prstGeom>
                    <a:ln>
                      <a:noFill/>
                    </a:ln>
                  </pic:spPr>
                </pic:pic>
              </a:graphicData>
            </a:graphic>
          </wp:inline>
        </w:drawing>
      </w:r>
    </w:p>
    <w:p w14:paraId="33486B82"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메탈공정은 반도체 칩이 작동할 수 있게 하는 전공정의 마지막 공정이다. 앞선 공정에서 그려진 회로패턴에 따라 전자가 이동할 수 있게 금속 배선을 만드는 공정이다.</w:t>
      </w:r>
      <w:r>
        <w:rPr>
          <w:rFonts w:ascii="맑은 고딕" w:eastAsiaTheme="minorHAnsi" w:hAnsi="맑은 고딕"/>
          <w:bCs/>
          <w:szCs w:val="20"/>
          <w:u w:val="single"/>
        </w:rPr>
        <w:t xml:space="preserve"> </w:t>
      </w:r>
      <w:r>
        <w:rPr>
          <w:rFonts w:ascii="맑은 고딕" w:eastAsiaTheme="minorHAnsi" w:hAnsi="맑은 고딕"/>
          <w:bCs/>
          <w:szCs w:val="20"/>
        </w:rPr>
        <w:t>패턴이 만들어진 웨이퍼 위에 적합한 메탈을 덧씌워 전자들이 이동할 수 있는 도로를 만들어 주는 작업을 한다. 메탈 공정이 적합하게 이루어진 반도체 칩이 고객이 만족하는 스펙에 맞춰 작동하게 된다.</w:t>
      </w:r>
    </w:p>
    <w:p w14:paraId="33486B83" w14:textId="77777777" w:rsidR="000D6AF9" w:rsidRDefault="000D6AF9">
      <w:pPr>
        <w:snapToGrid w:val="0"/>
        <w:spacing w:after="20" w:line="240" w:lineRule="auto"/>
        <w:rPr>
          <w:rFonts w:ascii="맑은 고딕" w:eastAsiaTheme="minorHAnsi" w:hAnsi="맑은 고딕"/>
          <w:b/>
          <w:szCs w:val="20"/>
        </w:rPr>
      </w:pPr>
    </w:p>
    <w:tbl>
      <w:tblPr>
        <w:tblStyle w:val="aa"/>
        <w:tblW w:w="0" w:type="auto"/>
        <w:tblInd w:w="748" w:type="dxa"/>
        <w:tblLook w:val="04A0" w:firstRow="1" w:lastRow="0" w:firstColumn="1" w:lastColumn="0" w:noHBand="0" w:noVBand="1"/>
      </w:tblPr>
      <w:tblGrid>
        <w:gridCol w:w="2224"/>
        <w:gridCol w:w="6656"/>
      </w:tblGrid>
      <w:tr w:rsidR="000D6AF9" w14:paraId="33486B86" w14:textId="77777777">
        <w:tc>
          <w:tcPr>
            <w:tcW w:w="2224" w:type="dxa"/>
            <w:shd w:val="clear" w:color="auto" w:fill="DAEEF3" w:themeFill="accent5" w:themeFillTint="33"/>
          </w:tcPr>
          <w:p w14:paraId="33486B84"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lastRenderedPageBreak/>
              <w:t>메탈공정 목적</w:t>
            </w:r>
          </w:p>
        </w:tc>
        <w:tc>
          <w:tcPr>
            <w:tcW w:w="6656" w:type="dxa"/>
          </w:tcPr>
          <w:p w14:paraId="33486B85"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웨이퍼 위에 만들어지는 수많은 반도체 회로 동작시키기</w:t>
            </w:r>
          </w:p>
        </w:tc>
      </w:tr>
      <w:tr w:rsidR="000D6AF9" w14:paraId="33486B8B" w14:textId="77777777">
        <w:tc>
          <w:tcPr>
            <w:tcW w:w="2224" w:type="dxa"/>
            <w:shd w:val="clear" w:color="auto" w:fill="DAEEF3" w:themeFill="accent5" w:themeFillTint="33"/>
          </w:tcPr>
          <w:p w14:paraId="33486B87"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메탈공정 공정 진행 시 고려사항</w:t>
            </w:r>
          </w:p>
        </w:tc>
        <w:tc>
          <w:tcPr>
            <w:tcW w:w="6656" w:type="dxa"/>
          </w:tcPr>
          <w:p w14:paraId="33486B88"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적절한 금속 재료 사용하기</w:t>
            </w:r>
          </w:p>
          <w:p w14:paraId="33486B89"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재료에 적합한 증착 방식 사용하기</w:t>
            </w:r>
          </w:p>
          <w:p w14:paraId="33486B8A"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3. 원하는 특성을 위해 두께, 저항 등 컨트롤</w:t>
            </w:r>
          </w:p>
        </w:tc>
      </w:tr>
    </w:tbl>
    <w:p w14:paraId="33486B8C" w14:textId="77777777" w:rsidR="000D6AF9" w:rsidRDefault="000D6AF9">
      <w:pPr>
        <w:snapToGrid w:val="0"/>
        <w:spacing w:after="20" w:line="240" w:lineRule="auto"/>
        <w:ind w:left="748"/>
        <w:rPr>
          <w:rFonts w:ascii="맑은 고딕" w:eastAsiaTheme="minorHAnsi" w:hAnsi="맑은 고딕"/>
          <w:b/>
          <w:szCs w:val="20"/>
        </w:rPr>
      </w:pPr>
    </w:p>
    <w:p w14:paraId="33486B8D"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메탈공정의 진행 프로세스</w:t>
      </w:r>
    </w:p>
    <w:p w14:paraId="33486B8E" w14:textId="77777777" w:rsidR="000D6AF9" w:rsidRDefault="00A53783">
      <w:pPr>
        <w:snapToGrid w:val="0"/>
        <w:spacing w:after="20" w:line="240" w:lineRule="auto"/>
        <w:ind w:left="748"/>
        <w:rPr>
          <w:rFonts w:ascii="맑은 고딕" w:eastAsiaTheme="minorHAnsi" w:hAnsi="맑은 고딕"/>
          <w:b/>
          <w:szCs w:val="20"/>
        </w:rPr>
      </w:pPr>
      <w:r>
        <w:rPr>
          <w:rFonts w:ascii="맑은 고딕" w:eastAsiaTheme="minorHAnsi" w:hAnsi="맑은 고딕"/>
          <w:b/>
          <w:noProof/>
          <w:szCs w:val="20"/>
        </w:rPr>
        <w:drawing>
          <wp:inline distT="0" distB="0" distL="0" distR="0" wp14:anchorId="33486FA1" wp14:editId="33486FA2">
            <wp:extent cx="4489184" cy="2737387"/>
            <wp:effectExtent l="0" t="0" r="0" b="0"/>
            <wp:docPr id="1031" name="shape103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489184" cy="2737387"/>
                    </a:xfrm>
                    <a:prstGeom prst="rect">
                      <a:avLst/>
                    </a:prstGeom>
                  </pic:spPr>
                </pic:pic>
              </a:graphicData>
            </a:graphic>
          </wp:inline>
        </w:drawing>
      </w:r>
    </w:p>
    <w:tbl>
      <w:tblPr>
        <w:tblStyle w:val="aa"/>
        <w:tblW w:w="0" w:type="auto"/>
        <w:tblInd w:w="748" w:type="dxa"/>
        <w:tblLook w:val="04A0" w:firstRow="1" w:lastRow="0" w:firstColumn="1" w:lastColumn="0" w:noHBand="0" w:noVBand="1"/>
      </w:tblPr>
      <w:tblGrid>
        <w:gridCol w:w="2224"/>
        <w:gridCol w:w="6656"/>
      </w:tblGrid>
      <w:tr w:rsidR="000D6AF9" w14:paraId="33486B91" w14:textId="77777777">
        <w:tc>
          <w:tcPr>
            <w:tcW w:w="2224" w:type="dxa"/>
            <w:shd w:val="clear" w:color="auto" w:fill="DAEEF3" w:themeFill="accent5" w:themeFillTint="33"/>
          </w:tcPr>
          <w:p w14:paraId="33486B8F"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금속 or 유전체</w:t>
            </w:r>
            <w:r>
              <w:rPr>
                <w:rStyle w:val="a5"/>
                <w:rFonts w:ascii="맑은 고딕" w:eastAsiaTheme="minorHAnsi" w:hAnsi="맑은 고딕"/>
                <w:b/>
                <w:szCs w:val="20"/>
              </w:rPr>
              <w:footnoteReference w:id="11"/>
            </w:r>
            <w:r>
              <w:rPr>
                <w:rFonts w:ascii="맑은 고딕" w:eastAsiaTheme="minorHAnsi" w:hAnsi="맑은 고딕"/>
                <w:b/>
                <w:szCs w:val="20"/>
              </w:rPr>
              <w:t xml:space="preserve"> 증착</w:t>
            </w:r>
          </w:p>
        </w:tc>
        <w:tc>
          <w:tcPr>
            <w:tcW w:w="6656" w:type="dxa"/>
          </w:tcPr>
          <w:p w14:paraId="33486B90"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그전 공정들을 통해 나온 웨이퍼 위에 금속 혹은 유전체를 증착시킨다.</w:t>
            </w:r>
          </w:p>
        </w:tc>
      </w:tr>
      <w:tr w:rsidR="000D6AF9" w14:paraId="33486B94" w14:textId="77777777">
        <w:tc>
          <w:tcPr>
            <w:tcW w:w="2224" w:type="dxa"/>
            <w:shd w:val="clear" w:color="auto" w:fill="DAEEF3" w:themeFill="accent5" w:themeFillTint="33"/>
          </w:tcPr>
          <w:p w14:paraId="33486B92"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포토</w:t>
            </w:r>
          </w:p>
        </w:tc>
        <w:tc>
          <w:tcPr>
            <w:tcW w:w="6656" w:type="dxa"/>
          </w:tcPr>
          <w:p w14:paraId="33486B93"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웨이퍼 위에 포토레지스트</w:t>
            </w:r>
            <w:r>
              <w:rPr>
                <w:rStyle w:val="a5"/>
                <w:rFonts w:ascii="맑은 고딕" w:eastAsiaTheme="minorHAnsi" w:hAnsi="맑은 고딕"/>
                <w:bCs/>
                <w:szCs w:val="20"/>
              </w:rPr>
              <w:footnoteReference w:id="12"/>
            </w:r>
            <w:r>
              <w:rPr>
                <w:rFonts w:ascii="맑은 고딕" w:eastAsiaTheme="minorHAnsi" w:hAnsi="맑은 고딕"/>
                <w:bCs/>
                <w:szCs w:val="20"/>
              </w:rPr>
              <w:t>를 도포하고 노광한다.</w:t>
            </w:r>
          </w:p>
        </w:tc>
      </w:tr>
      <w:tr w:rsidR="000D6AF9" w14:paraId="33486B97" w14:textId="77777777">
        <w:tc>
          <w:tcPr>
            <w:tcW w:w="2224" w:type="dxa"/>
            <w:shd w:val="clear" w:color="auto" w:fill="DAEEF3" w:themeFill="accent5" w:themeFillTint="33"/>
          </w:tcPr>
          <w:p w14:paraId="33486B95"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식각</w:t>
            </w:r>
          </w:p>
        </w:tc>
        <w:tc>
          <w:tcPr>
            <w:tcW w:w="6656" w:type="dxa"/>
          </w:tcPr>
          <w:p w14:paraId="33486B96"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금속 혹은 유전체에 필요 없는 부위를 깎아낸다.</w:t>
            </w:r>
          </w:p>
        </w:tc>
      </w:tr>
      <w:tr w:rsidR="000D6AF9" w14:paraId="33486B9A" w14:textId="77777777">
        <w:tc>
          <w:tcPr>
            <w:tcW w:w="2224" w:type="dxa"/>
            <w:shd w:val="clear" w:color="auto" w:fill="DAEEF3" w:themeFill="accent5" w:themeFillTint="33"/>
          </w:tcPr>
          <w:p w14:paraId="33486B98"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유전체 or 금속 증착</w:t>
            </w:r>
          </w:p>
        </w:tc>
        <w:tc>
          <w:tcPr>
            <w:tcW w:w="6656" w:type="dxa"/>
          </w:tcPr>
          <w:p w14:paraId="33486B99"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깎아낸 분위에 유전체 혹은 금속을 채워넣는다.</w:t>
            </w:r>
          </w:p>
        </w:tc>
      </w:tr>
      <w:tr w:rsidR="000D6AF9" w14:paraId="33486B9D" w14:textId="77777777">
        <w:tc>
          <w:tcPr>
            <w:tcW w:w="2224" w:type="dxa"/>
            <w:shd w:val="clear" w:color="auto" w:fill="DAEEF3" w:themeFill="accent5" w:themeFillTint="33"/>
          </w:tcPr>
          <w:p w14:paraId="33486B9B"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평탄화 작업</w:t>
            </w:r>
          </w:p>
        </w:tc>
        <w:tc>
          <w:tcPr>
            <w:tcW w:w="6656" w:type="dxa"/>
          </w:tcPr>
          <w:p w14:paraId="33486B9C"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채워진 부분을 갈아준다.</w:t>
            </w:r>
          </w:p>
        </w:tc>
      </w:tr>
    </w:tbl>
    <w:p w14:paraId="33486B9E" w14:textId="77777777" w:rsidR="000D6AF9" w:rsidRDefault="000D6AF9">
      <w:pPr>
        <w:snapToGrid w:val="0"/>
        <w:spacing w:after="20" w:line="240" w:lineRule="auto"/>
        <w:rPr>
          <w:rFonts w:ascii="맑은 고딕" w:eastAsiaTheme="minorHAnsi" w:hAnsi="맑은 고딕"/>
          <w:b/>
          <w:szCs w:val="20"/>
        </w:rPr>
      </w:pPr>
    </w:p>
    <w:p w14:paraId="33486B9F"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메탈공정의 진행 시 고려사항</w:t>
      </w:r>
    </w:p>
    <w:p w14:paraId="33486BA0" w14:textId="77777777" w:rsidR="000D6AF9" w:rsidRDefault="00A53783">
      <w:pPr>
        <w:pStyle w:val="a4"/>
        <w:numPr>
          <w:ilvl w:val="0"/>
          <w:numId w:val="3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적절한 금속 재료 사용하기 : 금속 박막 형성 과정</w:t>
      </w:r>
    </w:p>
    <w:p w14:paraId="33486BA1" w14:textId="77777777" w:rsidR="000D6AF9" w:rsidRDefault="00A53783">
      <w:pPr>
        <w:snapToGrid w:val="0"/>
        <w:spacing w:after="20" w:line="240" w:lineRule="auto"/>
        <w:ind w:left="748"/>
        <w:rPr>
          <w:rFonts w:ascii="맑은 고딕" w:eastAsiaTheme="minorHAnsi" w:hAnsi="맑은 고딕"/>
          <w:b/>
          <w:szCs w:val="20"/>
        </w:rPr>
      </w:pPr>
      <w:r>
        <w:rPr>
          <w:rFonts w:ascii="맑은 고딕" w:eastAsiaTheme="minorHAnsi" w:hAnsi="맑은 고딕"/>
          <w:b/>
          <w:color w:val="FF0000"/>
          <w:szCs w:val="20"/>
        </w:rPr>
        <w:t>금속 재료</w:t>
      </w:r>
      <w:r>
        <w:rPr>
          <w:rFonts w:ascii="맑은 고딕" w:eastAsiaTheme="minorHAnsi" w:hAnsi="맑은 고딕"/>
          <w:b/>
          <w:szCs w:val="20"/>
        </w:rPr>
        <w:t>에 따라 금속 박막 형성 과정에서 차이가 있다.</w:t>
      </w:r>
    </w:p>
    <w:p w14:paraId="33486BA2"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반응성 이온 식각</w:t>
      </w:r>
    </w:p>
    <w:p w14:paraId="33486BA3" w14:textId="77777777" w:rsidR="000D6AF9" w:rsidRDefault="00A53783">
      <w:pPr>
        <w:snapToGrid w:val="0"/>
        <w:spacing w:after="20" w:line="240" w:lineRule="auto"/>
        <w:ind w:left="748"/>
        <w:rPr>
          <w:rFonts w:ascii="맑은 고딕" w:eastAsiaTheme="minorHAnsi" w:hAnsi="맑은 고딕"/>
          <w:b/>
          <w:szCs w:val="20"/>
        </w:rPr>
      </w:pPr>
      <w:r>
        <w:rPr>
          <w:rFonts w:ascii="맑은 고딕" w:eastAsiaTheme="minorHAnsi" w:hAnsi="맑은 고딕"/>
          <w:b/>
          <w:noProof/>
          <w:szCs w:val="20"/>
        </w:rPr>
        <w:drawing>
          <wp:inline distT="0" distB="0" distL="0" distR="0" wp14:anchorId="33486FA3" wp14:editId="33486FA4">
            <wp:extent cx="2915092" cy="1917978"/>
            <wp:effectExtent l="0" t="0" r="0" b="0"/>
            <wp:docPr id="1032" name="shape103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915092" cy="1917978"/>
                    </a:xfrm>
                    <a:prstGeom prst="rect">
                      <a:avLst/>
                    </a:prstGeom>
                  </pic:spPr>
                </pic:pic>
              </a:graphicData>
            </a:graphic>
          </wp:inline>
        </w:drawing>
      </w:r>
    </w:p>
    <w:p w14:paraId="33486BA4"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lastRenderedPageBreak/>
        <w:t>: 알루미늄을 증착하는 경우 쓰인다.</w:t>
      </w:r>
    </w:p>
    <w:p w14:paraId="33486BA5"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Al 증착 -&gt; PR coating -&gt; Photo -&gt; Develop -&gt; Al Etching -&gt; PR Strip-&gt; SiO2 증착</w:t>
      </w:r>
    </w:p>
    <w:p w14:paraId="33486BA6" w14:textId="77777777" w:rsidR="000D6AF9" w:rsidRDefault="000D6AF9">
      <w:pPr>
        <w:snapToGrid w:val="0"/>
        <w:spacing w:after="20" w:line="240" w:lineRule="auto"/>
        <w:ind w:left="748"/>
        <w:rPr>
          <w:rFonts w:ascii="맑은 고딕" w:eastAsiaTheme="minorHAnsi" w:hAnsi="맑은 고딕"/>
          <w:bCs/>
          <w:szCs w:val="20"/>
        </w:rPr>
      </w:pPr>
    </w:p>
    <w:p w14:paraId="33486BA7"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Damascene (다마산)</w:t>
      </w:r>
    </w:p>
    <w:p w14:paraId="33486BA8" w14:textId="77777777" w:rsidR="000D6AF9" w:rsidRDefault="00A53783">
      <w:pPr>
        <w:snapToGrid w:val="0"/>
        <w:spacing w:after="20" w:line="240" w:lineRule="auto"/>
        <w:ind w:left="748"/>
        <w:rPr>
          <w:rFonts w:ascii="맑은 고딕" w:eastAsiaTheme="minorHAnsi" w:hAnsi="맑은 고딕"/>
          <w:b/>
          <w:szCs w:val="20"/>
        </w:rPr>
      </w:pPr>
      <w:r>
        <w:rPr>
          <w:rFonts w:ascii="맑은 고딕" w:eastAsiaTheme="minorHAnsi" w:hAnsi="맑은 고딕"/>
          <w:b/>
          <w:noProof/>
          <w:szCs w:val="20"/>
        </w:rPr>
        <w:drawing>
          <wp:inline distT="0" distB="0" distL="0" distR="0" wp14:anchorId="33486FA5" wp14:editId="33486FA6">
            <wp:extent cx="3324563" cy="2068970"/>
            <wp:effectExtent l="0" t="0" r="0" b="0"/>
            <wp:docPr id="1033" name="shape103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324563" cy="2068970"/>
                    </a:xfrm>
                    <a:prstGeom prst="rect">
                      <a:avLst/>
                    </a:prstGeom>
                  </pic:spPr>
                </pic:pic>
              </a:graphicData>
            </a:graphic>
          </wp:inline>
        </w:drawing>
      </w:r>
    </w:p>
    <w:p w14:paraId="33486BA9"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xml:space="preserve">: 구리를 증착하는 경우 쓰인다. </w:t>
      </w:r>
    </w:p>
    <w:p w14:paraId="33486BAA"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xml:space="preserve">SiO2 증착 -&gt; PR coating -&gt; Photo -&gt; Develop -&gt; SiO2 Etching -&gt; PR Strip -&gt; Cu 매립 -&gt; CMP </w:t>
      </w:r>
    </w:p>
    <w:p w14:paraId="33486BAB" w14:textId="77777777" w:rsidR="000D6AF9" w:rsidRDefault="000D6AF9">
      <w:pPr>
        <w:snapToGrid w:val="0"/>
        <w:spacing w:after="20" w:line="240" w:lineRule="auto"/>
        <w:rPr>
          <w:rFonts w:ascii="맑은 고딕" w:eastAsiaTheme="minorHAnsi" w:hAnsi="맑은 고딕"/>
          <w:b/>
          <w:szCs w:val="20"/>
        </w:rPr>
      </w:pPr>
    </w:p>
    <w:p w14:paraId="33486BAC" w14:textId="77777777" w:rsidR="000D6AF9" w:rsidRDefault="00A53783">
      <w:pPr>
        <w:pStyle w:val="a4"/>
        <w:numPr>
          <w:ilvl w:val="0"/>
          <w:numId w:val="3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재료에 적합한 증착 방식 사용하기 : 금속 박막 형성 방법</w:t>
      </w:r>
    </w:p>
    <w:p w14:paraId="33486BAD"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PVD (Physics Vapor Deposition)</w:t>
      </w:r>
    </w:p>
    <w:p w14:paraId="33486BAE"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t>: 각 메탈 원자가 금속판에 직접 부딪히면서 깎인 금속이 웨이퍼에 증착이 되는 물리적 방법이다.</w:t>
      </w:r>
    </w:p>
    <w:tbl>
      <w:tblPr>
        <w:tblStyle w:val="aa"/>
        <w:tblW w:w="0" w:type="auto"/>
        <w:tblInd w:w="1108" w:type="dxa"/>
        <w:tblLook w:val="04A0" w:firstRow="1" w:lastRow="0" w:firstColumn="1" w:lastColumn="0" w:noHBand="0" w:noVBand="1"/>
      </w:tblPr>
      <w:tblGrid>
        <w:gridCol w:w="872"/>
        <w:gridCol w:w="7648"/>
      </w:tblGrid>
      <w:tr w:rsidR="000D6AF9" w14:paraId="33486BB3" w14:textId="77777777">
        <w:tc>
          <w:tcPr>
            <w:tcW w:w="872" w:type="dxa"/>
            <w:shd w:val="clear" w:color="auto" w:fill="DAEEF3" w:themeFill="accent5" w:themeFillTint="33"/>
          </w:tcPr>
          <w:p w14:paraId="33486BAF"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장점</w:t>
            </w:r>
          </w:p>
        </w:tc>
        <w:tc>
          <w:tcPr>
            <w:tcW w:w="7648" w:type="dxa"/>
          </w:tcPr>
          <w:p w14:paraId="33486BB0"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저온 증착 가능</w:t>
            </w:r>
          </w:p>
          <w:p w14:paraId="33486BB1"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불순물이 적음</w:t>
            </w:r>
          </w:p>
          <w:p w14:paraId="33486BB2"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3. 대부분의 물질을 증착 가능</w:t>
            </w:r>
          </w:p>
        </w:tc>
      </w:tr>
      <w:tr w:rsidR="000D6AF9" w14:paraId="33486BB7" w14:textId="77777777">
        <w:tc>
          <w:tcPr>
            <w:tcW w:w="872" w:type="dxa"/>
            <w:shd w:val="clear" w:color="auto" w:fill="DAEEF3" w:themeFill="accent5" w:themeFillTint="33"/>
          </w:tcPr>
          <w:p w14:paraId="33486BB4"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단점</w:t>
            </w:r>
          </w:p>
        </w:tc>
        <w:tc>
          <w:tcPr>
            <w:tcW w:w="7648" w:type="dxa"/>
          </w:tcPr>
          <w:p w14:paraId="33486BB5"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스텝 커버리지</w:t>
            </w:r>
            <w:r>
              <w:rPr>
                <w:rStyle w:val="a5"/>
                <w:rFonts w:ascii="맑은 고딕" w:eastAsiaTheme="minorHAnsi" w:hAnsi="맑은 고딕"/>
                <w:bCs/>
                <w:szCs w:val="20"/>
              </w:rPr>
              <w:footnoteReference w:id="13"/>
            </w:r>
            <w:r>
              <w:rPr>
                <w:rFonts w:ascii="맑은 고딕" w:eastAsiaTheme="minorHAnsi" w:hAnsi="맑은 고딕"/>
                <w:bCs/>
                <w:szCs w:val="20"/>
              </w:rPr>
              <w:t>가 나쁨.</w:t>
            </w:r>
          </w:p>
          <w:p w14:paraId="33486BB6"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얇은 두께 컨트롤과 조성이 어렵다.</w:t>
            </w:r>
          </w:p>
        </w:tc>
      </w:tr>
    </w:tbl>
    <w:p w14:paraId="33486BB8" w14:textId="77777777" w:rsidR="000D6AF9" w:rsidRDefault="000D6AF9">
      <w:pPr>
        <w:snapToGrid w:val="0"/>
        <w:spacing w:after="20" w:line="240" w:lineRule="auto"/>
        <w:rPr>
          <w:rFonts w:ascii="맑은 고딕" w:eastAsiaTheme="minorHAnsi" w:hAnsi="맑은 고딕"/>
          <w:b/>
          <w:szCs w:val="20"/>
        </w:rPr>
      </w:pPr>
    </w:p>
    <w:p w14:paraId="33486BB9"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CVD (Chemical Vapor Deposition)</w:t>
      </w:r>
    </w:p>
    <w:p w14:paraId="33486BBA"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t>: 동시에 가스를 반응시켜서 웨이퍼에 증착하는 화학적 방법이다.</w:t>
      </w:r>
    </w:p>
    <w:tbl>
      <w:tblPr>
        <w:tblStyle w:val="aa"/>
        <w:tblW w:w="0" w:type="auto"/>
        <w:tblInd w:w="1108" w:type="dxa"/>
        <w:tblLook w:val="04A0" w:firstRow="1" w:lastRow="0" w:firstColumn="1" w:lastColumn="0" w:noHBand="0" w:noVBand="1"/>
      </w:tblPr>
      <w:tblGrid>
        <w:gridCol w:w="872"/>
        <w:gridCol w:w="7648"/>
      </w:tblGrid>
      <w:tr w:rsidR="000D6AF9" w14:paraId="33486BBE" w14:textId="77777777">
        <w:tc>
          <w:tcPr>
            <w:tcW w:w="872" w:type="dxa"/>
            <w:shd w:val="clear" w:color="auto" w:fill="DAEEF3" w:themeFill="accent5" w:themeFillTint="33"/>
          </w:tcPr>
          <w:p w14:paraId="33486BBB"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장점</w:t>
            </w:r>
          </w:p>
        </w:tc>
        <w:tc>
          <w:tcPr>
            <w:tcW w:w="7648" w:type="dxa"/>
          </w:tcPr>
          <w:p w14:paraId="33486BBC"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도핑</w:t>
            </w:r>
            <w:r>
              <w:rPr>
                <w:rStyle w:val="a5"/>
                <w:rFonts w:ascii="맑은 고딕" w:eastAsiaTheme="minorHAnsi" w:hAnsi="맑은 고딕"/>
                <w:bCs/>
                <w:szCs w:val="20"/>
              </w:rPr>
              <w:footnoteReference w:id="14"/>
            </w:r>
            <w:r>
              <w:rPr>
                <w:rFonts w:ascii="맑은 고딕" w:eastAsiaTheme="minorHAnsi" w:hAnsi="맑은 고딕"/>
                <w:bCs/>
                <w:szCs w:val="20"/>
              </w:rPr>
              <w:t xml:space="preserve"> 및 조성 조절, 두께 컨트롤 유리</w:t>
            </w:r>
          </w:p>
          <w:p w14:paraId="33486BBD"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우수한 스텝 커버리지</w:t>
            </w:r>
          </w:p>
        </w:tc>
      </w:tr>
      <w:tr w:rsidR="000D6AF9" w14:paraId="33486BC3" w14:textId="77777777">
        <w:tc>
          <w:tcPr>
            <w:tcW w:w="872" w:type="dxa"/>
            <w:shd w:val="clear" w:color="auto" w:fill="DAEEF3" w:themeFill="accent5" w:themeFillTint="33"/>
          </w:tcPr>
          <w:p w14:paraId="33486BBF"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단점</w:t>
            </w:r>
          </w:p>
        </w:tc>
        <w:tc>
          <w:tcPr>
            <w:tcW w:w="7648" w:type="dxa"/>
          </w:tcPr>
          <w:p w14:paraId="33486BC0"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공정에 반응 변수가 많다.</w:t>
            </w:r>
          </w:p>
          <w:p w14:paraId="33486BC1"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Toxic gas</w:t>
            </w:r>
            <w:r>
              <w:t xml:space="preserve"> </w:t>
            </w:r>
            <w:r>
              <w:rPr>
                <w:rFonts w:ascii="맑은 고딕" w:eastAsiaTheme="minorHAnsi" w:hAnsi="맑은 고딕"/>
                <w:bCs/>
                <w:szCs w:val="20"/>
              </w:rPr>
              <w:t>사용</w:t>
            </w:r>
          </w:p>
          <w:p w14:paraId="33486BC2"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3. 고온공정</w:t>
            </w:r>
          </w:p>
        </w:tc>
      </w:tr>
    </w:tbl>
    <w:p w14:paraId="33486BC4" w14:textId="77777777" w:rsidR="000D6AF9" w:rsidRDefault="000D6AF9">
      <w:pPr>
        <w:snapToGrid w:val="0"/>
        <w:spacing w:after="20" w:line="240" w:lineRule="auto"/>
        <w:rPr>
          <w:rFonts w:ascii="맑은 고딕" w:eastAsiaTheme="minorHAnsi" w:hAnsi="맑은 고딕"/>
          <w:b/>
          <w:szCs w:val="20"/>
        </w:rPr>
      </w:pPr>
    </w:p>
    <w:p w14:paraId="33486BC5" w14:textId="77777777" w:rsidR="000D6AF9" w:rsidRDefault="000D6AF9">
      <w:pPr>
        <w:snapToGrid w:val="0"/>
        <w:spacing w:after="20" w:line="240" w:lineRule="auto"/>
        <w:rPr>
          <w:rFonts w:ascii="맑은 고딕" w:eastAsiaTheme="minorHAnsi" w:hAnsi="맑은 고딕"/>
          <w:b/>
          <w:szCs w:val="20"/>
        </w:rPr>
      </w:pPr>
    </w:p>
    <w:p w14:paraId="33486BC6" w14:textId="77777777" w:rsidR="000D6AF9" w:rsidRDefault="000D6AF9">
      <w:pPr>
        <w:snapToGrid w:val="0"/>
        <w:spacing w:after="20" w:line="240" w:lineRule="auto"/>
        <w:rPr>
          <w:rFonts w:ascii="맑은 고딕" w:eastAsiaTheme="minorHAnsi" w:hAnsi="맑은 고딕"/>
          <w:b/>
          <w:szCs w:val="20"/>
        </w:rPr>
      </w:pPr>
    </w:p>
    <w:p w14:paraId="33486BC7"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lastRenderedPageBreak/>
        <w:t>ALD (Atomic Layer Deposition)</w:t>
      </w:r>
    </w:p>
    <w:p w14:paraId="33486BC8"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t>: 가스를 순차적으로 반응시켜서 웨이퍼에 메탈을 증착시키는 화학적 방법이다.</w:t>
      </w:r>
    </w:p>
    <w:tbl>
      <w:tblPr>
        <w:tblStyle w:val="aa"/>
        <w:tblW w:w="0" w:type="auto"/>
        <w:tblInd w:w="1108" w:type="dxa"/>
        <w:tblLook w:val="04A0" w:firstRow="1" w:lastRow="0" w:firstColumn="1" w:lastColumn="0" w:noHBand="0" w:noVBand="1"/>
      </w:tblPr>
      <w:tblGrid>
        <w:gridCol w:w="872"/>
        <w:gridCol w:w="7648"/>
      </w:tblGrid>
      <w:tr w:rsidR="000D6AF9" w14:paraId="33486BCD" w14:textId="77777777">
        <w:tc>
          <w:tcPr>
            <w:tcW w:w="872" w:type="dxa"/>
            <w:shd w:val="clear" w:color="auto" w:fill="DAEEF3" w:themeFill="accent5" w:themeFillTint="33"/>
          </w:tcPr>
          <w:p w14:paraId="33486BC9"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장점</w:t>
            </w:r>
          </w:p>
        </w:tc>
        <w:tc>
          <w:tcPr>
            <w:tcW w:w="7648" w:type="dxa"/>
          </w:tcPr>
          <w:p w14:paraId="33486BCA"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우수한 스텝 커버리지</w:t>
            </w:r>
          </w:p>
          <w:p w14:paraId="33486BCB"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두께 및 조성 컨트롤이 뛰어남.</w:t>
            </w:r>
          </w:p>
          <w:p w14:paraId="33486BCC"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3. 비교적 저온에서 공정 가능</w:t>
            </w:r>
          </w:p>
        </w:tc>
      </w:tr>
      <w:tr w:rsidR="000D6AF9" w14:paraId="33486BD2" w14:textId="77777777">
        <w:tc>
          <w:tcPr>
            <w:tcW w:w="872" w:type="dxa"/>
            <w:shd w:val="clear" w:color="auto" w:fill="DAEEF3" w:themeFill="accent5" w:themeFillTint="33"/>
          </w:tcPr>
          <w:p w14:paraId="33486BCE"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단점</w:t>
            </w:r>
          </w:p>
        </w:tc>
        <w:tc>
          <w:tcPr>
            <w:tcW w:w="7648" w:type="dxa"/>
          </w:tcPr>
          <w:p w14:paraId="33486BCF"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증착속도가 느리다</w:t>
            </w:r>
          </w:p>
          <w:p w14:paraId="33486BD0" w14:textId="77777777" w:rsidR="000D6AF9" w:rsidRDefault="00A53783">
            <w:r>
              <w:rPr>
                <w:rFonts w:hint="eastAsia"/>
              </w:rPr>
              <w:t>2</w:t>
            </w:r>
            <w:r>
              <w:t xml:space="preserve">. </w:t>
            </w:r>
            <w:r>
              <w:rPr>
                <w:rFonts w:hint="eastAsia"/>
              </w:rPr>
              <w:t xml:space="preserve">반응 변수가 많고 </w:t>
            </w:r>
            <w:r>
              <w:t xml:space="preserve">Toxic </w:t>
            </w:r>
            <w:r>
              <w:rPr>
                <w:rFonts w:hint="eastAsia"/>
              </w:rPr>
              <w:t>gas</w:t>
            </w:r>
            <w:r>
              <w:t xml:space="preserve"> </w:t>
            </w:r>
            <w:r>
              <w:rPr>
                <w:rFonts w:hint="eastAsia"/>
              </w:rPr>
              <w:t>사용</w:t>
            </w:r>
          </w:p>
          <w:p w14:paraId="33486BD1" w14:textId="77777777" w:rsidR="000D6AF9" w:rsidRDefault="00A53783">
            <w:r>
              <w:rPr>
                <w:rFonts w:hint="eastAsia"/>
              </w:rPr>
              <w:t>3</w:t>
            </w:r>
            <w:r>
              <w:t xml:space="preserve">. </w:t>
            </w:r>
            <w:r>
              <w:rPr>
                <w:rFonts w:hint="eastAsia"/>
              </w:rPr>
              <w:t>반응에 필요한 전구체</w:t>
            </w:r>
            <w:r>
              <w:rPr>
                <w:rStyle w:val="a5"/>
              </w:rPr>
              <w:footnoteReference w:id="15"/>
            </w:r>
            <w:r>
              <w:t xml:space="preserve"> </w:t>
            </w:r>
            <w:r>
              <w:rPr>
                <w:rFonts w:hint="eastAsia"/>
              </w:rPr>
              <w:t>종류가 많지 않다.</w:t>
            </w:r>
          </w:p>
        </w:tc>
      </w:tr>
    </w:tbl>
    <w:p w14:paraId="33486BD3" w14:textId="77777777" w:rsidR="000D6AF9" w:rsidRDefault="000D6AF9">
      <w:pPr>
        <w:snapToGrid w:val="0"/>
        <w:spacing w:after="20" w:line="240" w:lineRule="auto"/>
        <w:rPr>
          <w:rFonts w:ascii="맑은 고딕" w:eastAsiaTheme="minorHAnsi" w:hAnsi="맑은 고딕"/>
          <w:b/>
          <w:szCs w:val="20"/>
        </w:rPr>
      </w:pPr>
    </w:p>
    <w:p w14:paraId="33486BD4" w14:textId="77777777" w:rsidR="000D6AF9" w:rsidRDefault="00A53783">
      <w:pPr>
        <w:pStyle w:val="a4"/>
        <w:numPr>
          <w:ilvl w:val="0"/>
          <w:numId w:val="3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금속재료 조건</w:t>
      </w:r>
    </w:p>
    <w:tbl>
      <w:tblPr>
        <w:tblStyle w:val="aa"/>
        <w:tblW w:w="0" w:type="auto"/>
        <w:tblInd w:w="748" w:type="dxa"/>
        <w:tblLook w:val="04A0" w:firstRow="1" w:lastRow="0" w:firstColumn="1" w:lastColumn="0" w:noHBand="0" w:noVBand="1"/>
      </w:tblPr>
      <w:tblGrid>
        <w:gridCol w:w="1941"/>
        <w:gridCol w:w="6939"/>
      </w:tblGrid>
      <w:tr w:rsidR="000D6AF9" w14:paraId="33486BD7" w14:textId="77777777">
        <w:tc>
          <w:tcPr>
            <w:tcW w:w="1941" w:type="dxa"/>
            <w:shd w:val="clear" w:color="auto" w:fill="DAEEF3" w:themeFill="accent5" w:themeFillTint="33"/>
          </w:tcPr>
          <w:p w14:paraId="33486BD5"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낮은 저항</w:t>
            </w:r>
          </w:p>
        </w:tc>
        <w:tc>
          <w:tcPr>
            <w:tcW w:w="6939" w:type="dxa"/>
          </w:tcPr>
          <w:p w14:paraId="33486BD6"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비저항이 작은 물질일수록 전류 전달에 용이해져 반도체 속도 향상.</w:t>
            </w:r>
          </w:p>
        </w:tc>
      </w:tr>
      <w:tr w:rsidR="000D6AF9" w14:paraId="33486BDA" w14:textId="77777777">
        <w:tc>
          <w:tcPr>
            <w:tcW w:w="1941" w:type="dxa"/>
            <w:shd w:val="clear" w:color="auto" w:fill="DAEEF3" w:themeFill="accent5" w:themeFillTint="33"/>
          </w:tcPr>
          <w:p w14:paraId="33486BD8"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열적/화학적 안정성</w:t>
            </w:r>
          </w:p>
        </w:tc>
        <w:tc>
          <w:tcPr>
            <w:tcW w:w="6939" w:type="dxa"/>
          </w:tcPr>
          <w:p w14:paraId="33486BD9"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메탈 공정 중 고온으로 진행되는 증착 과정을 버틸 수 있는 금속이 필요. 메탈 공정 후에 진행되는 공정에서도 고온, 화학적 처리가 진행되는 경우 금속의 특성이 변하지 않을 정도의 내구성이 필요.</w:t>
            </w:r>
          </w:p>
        </w:tc>
      </w:tr>
      <w:tr w:rsidR="000D6AF9" w14:paraId="33486BDD" w14:textId="77777777">
        <w:tc>
          <w:tcPr>
            <w:tcW w:w="1941" w:type="dxa"/>
            <w:shd w:val="clear" w:color="auto" w:fill="DAEEF3" w:themeFill="accent5" w:themeFillTint="33"/>
          </w:tcPr>
          <w:p w14:paraId="33486BDB"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제조 가격</w:t>
            </w:r>
          </w:p>
        </w:tc>
        <w:tc>
          <w:tcPr>
            <w:tcW w:w="6939" w:type="dxa"/>
          </w:tcPr>
          <w:p w14:paraId="33486BDC"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아무리 좋은 특성을 가진 금속 물질(백금, 은 등)이어도 제조 가격이나 금속 물질 자체의 가격이 비싸면 대량 생산이 어렵기 때문에 적절한 제조 가격의 금속이 필요.</w:t>
            </w:r>
          </w:p>
        </w:tc>
      </w:tr>
      <w:tr w:rsidR="000D6AF9" w14:paraId="33486BE0" w14:textId="77777777">
        <w:tc>
          <w:tcPr>
            <w:tcW w:w="1941" w:type="dxa"/>
            <w:shd w:val="clear" w:color="auto" w:fill="DAEEF3" w:themeFill="accent5" w:themeFillTint="33"/>
          </w:tcPr>
          <w:p w14:paraId="33486BDE"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부착성</w:t>
            </w:r>
          </w:p>
        </w:tc>
        <w:tc>
          <w:tcPr>
            <w:tcW w:w="6939" w:type="dxa"/>
          </w:tcPr>
          <w:p w14:paraId="33486BDF"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실리콘 웨이퍼 위에 메탈 막을 얇게 증착했을 경우 부착이 쉽고 부착 강도가 뛰어나야 문제가 생기지 않음.</w:t>
            </w:r>
          </w:p>
        </w:tc>
      </w:tr>
      <w:tr w:rsidR="000D6AF9" w14:paraId="33486BE3" w14:textId="77777777">
        <w:tc>
          <w:tcPr>
            <w:tcW w:w="1941" w:type="dxa"/>
            <w:shd w:val="clear" w:color="auto" w:fill="DAEEF3" w:themeFill="accent5" w:themeFillTint="33"/>
          </w:tcPr>
          <w:p w14:paraId="33486BE1"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쉬운 패터닝</w:t>
            </w:r>
          </w:p>
        </w:tc>
        <w:tc>
          <w:tcPr>
            <w:tcW w:w="6939" w:type="dxa"/>
          </w:tcPr>
          <w:p w14:paraId="33486BE2"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아무리 성질이 좋더라도 패턴 형성이 어렵다면 미세 패턴이 필요한 반도체 공정에서 사용하기 어려움.</w:t>
            </w:r>
          </w:p>
        </w:tc>
      </w:tr>
      <w:tr w:rsidR="000D6AF9" w14:paraId="33486BE6" w14:textId="77777777">
        <w:tc>
          <w:tcPr>
            <w:tcW w:w="1941" w:type="dxa"/>
            <w:shd w:val="clear" w:color="auto" w:fill="DAEEF3" w:themeFill="accent5" w:themeFillTint="33"/>
          </w:tcPr>
          <w:p w14:paraId="33486BE4"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높은 신뢰성</w:t>
            </w:r>
          </w:p>
        </w:tc>
        <w:tc>
          <w:tcPr>
            <w:tcW w:w="6939" w:type="dxa"/>
          </w:tcPr>
          <w:p w14:paraId="33486BE5"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메탈라인의 선폭이 좁아짐에 따라 작은 단면적에 더 많은 전하가 흐름. 작은 단면으로 금속 배선을 제작해도 끊김 없이 사용할 수 있어야 함.</w:t>
            </w:r>
          </w:p>
        </w:tc>
      </w:tr>
    </w:tbl>
    <w:p w14:paraId="33486BE7" w14:textId="77777777" w:rsidR="000D6AF9" w:rsidRDefault="000D6AF9">
      <w:pPr>
        <w:snapToGrid w:val="0"/>
        <w:spacing w:after="20" w:line="240" w:lineRule="auto"/>
        <w:rPr>
          <w:rFonts w:ascii="맑은 고딕" w:eastAsiaTheme="minorHAnsi" w:hAnsi="맑은 고딕"/>
          <w:b/>
          <w:szCs w:val="20"/>
        </w:rPr>
      </w:pPr>
    </w:p>
    <w:p w14:paraId="33486BE8" w14:textId="77777777" w:rsidR="000D6AF9" w:rsidRDefault="00A53783">
      <w:pPr>
        <w:pStyle w:val="a4"/>
        <w:numPr>
          <w:ilvl w:val="0"/>
          <w:numId w:val="3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금속재료</w:t>
      </w:r>
    </w:p>
    <w:p w14:paraId="33486BE9"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텅스텐 (W)</w:t>
      </w:r>
    </w:p>
    <w:p w14:paraId="33486BEA"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t>: VIA를 채우는 용도로 사용한다. CVD로 증착하기 때문에 스텝 커버리지가 작은 VIA에 증착하기 용이하다.</w:t>
      </w:r>
    </w:p>
    <w:p w14:paraId="33486BEB"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알루미늄 (Al)</w:t>
      </w:r>
    </w:p>
    <w:p w14:paraId="33486BEC"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t>: VIA 외에 메탈 LAYER를 구성한다. PVD 방식으로 증착하기 때문에 VIA에 비해 증착 면적이 큰 LAYER 증착시킨다.</w:t>
      </w:r>
    </w:p>
    <w:p w14:paraId="33486BED" w14:textId="77777777" w:rsidR="000D6AF9" w:rsidRDefault="00A53783">
      <w:pPr>
        <w:widowControl/>
        <w:wordWrap/>
        <w:autoSpaceDE/>
        <w:autoSpaceDN/>
        <w:rPr>
          <w:rFonts w:ascii="맑은 고딕" w:eastAsiaTheme="minorHAnsi" w:hAnsi="맑은 고딕"/>
          <w:bCs/>
          <w:szCs w:val="20"/>
        </w:rPr>
      </w:pPr>
      <w:r>
        <w:rPr>
          <w:rFonts w:ascii="맑은 고딕" w:eastAsiaTheme="minorHAnsi" w:hAnsi="맑은 고딕"/>
          <w:bCs/>
          <w:szCs w:val="20"/>
        </w:rPr>
        <w:br w:type="page"/>
      </w:r>
    </w:p>
    <w:tbl>
      <w:tblPr>
        <w:tblStyle w:val="aa"/>
        <w:tblW w:w="0" w:type="auto"/>
        <w:tblInd w:w="1108" w:type="dxa"/>
        <w:tblLook w:val="04A0" w:firstRow="1" w:lastRow="0" w:firstColumn="1" w:lastColumn="0" w:noHBand="0" w:noVBand="1"/>
      </w:tblPr>
      <w:tblGrid>
        <w:gridCol w:w="1014"/>
        <w:gridCol w:w="7506"/>
      </w:tblGrid>
      <w:tr w:rsidR="000D6AF9" w14:paraId="33486BF2" w14:textId="77777777">
        <w:tc>
          <w:tcPr>
            <w:tcW w:w="1014" w:type="dxa"/>
            <w:shd w:val="clear" w:color="auto" w:fill="DAEEF3" w:themeFill="accent5" w:themeFillTint="33"/>
          </w:tcPr>
          <w:p w14:paraId="33486BEE"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lastRenderedPageBreak/>
              <w:t>장점</w:t>
            </w:r>
          </w:p>
        </w:tc>
        <w:tc>
          <w:tcPr>
            <w:tcW w:w="7506" w:type="dxa"/>
          </w:tcPr>
          <w:p w14:paraId="33486BEF"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박막 증착이 쉽다.</w:t>
            </w:r>
          </w:p>
          <w:p w14:paraId="33486BF0"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산화막과의 접착력이 좋다.</w:t>
            </w:r>
          </w:p>
          <w:p w14:paraId="33486BF1"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3. 포토, 식각 공정이 비교적 쉽다.</w:t>
            </w:r>
          </w:p>
        </w:tc>
      </w:tr>
      <w:tr w:rsidR="000D6AF9" w14:paraId="33486BF8" w14:textId="77777777">
        <w:tc>
          <w:tcPr>
            <w:tcW w:w="1014" w:type="dxa"/>
            <w:shd w:val="clear" w:color="auto" w:fill="DAEEF3" w:themeFill="accent5" w:themeFillTint="33"/>
          </w:tcPr>
          <w:p w14:paraId="33486BF3"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단점</w:t>
            </w:r>
          </w:p>
        </w:tc>
        <w:tc>
          <w:tcPr>
            <w:tcW w:w="7506" w:type="dxa"/>
          </w:tcPr>
          <w:p w14:paraId="33486BF4"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부식이 잘된다.</w:t>
            </w:r>
          </w:p>
          <w:p w14:paraId="33486BF5"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녹는점이 낮다.</w:t>
            </w:r>
          </w:p>
          <w:p w14:paraId="33486BF6"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3. Junction Spiking</w:t>
            </w:r>
            <w:r>
              <w:rPr>
                <w:rStyle w:val="a5"/>
                <w:rFonts w:ascii="맑은 고딕" w:eastAsiaTheme="minorHAnsi" w:hAnsi="맑은 고딕"/>
                <w:bCs/>
                <w:szCs w:val="20"/>
              </w:rPr>
              <w:footnoteReference w:id="16"/>
            </w:r>
            <w:r>
              <w:rPr>
                <w:rFonts w:ascii="맑은 고딕" w:eastAsiaTheme="minorHAnsi" w:hAnsi="맑은 고딕"/>
                <w:bCs/>
                <w:szCs w:val="20"/>
              </w:rPr>
              <w:t>이 발생한다.</w:t>
            </w:r>
          </w:p>
          <w:p w14:paraId="33486BF7"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4. Electromigration</w:t>
            </w:r>
            <w:r>
              <w:rPr>
                <w:rStyle w:val="a5"/>
                <w:rFonts w:ascii="맑은 고딕" w:eastAsiaTheme="minorHAnsi" w:hAnsi="맑은 고딕"/>
                <w:bCs/>
                <w:szCs w:val="20"/>
              </w:rPr>
              <w:footnoteReference w:id="17"/>
            </w:r>
            <w:r>
              <w:rPr>
                <w:rFonts w:ascii="맑은 고딕" w:eastAsiaTheme="minorHAnsi" w:hAnsi="맑은 고딕"/>
                <w:bCs/>
                <w:szCs w:val="20"/>
              </w:rPr>
              <w:t>이 발생한다.</w:t>
            </w:r>
          </w:p>
        </w:tc>
      </w:tr>
    </w:tbl>
    <w:p w14:paraId="33486BF9" w14:textId="77777777" w:rsidR="000D6AF9" w:rsidRDefault="000D6AF9">
      <w:pPr>
        <w:pStyle w:val="a4"/>
        <w:snapToGrid w:val="0"/>
        <w:spacing w:after="20" w:line="240" w:lineRule="auto"/>
        <w:ind w:leftChars="0" w:left="1108"/>
        <w:rPr>
          <w:rFonts w:ascii="맑은 고딕" w:eastAsiaTheme="minorHAnsi" w:hAnsi="맑은 고딕"/>
          <w:bCs/>
          <w:szCs w:val="20"/>
        </w:rPr>
      </w:pPr>
    </w:p>
    <w:p w14:paraId="33486BFA"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구리 (Cu)</w:t>
      </w:r>
    </w:p>
    <w:p w14:paraId="33486BFB" w14:textId="77777777" w:rsidR="000D6AF9" w:rsidRDefault="00A53783">
      <w:pPr>
        <w:pStyle w:val="a4"/>
        <w:snapToGrid w:val="0"/>
        <w:spacing w:after="20" w:line="240" w:lineRule="auto"/>
        <w:ind w:leftChars="0" w:left="1108"/>
        <w:rPr>
          <w:rFonts w:ascii="맑은 고딕" w:eastAsiaTheme="minorHAnsi" w:hAnsi="맑은 고딕"/>
          <w:bCs/>
          <w:szCs w:val="20"/>
        </w:rPr>
      </w:pPr>
      <w:r>
        <w:rPr>
          <w:rFonts w:ascii="맑은 고딕" w:eastAsiaTheme="minorHAnsi" w:hAnsi="맑은 고딕"/>
          <w:bCs/>
          <w:szCs w:val="20"/>
        </w:rPr>
        <w:t>: 저전력 고집적 반도체를 원함에 따라 비저항이 작은 Cu를 사용하기 시작했다. 그러나 식각이 어렵기에 다마신 공정을 도입하였다.</w:t>
      </w:r>
    </w:p>
    <w:tbl>
      <w:tblPr>
        <w:tblStyle w:val="aa"/>
        <w:tblW w:w="0" w:type="auto"/>
        <w:tblInd w:w="1108" w:type="dxa"/>
        <w:tblLook w:val="04A0" w:firstRow="1" w:lastRow="0" w:firstColumn="1" w:lastColumn="0" w:noHBand="0" w:noVBand="1"/>
      </w:tblPr>
      <w:tblGrid>
        <w:gridCol w:w="1014"/>
        <w:gridCol w:w="7506"/>
      </w:tblGrid>
      <w:tr w:rsidR="000D6AF9" w14:paraId="33486C00" w14:textId="77777777">
        <w:tc>
          <w:tcPr>
            <w:tcW w:w="1014" w:type="dxa"/>
            <w:shd w:val="clear" w:color="auto" w:fill="DAEEF3" w:themeFill="accent5" w:themeFillTint="33"/>
          </w:tcPr>
          <w:p w14:paraId="33486BFC"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장점</w:t>
            </w:r>
          </w:p>
        </w:tc>
        <w:tc>
          <w:tcPr>
            <w:tcW w:w="7506" w:type="dxa"/>
          </w:tcPr>
          <w:p w14:paraId="33486BFD"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Al보다 저항이 낮아 에너지 손실이 적다.</w:t>
            </w:r>
          </w:p>
          <w:p w14:paraId="33486BFE"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2. Al보다 녹는점이 높다.</w:t>
            </w:r>
          </w:p>
          <w:p w14:paraId="33486BFF"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3. 낮은 Diffusivity 덕분에 Electromigration 현상이 없다.</w:t>
            </w:r>
          </w:p>
        </w:tc>
      </w:tr>
      <w:tr w:rsidR="000D6AF9" w14:paraId="33486C03" w14:textId="77777777">
        <w:tc>
          <w:tcPr>
            <w:tcW w:w="1014" w:type="dxa"/>
            <w:shd w:val="clear" w:color="auto" w:fill="DAEEF3" w:themeFill="accent5" w:themeFillTint="33"/>
          </w:tcPr>
          <w:p w14:paraId="33486C01" w14:textId="77777777" w:rsidR="000D6AF9" w:rsidRDefault="00A53783">
            <w:pPr>
              <w:pStyle w:val="a4"/>
              <w:snapToGrid w:val="0"/>
              <w:spacing w:after="20"/>
              <w:ind w:leftChars="0" w:left="0"/>
              <w:rPr>
                <w:rFonts w:ascii="맑은 고딕" w:eastAsiaTheme="minorHAnsi" w:hAnsi="맑은 고딕"/>
                <w:b/>
                <w:szCs w:val="20"/>
              </w:rPr>
            </w:pPr>
            <w:r>
              <w:rPr>
                <w:rFonts w:ascii="맑은 고딕" w:eastAsiaTheme="minorHAnsi" w:hAnsi="맑은 고딕"/>
                <w:b/>
                <w:szCs w:val="20"/>
              </w:rPr>
              <w:t>단점</w:t>
            </w:r>
          </w:p>
        </w:tc>
        <w:tc>
          <w:tcPr>
            <w:tcW w:w="7506" w:type="dxa"/>
          </w:tcPr>
          <w:p w14:paraId="33486C02"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1. Etch가 어렵다.</w:t>
            </w:r>
          </w:p>
        </w:tc>
      </w:tr>
    </w:tbl>
    <w:p w14:paraId="33486C04" w14:textId="77777777" w:rsidR="000D6AF9" w:rsidRDefault="000D6AF9">
      <w:pPr>
        <w:pStyle w:val="a4"/>
        <w:snapToGrid w:val="0"/>
        <w:spacing w:after="20" w:line="240" w:lineRule="auto"/>
        <w:ind w:leftChars="0" w:left="1108"/>
        <w:rPr>
          <w:rFonts w:ascii="맑은 고딕" w:eastAsiaTheme="minorHAnsi" w:hAnsi="맑은 고딕"/>
          <w:b/>
          <w:szCs w:val="20"/>
          <w:highlight w:val="yellow"/>
        </w:rPr>
      </w:pPr>
    </w:p>
    <w:p w14:paraId="33486C05"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메탈공정기술 엔지니어 직무 수행사항</w:t>
      </w:r>
    </w:p>
    <w:p w14:paraId="33486C06" w14:textId="77777777" w:rsidR="000D6AF9" w:rsidRDefault="00A53783">
      <w:pPr>
        <w:snapToGrid w:val="0"/>
        <w:spacing w:after="20" w:line="240" w:lineRule="auto"/>
        <w:ind w:left="748"/>
        <w:rPr>
          <w:rFonts w:ascii="맑은 고딕" w:eastAsiaTheme="minorHAnsi" w:hAnsi="맑은 고딕"/>
          <w:bCs/>
          <w:color w:val="000000"/>
          <w:szCs w:val="20"/>
        </w:rPr>
      </w:pPr>
      <w:r>
        <w:rPr>
          <w:rFonts w:ascii="맑은 고딕" w:eastAsiaTheme="minorHAnsi" w:hAnsi="맑은 고딕"/>
          <w:bCs/>
          <w:color w:val="000000"/>
          <w:szCs w:val="20"/>
        </w:rPr>
        <w:t xml:space="preserve">메탈 공정 공정기술 엔지니어의 주요 업무는 </w:t>
      </w:r>
      <w:r>
        <w:rPr>
          <w:rFonts w:ascii="맑은 고딕" w:eastAsiaTheme="minorHAnsi" w:hAnsi="맑은 고딕"/>
          <w:b/>
          <w:color w:val="FF0000"/>
          <w:szCs w:val="20"/>
        </w:rPr>
        <w:t>1) 공정 개선 2) 품질관리</w:t>
      </w:r>
      <w:r>
        <w:rPr>
          <w:rFonts w:ascii="맑은 고딕" w:eastAsiaTheme="minorHAnsi" w:hAnsi="맑은 고딕"/>
          <w:bCs/>
          <w:color w:val="000000"/>
          <w:szCs w:val="20"/>
        </w:rPr>
        <w:t>이며</w:t>
      </w:r>
    </w:p>
    <w:p w14:paraId="33486C07" w14:textId="77777777" w:rsidR="000D6AF9" w:rsidRDefault="00A53783">
      <w:pPr>
        <w:snapToGrid w:val="0"/>
        <w:spacing w:after="20" w:line="240" w:lineRule="auto"/>
        <w:ind w:left="748"/>
        <w:rPr>
          <w:rFonts w:ascii="맑은 고딕" w:eastAsiaTheme="minorHAnsi" w:hAnsi="맑은 고딕"/>
          <w:bCs/>
          <w:color w:val="000000"/>
          <w:szCs w:val="20"/>
        </w:rPr>
      </w:pPr>
      <w:r>
        <w:rPr>
          <w:rFonts w:ascii="맑은 고딕" w:eastAsiaTheme="minorHAnsi" w:hAnsi="맑은 고딕"/>
          <w:bCs/>
          <w:color w:val="000000"/>
          <w:szCs w:val="20"/>
        </w:rPr>
        <w:t>해당 업무는 주로 다음과 같은 이슈들을 해결하는 것으로 이루어진다.</w:t>
      </w:r>
    </w:p>
    <w:p w14:paraId="33486C08" w14:textId="77777777" w:rsidR="000D6AF9" w:rsidRDefault="00A53783">
      <w:pPr>
        <w:pStyle w:val="a4"/>
        <w:numPr>
          <w:ilvl w:val="0"/>
          <w:numId w:val="37"/>
        </w:numPr>
        <w:snapToGrid w:val="0"/>
        <w:spacing w:after="20" w:line="240" w:lineRule="auto"/>
        <w:ind w:leftChars="0"/>
        <w:rPr>
          <w:rFonts w:ascii="맑은 고딕" w:eastAsiaTheme="minorHAnsi" w:hAnsi="맑은 고딕"/>
          <w:b/>
          <w:color w:val="000000"/>
          <w:szCs w:val="20"/>
        </w:rPr>
      </w:pPr>
      <w:r>
        <w:rPr>
          <w:rFonts w:ascii="맑은 고딕" w:eastAsiaTheme="minorHAnsi" w:hAnsi="맑은 고딕"/>
          <w:b/>
          <w:color w:val="000000"/>
          <w:szCs w:val="20"/>
        </w:rPr>
        <w:t>문제사항 및 해결방안</w:t>
      </w:r>
    </w:p>
    <w:tbl>
      <w:tblPr>
        <w:tblStyle w:val="aa"/>
        <w:tblW w:w="0" w:type="auto"/>
        <w:tblInd w:w="748" w:type="dxa"/>
        <w:tblLook w:val="04A0" w:firstRow="1" w:lastRow="0" w:firstColumn="1" w:lastColumn="0" w:noHBand="0" w:noVBand="1"/>
      </w:tblPr>
      <w:tblGrid>
        <w:gridCol w:w="3358"/>
        <w:gridCol w:w="5522"/>
      </w:tblGrid>
      <w:tr w:rsidR="000D6AF9" w14:paraId="33486C0B" w14:textId="77777777">
        <w:tc>
          <w:tcPr>
            <w:tcW w:w="3358" w:type="dxa"/>
            <w:shd w:val="clear" w:color="auto" w:fill="DAEEF3" w:themeFill="accent5" w:themeFillTint="33"/>
          </w:tcPr>
          <w:p w14:paraId="33486C09"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문제사항</w:t>
            </w:r>
          </w:p>
        </w:tc>
        <w:tc>
          <w:tcPr>
            <w:tcW w:w="5522" w:type="dxa"/>
            <w:shd w:val="clear" w:color="auto" w:fill="DAEEF3" w:themeFill="accent5" w:themeFillTint="33"/>
          </w:tcPr>
          <w:p w14:paraId="33486C0A"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해결방안</w:t>
            </w:r>
          </w:p>
        </w:tc>
      </w:tr>
      <w:tr w:rsidR="000D6AF9" w14:paraId="33486C0F" w14:textId="77777777">
        <w:tc>
          <w:tcPr>
            <w:tcW w:w="3358" w:type="dxa"/>
            <w:shd w:val="clear" w:color="auto" w:fill="DAEEF3" w:themeFill="accent5" w:themeFillTint="33"/>
          </w:tcPr>
          <w:p w14:paraId="33486C0C"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METAL Thk Miss</w:t>
            </w:r>
          </w:p>
          <w:p w14:paraId="33486C0D"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 메탈 두께가 기존 Spec에서 벗어나면 저수율이 발생한다.</w:t>
            </w:r>
          </w:p>
        </w:tc>
        <w:tc>
          <w:tcPr>
            <w:tcW w:w="5522" w:type="dxa"/>
          </w:tcPr>
          <w:p w14:paraId="33486C0E"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두께가 달라짐에 따라 반도체의 특성, 품질이 달라진다. 두께를 잘 컨트롤하기 위해 BARE WAFER에 우선 데포를 진행하며 원하는 두께가 잘 나오는지 검증단계를 거친다. 그 후 양산 웨이퍼에 실제 증착을 진행한다. 공정 엔지니어는 이후 웨이퍼에서도 동일한 두께 이슈가 발생하는지 확인하고 조치하는 재현성 평가를 진행한다.</w:t>
            </w:r>
          </w:p>
        </w:tc>
      </w:tr>
      <w:tr w:rsidR="000D6AF9" w14:paraId="33486C13" w14:textId="77777777">
        <w:tc>
          <w:tcPr>
            <w:tcW w:w="3358" w:type="dxa"/>
            <w:shd w:val="clear" w:color="auto" w:fill="DAEEF3" w:themeFill="accent5" w:themeFillTint="33"/>
          </w:tcPr>
          <w:p w14:paraId="33486C10"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설비 내에서 정체</w:t>
            </w:r>
          </w:p>
          <w:p w14:paraId="33486C11"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 설비 ERROR 발생으로 웨이퍼가 설비 내부에서 정체를 하게 되면 여러 DEFFECT의 원인이 된다.</w:t>
            </w:r>
          </w:p>
        </w:tc>
        <w:tc>
          <w:tcPr>
            <w:tcW w:w="5522" w:type="dxa"/>
          </w:tcPr>
          <w:p w14:paraId="33486C12"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에러 발생 원인을 TRACE해보고 해당 에러가 발생하지 않도록 원인대책을 세운다.</w:t>
            </w:r>
          </w:p>
        </w:tc>
      </w:tr>
      <w:tr w:rsidR="000D6AF9" w14:paraId="33486C19" w14:textId="77777777">
        <w:tc>
          <w:tcPr>
            <w:tcW w:w="3358" w:type="dxa"/>
            <w:shd w:val="clear" w:color="auto" w:fill="DAEEF3" w:themeFill="accent5" w:themeFillTint="33"/>
          </w:tcPr>
          <w:p w14:paraId="33486C14"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DEFECT</w:t>
            </w:r>
          </w:p>
          <w:p w14:paraId="33486C15"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 웨이퍼 위에 Partice</w:t>
            </w:r>
            <w:r>
              <w:rPr>
                <w:rStyle w:val="a5"/>
                <w:rFonts w:ascii="맑은 고딕" w:eastAsiaTheme="minorHAnsi" w:hAnsi="맑은 고딕"/>
                <w:b/>
                <w:szCs w:val="20"/>
              </w:rPr>
              <w:footnoteReference w:id="18"/>
            </w:r>
            <w:r>
              <w:rPr>
                <w:rFonts w:ascii="맑은 고딕" w:eastAsiaTheme="minorHAnsi" w:hAnsi="맑은 고딕"/>
                <w:b/>
                <w:szCs w:val="20"/>
              </w:rPr>
              <w:t>이 관리하고 있는 Spec보다 많이 떨어지면 저수율이 발생한다.</w:t>
            </w:r>
          </w:p>
        </w:tc>
        <w:tc>
          <w:tcPr>
            <w:tcW w:w="5522" w:type="dxa"/>
          </w:tcPr>
          <w:p w14:paraId="33486C16"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 xml:space="preserve">Spec 이상으로 떨어지는 웨이퍼는 폐기처리한다. </w:t>
            </w:r>
          </w:p>
          <w:p w14:paraId="33486C17"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 xml:space="preserve">Particle Source들이 될만한 요소들은 많기 때문에 설비 </w:t>
            </w:r>
          </w:p>
          <w:p w14:paraId="33486C18"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유지보수, 클리닝, 공정의 최적화 등이 중요하다.</w:t>
            </w:r>
          </w:p>
        </w:tc>
      </w:tr>
      <w:tr w:rsidR="000D6AF9" w14:paraId="33486C1D" w14:textId="77777777">
        <w:tc>
          <w:tcPr>
            <w:tcW w:w="3358" w:type="dxa"/>
            <w:shd w:val="clear" w:color="auto" w:fill="DAEEF3" w:themeFill="accent5" w:themeFillTint="33"/>
          </w:tcPr>
          <w:p w14:paraId="33486C1A"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lastRenderedPageBreak/>
              <w:t>Hillock 이슈</w:t>
            </w:r>
          </w:p>
          <w:p w14:paraId="33486C1B"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 증착 온도 및 메탈 특성, 정체 이슈 등으로 메탈막에서 뽈록 튀어나오는 Hillock이 발생한다.</w:t>
            </w:r>
          </w:p>
        </w:tc>
        <w:tc>
          <w:tcPr>
            <w:tcW w:w="5522" w:type="dxa"/>
          </w:tcPr>
          <w:p w14:paraId="33486C1C"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TEM 장비로 칩의 단면을 보고 원인에 대해 trace한다. 메탈 공정에서 발생한게 아닌 것 같으면 유관부서들과 소통을 통해 문제를 해결한다</w:t>
            </w:r>
          </w:p>
        </w:tc>
      </w:tr>
      <w:tr w:rsidR="000D6AF9" w14:paraId="33486C22" w14:textId="77777777">
        <w:tc>
          <w:tcPr>
            <w:tcW w:w="3358" w:type="dxa"/>
            <w:shd w:val="clear" w:color="auto" w:fill="DAEEF3" w:themeFill="accent5" w:themeFillTint="33"/>
          </w:tcPr>
          <w:p w14:paraId="33486C1E"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메탈 두께</w:t>
            </w:r>
          </w:p>
          <w:p w14:paraId="33486C1F"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 xml:space="preserve">: 두께가 틀어져 기본 스펙에서 </w:t>
            </w:r>
          </w:p>
          <w:p w14:paraId="33486C20"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벗어나면 수율에 영향을 미친다.</w:t>
            </w:r>
          </w:p>
        </w:tc>
        <w:tc>
          <w:tcPr>
            <w:tcW w:w="5522" w:type="dxa"/>
          </w:tcPr>
          <w:p w14:paraId="33486C21"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두께 10A 차일 칩의 성능이 향상되기 때문에 두께를 플러스 마이너스 주면서 여러 평가를 진행하며 최적의 조건을 찾는다.</w:t>
            </w:r>
          </w:p>
        </w:tc>
      </w:tr>
      <w:tr w:rsidR="000D6AF9" w14:paraId="33486C27" w14:textId="77777777">
        <w:tc>
          <w:tcPr>
            <w:tcW w:w="3358" w:type="dxa"/>
            <w:shd w:val="clear" w:color="auto" w:fill="DAEEF3" w:themeFill="accent5" w:themeFillTint="33"/>
          </w:tcPr>
          <w:p w14:paraId="33486C23"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메탈 저항</w:t>
            </w:r>
          </w:p>
          <w:p w14:paraId="33486C24"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 xml:space="preserve">: 저항이 틀어져 기본 스펙에서 </w:t>
            </w:r>
          </w:p>
          <w:p w14:paraId="33486C25"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벗어나면 수율에 영향을 미친다.</w:t>
            </w:r>
          </w:p>
        </w:tc>
        <w:tc>
          <w:tcPr>
            <w:tcW w:w="5522" w:type="dxa"/>
          </w:tcPr>
          <w:p w14:paraId="33486C26"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두께와 마찬가지로 여러 평가를 진행하며 최적의 조건을 찾는다.</w:t>
            </w:r>
          </w:p>
        </w:tc>
      </w:tr>
    </w:tbl>
    <w:p w14:paraId="33486C28" w14:textId="77777777" w:rsidR="000D6AF9" w:rsidRDefault="000D6AF9">
      <w:pPr>
        <w:snapToGrid w:val="0"/>
        <w:spacing w:after="20" w:line="240" w:lineRule="auto"/>
        <w:rPr>
          <w:rFonts w:ascii="맑은 고딕" w:eastAsiaTheme="minorHAnsi" w:hAnsi="맑은 고딕"/>
          <w:b/>
          <w:szCs w:val="20"/>
        </w:rPr>
      </w:pPr>
    </w:p>
    <w:p w14:paraId="33486C29" w14:textId="77777777" w:rsidR="000D6AF9" w:rsidRDefault="00A53783">
      <w:pPr>
        <w:pStyle w:val="a4"/>
        <w:numPr>
          <w:ilvl w:val="0"/>
          <w:numId w:val="37"/>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협업사항</w:t>
      </w:r>
    </w:p>
    <w:p w14:paraId="33486C2A"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공정 엔지니어는 반도체의 품질, 생산량 2가지 밸런스를 잘 잡아야한다. 설비에 이상한 점이 있는 것을 공정 엔지니어가 여러 DATA를 통해 빠르게 인지하고 설비팀에 조치를 요청하여 해결하는 것이 반도체의 품질 및 생산성과 직결되기 때문에 공정, 설비팀의 유기적인 소통이 중요하다.</w:t>
      </w:r>
    </w:p>
    <w:p w14:paraId="33486C2B"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제조팀과 공정 엔지니어</w:t>
      </w:r>
    </w:p>
    <w:p w14:paraId="33486C2C"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하루 일정량의 반도체를 생산하는데 설비가 작동하지 않으면 반도체를 만들지 못하기 때문에 제조팀에서 설비를 고쳐달라는 요청을 한다. 요청을 받은 공정 엔지니어는 DATA들을 뽑고 조치할 수 있는 내용들이 있으면 조치(증착온도, 시간 변경 등)를 진행한다.</w:t>
      </w:r>
    </w:p>
    <w:p w14:paraId="33486C2D" w14:textId="77777777" w:rsidR="000D6AF9" w:rsidRDefault="00A53783">
      <w:pPr>
        <w:pStyle w:val="a4"/>
        <w:numPr>
          <w:ilvl w:val="0"/>
          <w:numId w:val="32"/>
        </w:numPr>
        <w:snapToGrid w:val="0"/>
        <w:spacing w:after="20" w:line="240" w:lineRule="auto"/>
        <w:ind w:leftChars="0"/>
        <w:rPr>
          <w:rFonts w:ascii="맑은 고딕" w:eastAsiaTheme="minorHAnsi" w:hAnsi="맑은 고딕"/>
          <w:bCs/>
          <w:szCs w:val="20"/>
        </w:rPr>
      </w:pPr>
      <w:r>
        <w:rPr>
          <w:rFonts w:ascii="맑은 고딕" w:eastAsiaTheme="minorHAnsi" w:hAnsi="맑은 고딕"/>
          <w:b/>
          <w:szCs w:val="20"/>
        </w:rPr>
        <w:t>공정 엔지니어와 설비팀</w:t>
      </w:r>
    </w:p>
    <w:p w14:paraId="33486C2E"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공정 엔지니어의 조치 이후에도 설비가 작동하지 않으면 설비팀에 문의를 하여 설비 점검이나 특이점 확인을 요청한다. 설비에 문제가 있다면 설비팀에서 조치를 한 뒤, 공정팀에서 다시 DATA들을 확인하고 정상이면 설비를 사용 전환하여 반도체를 생산한다.</w:t>
      </w:r>
    </w:p>
    <w:p w14:paraId="33486C2F" w14:textId="77777777" w:rsidR="000D6AF9" w:rsidRDefault="000D6AF9">
      <w:pPr>
        <w:snapToGrid w:val="0"/>
        <w:spacing w:after="20" w:line="240" w:lineRule="auto"/>
        <w:ind w:left="748"/>
        <w:rPr>
          <w:rFonts w:ascii="맑은 고딕" w:eastAsiaTheme="minorHAnsi" w:hAnsi="맑은 고딕"/>
          <w:bCs/>
          <w:szCs w:val="20"/>
        </w:rPr>
      </w:pPr>
    </w:p>
    <w:p w14:paraId="33486C30" w14:textId="77777777" w:rsidR="000D6AF9" w:rsidRDefault="00A53783">
      <w:pPr>
        <w:pStyle w:val="a4"/>
        <w:numPr>
          <w:ilvl w:val="0"/>
          <w:numId w:val="36"/>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프로그램 툴</w:t>
      </w:r>
    </w:p>
    <w:p w14:paraId="33486C31"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엑셀</w:t>
      </w:r>
    </w:p>
    <w:p w14:paraId="33486C32"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엑셀 사용법과 단축키는 빠른 업무 적응에 큰 도움을 준다.</w:t>
      </w:r>
    </w:p>
    <w:p w14:paraId="33486C33"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파이썬</w:t>
      </w:r>
    </w:p>
    <w:p w14:paraId="33486C34"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업무에 응용 가능하지만 특정부서에서 쓰이고 실제 사용하는 사람은 적다.</w:t>
      </w:r>
    </w:p>
    <w:p w14:paraId="33486C35"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YMS (Yield Management System 수율관리시스템)</w:t>
      </w:r>
    </w:p>
    <w:p w14:paraId="33486C36"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FDC (Fault Detection and Classification 설비분석시스템)</w:t>
      </w:r>
    </w:p>
    <w:p w14:paraId="33486C37" w14:textId="77777777" w:rsidR="000D6AF9" w:rsidRDefault="00A53783">
      <w:pPr>
        <w:pStyle w:val="a4"/>
        <w:numPr>
          <w:ilvl w:val="0"/>
          <w:numId w:val="32"/>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Spotfire (데이터분석툴)</w:t>
      </w:r>
    </w:p>
    <w:p w14:paraId="33486C38"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DATA를 한눈에 보기 위한 정리, DATA 상관관계 파악에 용이해서 자주 쓰인다.</w:t>
      </w:r>
    </w:p>
    <w:p w14:paraId="33486C39" w14:textId="77777777" w:rsidR="000D6AF9" w:rsidRDefault="000D6AF9">
      <w:pPr>
        <w:snapToGrid w:val="0"/>
        <w:spacing w:after="20" w:line="240" w:lineRule="auto"/>
        <w:rPr>
          <w:rFonts w:ascii="맑은 고딕" w:eastAsiaTheme="minorHAnsi" w:hAnsi="맑은 고딕"/>
          <w:b/>
          <w:szCs w:val="20"/>
        </w:rPr>
      </w:pPr>
    </w:p>
    <w:p w14:paraId="33486C3A"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메탈공정 전망</w:t>
      </w:r>
    </w:p>
    <w:p w14:paraId="33486C3B"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삼성전자는 시스템 반도체 사업(파운드리 사업부)으로 300조원 가량의 대규모 투자를 하였다.다품종 소량생산을 하는 시스템 반도체 사업(파운드리 사업부)의 특성 때문에 사용하는 재료와 기법에 따라 결과물이 달라지는 메탈 공정이 매우 중요한 역할을 수행할 것이고, 앞으로의 전망도 좋을 것이다. 또한 메탈 공정은 photo, etching, cleaning 등 여러 이전 공정들을 포괄하는 복합적인 공정이기 때문에 메탈 공정 기술 직무에 대해 조사하면 다른 공정 및 공정기술 전반을 이해하는데 용이하여 공정 기술 직무로의 취업 준비에 도움이 될 것이다.</w:t>
      </w:r>
    </w:p>
    <w:p w14:paraId="33486C3C"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lastRenderedPageBreak/>
        <w:t>메탈공정 직무수행 근무환경</w:t>
      </w:r>
    </w:p>
    <w:p w14:paraId="33486C3D"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공정기술 엔지니어는 변형 교대, Shift와 Office를 번갈아 가며 근무</w:t>
      </w:r>
    </w:p>
    <w:p w14:paraId="33486C3E" w14:textId="77777777" w:rsidR="000D6AF9" w:rsidRDefault="00A53783">
      <w:pPr>
        <w:pStyle w:val="a4"/>
        <w:numPr>
          <w:ilvl w:val="0"/>
          <w:numId w:val="38"/>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Shift(DAY,SW,GY)</w:t>
      </w:r>
    </w:p>
    <w:p w14:paraId="33486C3F"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3교대 (DAY 06~14, SW 14~10, GY 10~06) 24시간 LINE(공장) SUSTAIN</w:t>
      </w:r>
    </w:p>
    <w:p w14:paraId="33486C40"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xml:space="preserve">주로 CL1, CL2 이하가 Shift 근무를 한다. 간혹 팀 내 존재하는 CL3도 Shift 근무를 한다. </w:t>
      </w:r>
    </w:p>
    <w:p w14:paraId="33486C41"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xml:space="preserve">공정별 Data를 실시간으로 모니터링하여 불량 이슈를 해결하는 업무를 담당한다. 교대로 일하기 때문에 본인 앞 뒤 근무자들에게 업무 inform 이후 업무가 시작되고 마무리된다. </w:t>
      </w:r>
    </w:p>
    <w:p w14:paraId="33486C42" w14:textId="77777777" w:rsidR="000D6AF9" w:rsidRDefault="00A53783">
      <w:pPr>
        <w:pStyle w:val="a4"/>
        <w:numPr>
          <w:ilvl w:val="0"/>
          <w:numId w:val="38"/>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오피스</w:t>
      </w:r>
    </w:p>
    <w:p w14:paraId="33486C43"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오전 8시 출근 오후 5시 퇴근한다. CL3 이상은 거의 오피스 근무를 한다.</w:t>
      </w:r>
    </w:p>
    <w:p w14:paraId="33486C44"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신제품 양산을 위한 공정 기준을 최적화하여 수율을 향상시키는 업무를 담당한다. 복합적인 큰 문제 발견시 오피스에서 불량 이슈를 해결하기 위해 회의 및 타부서와의 협력으로 문제를 해결한다. 아침 회의를 통해 업무 분담을 하며 본인이 담당하는 신제품 양산 관리나 defect 모니터링, 설비 이관 등에 관한 업무를 진행한다.</w:t>
      </w:r>
    </w:p>
    <w:p w14:paraId="33486C45" w14:textId="77777777" w:rsidR="000D6AF9" w:rsidRDefault="00A53783">
      <w:pPr>
        <w:pStyle w:val="a4"/>
        <w:numPr>
          <w:ilvl w:val="0"/>
          <w:numId w:val="39"/>
        </w:numPr>
        <w:snapToGrid w:val="0"/>
        <w:spacing w:after="20" w:line="240" w:lineRule="auto"/>
        <w:ind w:leftChars="0"/>
        <w:rPr>
          <w:rFonts w:ascii="맑은 고딕" w:eastAsiaTheme="minorHAnsi" w:hAnsi="맑은 고딕"/>
          <w:bCs/>
          <w:szCs w:val="20"/>
        </w:rPr>
      </w:pPr>
      <w:r>
        <w:rPr>
          <w:rFonts w:ascii="맑은 고딕" w:eastAsiaTheme="minorHAnsi" w:hAnsi="맑은 고딕"/>
          <w:bCs/>
          <w:szCs w:val="20"/>
        </w:rPr>
        <w:t>CL1 : 고졸채용 / CL2 : 대졸채용 / CL3 : 책임급 이상 (보통 8년차 이상에서 진급)</w:t>
      </w:r>
    </w:p>
    <w:p w14:paraId="33486C46" w14:textId="77777777" w:rsidR="000D6AF9" w:rsidRDefault="000D6AF9">
      <w:pPr>
        <w:snapToGrid w:val="0"/>
        <w:spacing w:after="20" w:line="240" w:lineRule="auto"/>
        <w:ind w:left="748"/>
        <w:rPr>
          <w:rFonts w:ascii="맑은 고딕" w:eastAsiaTheme="minorHAnsi" w:hAnsi="맑은 고딕"/>
          <w:bCs/>
          <w:szCs w:val="20"/>
        </w:rPr>
      </w:pPr>
    </w:p>
    <w:p w14:paraId="33486C47"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직무수행시 극복해야 할 어려운 점/힘든 점</w:t>
      </w:r>
    </w:p>
    <w:p w14:paraId="33486C48" w14:textId="77777777" w:rsidR="000D6AF9" w:rsidRDefault="00A53783">
      <w:pPr>
        <w:pStyle w:val="a4"/>
        <w:numPr>
          <w:ilvl w:val="0"/>
          <w:numId w:val="40"/>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교대 근무</w:t>
      </w:r>
    </w:p>
    <w:p w14:paraId="33486C49"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인터뷰를 진행했던 현직자 분들께서 공통적으로 교대 근무가 힘들다는 것을 언급하였다. 24시간 돌아가는 공장을 유지하기 위해 불규칙한 생활패턴 때문에 적응하기 힘들 수 있다.</w:t>
      </w:r>
    </w:p>
    <w:p w14:paraId="33486C4A" w14:textId="77777777" w:rsidR="000D6AF9" w:rsidRDefault="00A53783">
      <w:pPr>
        <w:pStyle w:val="a4"/>
        <w:numPr>
          <w:ilvl w:val="0"/>
          <w:numId w:val="40"/>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조직의 부속품</w:t>
      </w:r>
    </w:p>
    <w:p w14:paraId="33486C4B" w14:textId="77777777" w:rsidR="000D6AF9" w:rsidRDefault="00A53783">
      <w:pPr>
        <w:snapToGrid w:val="0"/>
        <w:spacing w:after="20" w:line="240" w:lineRule="auto"/>
        <w:ind w:left="748"/>
        <w:rPr>
          <w:rFonts w:ascii="맑은 고딕" w:eastAsiaTheme="minorHAnsi" w:hAnsi="맑은 고딕"/>
          <w:bCs/>
          <w:szCs w:val="20"/>
        </w:rPr>
      </w:pPr>
      <w:r>
        <w:rPr>
          <w:rFonts w:ascii="맑은 고딕" w:eastAsiaTheme="minorHAnsi" w:hAnsi="맑은 고딕"/>
          <w:bCs/>
          <w:szCs w:val="20"/>
        </w:rPr>
        <w:t xml:space="preserve">: 대기업 특성 상 인원이 많기에 사원 각자가 비슷한 작은 업무를 똑같이 하면서 ‘이런 일을 하려고 이렇게까지 노력해서 여길 왔나’라는 회의감이 느껴질 수 있다. 작은 업무부터 차례차례 천천히 꼼꼼히 다 배우는 과정이 힘들다고 느껴지는 사람들이 존재한다. </w:t>
      </w:r>
    </w:p>
    <w:p w14:paraId="33486C4C" w14:textId="77777777" w:rsidR="000D6AF9" w:rsidRDefault="000D6AF9">
      <w:pPr>
        <w:snapToGrid w:val="0"/>
        <w:spacing w:after="20" w:line="240" w:lineRule="auto"/>
        <w:ind w:left="748"/>
        <w:rPr>
          <w:rFonts w:ascii="맑은 고딕" w:eastAsiaTheme="minorHAnsi" w:hAnsi="맑은 고딕"/>
          <w:bCs/>
          <w:szCs w:val="20"/>
        </w:rPr>
      </w:pPr>
    </w:p>
    <w:p w14:paraId="33486C4D" w14:textId="77777777" w:rsidR="000D6AF9" w:rsidRDefault="00A53783">
      <w:pPr>
        <w:pStyle w:val="a4"/>
        <w:numPr>
          <w:ilvl w:val="0"/>
          <w:numId w:val="35"/>
        </w:numPr>
        <w:snapToGrid w:val="0"/>
        <w:spacing w:after="20" w:line="240" w:lineRule="auto"/>
        <w:ind w:leftChars="0"/>
        <w:rPr>
          <w:rFonts w:ascii="맑은 고딕" w:eastAsiaTheme="minorHAnsi" w:hAnsi="맑은 고딕"/>
          <w:b/>
          <w:szCs w:val="20"/>
        </w:rPr>
      </w:pPr>
      <w:r>
        <w:rPr>
          <w:rFonts w:ascii="맑은 고딕" w:eastAsiaTheme="minorHAnsi" w:hAnsi="맑은 고딕"/>
          <w:b/>
          <w:szCs w:val="20"/>
        </w:rPr>
        <w:t>직무수행시 만족감/성취감</w:t>
      </w:r>
    </w:p>
    <w:p w14:paraId="33486C4E" w14:textId="77777777" w:rsidR="000D6AF9" w:rsidRDefault="00A53783">
      <w:pPr>
        <w:pStyle w:val="a4"/>
        <w:numPr>
          <w:ilvl w:val="0"/>
          <w:numId w:val="41"/>
        </w:numPr>
        <w:snapToGrid w:val="0"/>
        <w:spacing w:after="20" w:line="240" w:lineRule="auto"/>
        <w:ind w:leftChars="0"/>
        <w:rPr>
          <w:rFonts w:ascii="맑은 고딕" w:eastAsiaTheme="minorHAnsi" w:hAnsi="맑은 고딕"/>
          <w:bCs/>
          <w:szCs w:val="20"/>
        </w:rPr>
      </w:pPr>
      <w:r>
        <w:rPr>
          <w:rFonts w:ascii="맑은 고딕" w:eastAsiaTheme="minorHAnsi" w:hAnsi="맑은 고딕"/>
          <w:bCs/>
          <w:szCs w:val="20"/>
        </w:rPr>
        <w:t>수익</w:t>
      </w:r>
    </w:p>
    <w:p w14:paraId="33486C4F" w14:textId="77777777" w:rsidR="000D6AF9" w:rsidRDefault="00A53783">
      <w:pPr>
        <w:pStyle w:val="a4"/>
        <w:numPr>
          <w:ilvl w:val="0"/>
          <w:numId w:val="41"/>
        </w:numPr>
        <w:snapToGrid w:val="0"/>
        <w:spacing w:after="20" w:line="240" w:lineRule="auto"/>
        <w:ind w:leftChars="0"/>
        <w:rPr>
          <w:rFonts w:ascii="맑은 고딕" w:eastAsiaTheme="minorHAnsi" w:hAnsi="맑은 고딕"/>
          <w:bCs/>
          <w:szCs w:val="20"/>
        </w:rPr>
      </w:pPr>
      <w:r>
        <w:rPr>
          <w:rFonts w:ascii="맑은 고딕" w:eastAsiaTheme="minorHAnsi" w:hAnsi="맑은 고딕"/>
          <w:bCs/>
          <w:szCs w:val="20"/>
        </w:rPr>
        <w:t>국내 1위 반도체기업에서 일한다는 자부심</w:t>
      </w:r>
    </w:p>
    <w:p w14:paraId="33486C50" w14:textId="77777777" w:rsidR="000D6AF9" w:rsidRDefault="00A53783">
      <w:pPr>
        <w:pStyle w:val="a4"/>
        <w:numPr>
          <w:ilvl w:val="0"/>
          <w:numId w:val="41"/>
        </w:numPr>
        <w:snapToGrid w:val="0"/>
        <w:spacing w:after="20" w:line="240" w:lineRule="auto"/>
        <w:ind w:leftChars="0"/>
        <w:rPr>
          <w:rFonts w:ascii="맑은 고딕" w:eastAsiaTheme="minorHAnsi" w:hAnsi="맑은 고딕"/>
          <w:bCs/>
          <w:szCs w:val="20"/>
        </w:rPr>
      </w:pPr>
      <w:r>
        <w:rPr>
          <w:rFonts w:ascii="맑은 고딕" w:eastAsiaTheme="minorHAnsi" w:hAnsi="맑은 고딕"/>
          <w:bCs/>
          <w:szCs w:val="20"/>
        </w:rPr>
        <w:t>사고 방지 ITEM 발굴</w:t>
      </w:r>
    </w:p>
    <w:p w14:paraId="33486C51" w14:textId="77777777" w:rsidR="000D6AF9" w:rsidRDefault="00A53783">
      <w:pPr>
        <w:pStyle w:val="a4"/>
        <w:numPr>
          <w:ilvl w:val="0"/>
          <w:numId w:val="41"/>
        </w:numPr>
        <w:snapToGrid w:val="0"/>
        <w:spacing w:after="20" w:line="240" w:lineRule="auto"/>
        <w:ind w:leftChars="0"/>
        <w:rPr>
          <w:rFonts w:ascii="맑은 고딕" w:eastAsiaTheme="minorHAnsi" w:hAnsi="맑은 고딕"/>
          <w:bCs/>
          <w:szCs w:val="20"/>
        </w:rPr>
      </w:pPr>
      <w:r>
        <w:rPr>
          <w:rFonts w:ascii="맑은 고딕" w:eastAsiaTheme="minorHAnsi" w:hAnsi="맑은 고딕"/>
          <w:bCs/>
          <w:szCs w:val="20"/>
        </w:rPr>
        <w:t>생산성 향상 평가 성공</w:t>
      </w:r>
    </w:p>
    <w:p w14:paraId="33486C52" w14:textId="77777777" w:rsidR="000D6AF9" w:rsidRDefault="000D6AF9">
      <w:pPr>
        <w:snapToGrid w:val="0"/>
        <w:spacing w:after="20" w:line="240" w:lineRule="auto"/>
        <w:ind w:left="748"/>
        <w:rPr>
          <w:rFonts w:ascii="맑은 고딕" w:eastAsiaTheme="minorHAnsi" w:hAnsi="맑은 고딕"/>
          <w:bCs/>
          <w:szCs w:val="20"/>
        </w:rPr>
      </w:pPr>
    </w:p>
    <w:p w14:paraId="33486C53" w14:textId="77777777" w:rsidR="000D6AF9" w:rsidRDefault="00A53783">
      <w:pPr>
        <w:pStyle w:val="a4"/>
        <w:numPr>
          <w:ilvl w:val="0"/>
          <w:numId w:val="34"/>
        </w:numPr>
        <w:snapToGrid w:val="0"/>
        <w:spacing w:after="20" w:line="240" w:lineRule="auto"/>
        <w:ind w:leftChars="0"/>
        <w:rPr>
          <w:rFonts w:ascii="맑은 고딕" w:eastAsiaTheme="minorHAnsi" w:hAnsi="맑은 고딕"/>
          <w:b/>
          <w:sz w:val="22"/>
        </w:rPr>
      </w:pPr>
      <w:r>
        <w:rPr>
          <w:rFonts w:ascii="맑은 고딕" w:eastAsiaTheme="minorHAnsi" w:hAnsi="맑은 고딕"/>
          <w:b/>
          <w:sz w:val="22"/>
        </w:rPr>
        <w:t>직무 요구역량 분석</w:t>
      </w:r>
    </w:p>
    <w:tbl>
      <w:tblPr>
        <w:tblStyle w:val="aa"/>
        <w:tblW w:w="0" w:type="auto"/>
        <w:tblInd w:w="748" w:type="dxa"/>
        <w:tblLook w:val="04A0" w:firstRow="1" w:lastRow="0" w:firstColumn="1" w:lastColumn="0" w:noHBand="0" w:noVBand="1"/>
      </w:tblPr>
      <w:tblGrid>
        <w:gridCol w:w="1232"/>
        <w:gridCol w:w="7648"/>
      </w:tblGrid>
      <w:tr w:rsidR="000D6AF9" w14:paraId="33486C5A" w14:textId="77777777">
        <w:tc>
          <w:tcPr>
            <w:tcW w:w="1232" w:type="dxa"/>
            <w:shd w:val="clear" w:color="auto" w:fill="DAEEF3" w:themeFill="accent5" w:themeFillTint="33"/>
          </w:tcPr>
          <w:p w14:paraId="33486C54"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대학교육</w:t>
            </w:r>
          </w:p>
        </w:tc>
        <w:tc>
          <w:tcPr>
            <w:tcW w:w="7648" w:type="dxa"/>
          </w:tcPr>
          <w:p w14:paraId="33486C55" w14:textId="77777777" w:rsidR="000D6AF9" w:rsidRDefault="00A53783">
            <w:pPr>
              <w:snapToGrid w:val="0"/>
              <w:spacing w:after="20"/>
              <w:jc w:val="left"/>
              <w:rPr>
                <w:rFonts w:ascii="맑은 고딕" w:eastAsiaTheme="minorHAnsi" w:hAnsi="맑은 고딕"/>
                <w:b/>
                <w:szCs w:val="20"/>
              </w:rPr>
            </w:pPr>
            <w:r>
              <w:rPr>
                <w:rFonts w:ascii="맑은 고딕" w:eastAsiaTheme="minorHAnsi" w:hAnsi="맑은 고딕"/>
                <w:b/>
                <w:szCs w:val="20"/>
              </w:rPr>
              <w:t>a) 학점</w:t>
            </w:r>
          </w:p>
          <w:p w14:paraId="33486C56" w14:textId="77777777" w:rsidR="000D6AF9" w:rsidRDefault="00A53783">
            <w:pPr>
              <w:snapToGrid w:val="0"/>
              <w:spacing w:after="20"/>
              <w:ind w:firstLineChars="100" w:firstLine="200"/>
              <w:jc w:val="left"/>
              <w:rPr>
                <w:rFonts w:ascii="맑은 고딕" w:eastAsiaTheme="minorHAnsi" w:hAnsi="맑은 고딕"/>
                <w:bCs/>
                <w:szCs w:val="20"/>
              </w:rPr>
            </w:pPr>
            <w:r>
              <w:rPr>
                <w:rFonts w:ascii="맑은 고딕" w:eastAsiaTheme="minorHAnsi" w:hAnsi="맑은 고딕"/>
                <w:bCs/>
                <w:szCs w:val="20"/>
              </w:rPr>
              <w:t>학점은 당연히 고고익선이지만 최소 3.5이며 대체적으로 3.8</w:t>
            </w:r>
          </w:p>
          <w:p w14:paraId="33486C57" w14:textId="77777777" w:rsidR="000D6AF9" w:rsidRDefault="00A53783">
            <w:pPr>
              <w:snapToGrid w:val="0"/>
              <w:spacing w:after="20"/>
              <w:jc w:val="left"/>
              <w:rPr>
                <w:rFonts w:ascii="맑은 고딕" w:eastAsiaTheme="minorHAnsi" w:hAnsi="맑은 고딕"/>
                <w:b/>
                <w:szCs w:val="20"/>
              </w:rPr>
            </w:pPr>
            <w:r>
              <w:rPr>
                <w:rFonts w:ascii="맑은 고딕" w:eastAsiaTheme="minorHAnsi" w:hAnsi="맑은 고딕"/>
                <w:b/>
                <w:szCs w:val="20"/>
              </w:rPr>
              <w:t>b) 세부과목</w:t>
            </w:r>
          </w:p>
          <w:p w14:paraId="33486C58" w14:textId="77777777" w:rsidR="000D6AF9" w:rsidRDefault="00A53783">
            <w:pPr>
              <w:snapToGrid w:val="0"/>
              <w:spacing w:after="20"/>
              <w:ind w:leftChars="100" w:left="200"/>
              <w:jc w:val="left"/>
              <w:rPr>
                <w:rFonts w:ascii="맑은 고딕" w:eastAsiaTheme="minorHAnsi" w:hAnsi="맑은 고딕"/>
                <w:bCs/>
                <w:szCs w:val="20"/>
              </w:rPr>
            </w:pPr>
            <w:r>
              <w:rPr>
                <w:rFonts w:ascii="맑은 고딕" w:eastAsiaTheme="minorHAnsi" w:hAnsi="맑은 고딕"/>
                <w:bCs/>
                <w:szCs w:val="20"/>
              </w:rPr>
              <w:t>전자공학 : 반도체물리전자, 전자기학, 회로이론, 전자회로, 반도체공학, 반도체소자, 집적회로공정 등의 과목</w:t>
            </w:r>
          </w:p>
          <w:p w14:paraId="33486C59" w14:textId="77777777" w:rsidR="000D6AF9" w:rsidRDefault="00A53783">
            <w:pPr>
              <w:snapToGrid w:val="0"/>
              <w:spacing w:after="20"/>
              <w:ind w:leftChars="100" w:left="200"/>
              <w:jc w:val="left"/>
              <w:rPr>
                <w:rFonts w:ascii="맑은 고딕" w:eastAsiaTheme="minorHAnsi" w:hAnsi="맑은 고딕"/>
                <w:bCs/>
                <w:szCs w:val="20"/>
              </w:rPr>
            </w:pPr>
            <w:r>
              <w:rPr>
                <w:rFonts w:ascii="맑은 고딕" w:eastAsiaTheme="minorHAnsi" w:hAnsi="맑은 고딕"/>
                <w:bCs/>
                <w:szCs w:val="20"/>
              </w:rPr>
              <w:t>신소재공학 : 반도체소재의전기자기적성질, 전자재료, 반도체공학, 반도체제조공정및설계 등의 과목</w:t>
            </w:r>
          </w:p>
        </w:tc>
      </w:tr>
      <w:tr w:rsidR="000D6AF9" w14:paraId="33486C5D" w14:textId="77777777">
        <w:tc>
          <w:tcPr>
            <w:tcW w:w="1232" w:type="dxa"/>
            <w:shd w:val="clear" w:color="auto" w:fill="DAEEF3" w:themeFill="accent5" w:themeFillTint="33"/>
          </w:tcPr>
          <w:p w14:paraId="33486C5B"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직무교육</w:t>
            </w:r>
          </w:p>
        </w:tc>
        <w:tc>
          <w:tcPr>
            <w:tcW w:w="7648" w:type="dxa"/>
          </w:tcPr>
          <w:p w14:paraId="33486C5C"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szCs w:val="20"/>
              </w:rPr>
              <w:t>반도체공정실습, 학부연구생 中 공정실습, 여러 기업의 인턴 등</w:t>
            </w:r>
            <w:r>
              <w:rPr>
                <w:rFonts w:ascii="맑은 고딕" w:eastAsiaTheme="minorHAnsi" w:hAnsi="맑은 고딕"/>
                <w:bCs/>
                <w:szCs w:val="20"/>
              </w:rPr>
              <w:t xml:space="preserve"> </w:t>
            </w:r>
          </w:p>
        </w:tc>
      </w:tr>
      <w:tr w:rsidR="000D6AF9" w14:paraId="33486C60" w14:textId="77777777">
        <w:tc>
          <w:tcPr>
            <w:tcW w:w="1232" w:type="dxa"/>
            <w:shd w:val="clear" w:color="auto" w:fill="DAEEF3" w:themeFill="accent5" w:themeFillTint="33"/>
          </w:tcPr>
          <w:p w14:paraId="33486C5E"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외국어능력</w:t>
            </w:r>
          </w:p>
        </w:tc>
        <w:tc>
          <w:tcPr>
            <w:tcW w:w="7648" w:type="dxa"/>
          </w:tcPr>
          <w:p w14:paraId="33486C5F"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OPlc IL 이상, 토익 850점 이상, 토익스피킹 Lv.5 이상</w:t>
            </w:r>
          </w:p>
        </w:tc>
      </w:tr>
      <w:tr w:rsidR="000D6AF9" w14:paraId="33486C63" w14:textId="77777777">
        <w:tc>
          <w:tcPr>
            <w:tcW w:w="1232" w:type="dxa"/>
            <w:shd w:val="clear" w:color="auto" w:fill="DAEEF3" w:themeFill="accent5" w:themeFillTint="33"/>
          </w:tcPr>
          <w:p w14:paraId="33486C61"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컴퓨터능력</w:t>
            </w:r>
          </w:p>
        </w:tc>
        <w:tc>
          <w:tcPr>
            <w:tcW w:w="7648" w:type="dxa"/>
          </w:tcPr>
          <w:p w14:paraId="33486C62"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szCs w:val="20"/>
              </w:rPr>
              <w:t>컴퓨터 활용능력 및 워드프로세서 상급 자격증, 데이터 처리 관련 자격증 등</w:t>
            </w:r>
          </w:p>
        </w:tc>
      </w:tr>
      <w:tr w:rsidR="000D6AF9" w14:paraId="33486C66" w14:textId="77777777">
        <w:tc>
          <w:tcPr>
            <w:tcW w:w="1232" w:type="dxa"/>
            <w:shd w:val="clear" w:color="auto" w:fill="DAEEF3" w:themeFill="accent5" w:themeFillTint="33"/>
          </w:tcPr>
          <w:p w14:paraId="33486C64"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lastRenderedPageBreak/>
              <w:t>경험</w:t>
            </w:r>
          </w:p>
        </w:tc>
        <w:tc>
          <w:tcPr>
            <w:tcW w:w="7648" w:type="dxa"/>
          </w:tcPr>
          <w:p w14:paraId="33486C65"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다양한 동아리, 봉사, 아르바이트 등을 통한 사회경험</w:t>
            </w:r>
          </w:p>
        </w:tc>
      </w:tr>
      <w:tr w:rsidR="000D6AF9" w14:paraId="33486C6A" w14:textId="77777777">
        <w:tc>
          <w:tcPr>
            <w:tcW w:w="1232" w:type="dxa"/>
            <w:shd w:val="clear" w:color="auto" w:fill="DAEEF3" w:themeFill="accent5" w:themeFillTint="33"/>
          </w:tcPr>
          <w:p w14:paraId="33486C67"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태도</w:t>
            </w:r>
          </w:p>
        </w:tc>
        <w:tc>
          <w:tcPr>
            <w:tcW w:w="7648" w:type="dxa"/>
          </w:tcPr>
          <w:p w14:paraId="33486C68"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팀에 잘 녹아들고, 함께 일할 수 있는 사람</w:t>
            </w:r>
          </w:p>
          <w:p w14:paraId="33486C69"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Cs/>
                <w:szCs w:val="20"/>
              </w:rPr>
              <w:t>뻔한 말이 아닌 왜 반도체를 하고 싶은지 설명하는 내용과 근거가 되는 이야기</w:t>
            </w:r>
          </w:p>
        </w:tc>
      </w:tr>
      <w:tr w:rsidR="000D6AF9" w14:paraId="33486C77" w14:textId="77777777">
        <w:tc>
          <w:tcPr>
            <w:tcW w:w="1232" w:type="dxa"/>
            <w:shd w:val="clear" w:color="auto" w:fill="DAEEF3" w:themeFill="accent5" w:themeFillTint="33"/>
          </w:tcPr>
          <w:p w14:paraId="33486C6B"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핵심역량</w:t>
            </w:r>
          </w:p>
        </w:tc>
        <w:tc>
          <w:tcPr>
            <w:tcW w:w="7648" w:type="dxa"/>
          </w:tcPr>
          <w:p w14:paraId="33486C6C"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a) 전문성</w:t>
            </w:r>
          </w:p>
          <w:p w14:paraId="33486C6D" w14:textId="77777777" w:rsidR="000D6AF9" w:rsidRDefault="00A53783">
            <w:pPr>
              <w:snapToGrid w:val="0"/>
              <w:spacing w:after="20"/>
              <w:rPr>
                <w:rFonts w:ascii="맑은 고딕" w:eastAsiaTheme="minorHAnsi" w:hAnsi="맑은 고딕"/>
                <w:bCs/>
                <w:szCs w:val="20"/>
              </w:rPr>
            </w:pPr>
            <w:r>
              <w:rPr>
                <w:rFonts w:ascii="맑은 고딕" w:eastAsiaTheme="minorHAnsi" w:hAnsi="맑은 고딕"/>
                <w:bCs/>
                <w:szCs w:val="20"/>
              </w:rPr>
              <w:t xml:space="preserve">  반도체 공정에 대한 관심과 깊은 이해도가 필요하다.</w:t>
            </w:r>
          </w:p>
          <w:p w14:paraId="33486C6E"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b) 데이터분석능력</w:t>
            </w:r>
          </w:p>
          <w:p w14:paraId="33486C6F" w14:textId="77777777" w:rsidR="000D6AF9" w:rsidRDefault="00A53783">
            <w:pPr>
              <w:snapToGrid w:val="0"/>
              <w:spacing w:after="20"/>
              <w:ind w:firstLine="204"/>
              <w:rPr>
                <w:rFonts w:ascii="맑은 고딕" w:eastAsiaTheme="minorHAnsi" w:hAnsi="맑은 고딕"/>
                <w:bCs/>
                <w:szCs w:val="20"/>
              </w:rPr>
            </w:pPr>
            <w:r>
              <w:rPr>
                <w:rFonts w:ascii="맑은 고딕" w:eastAsiaTheme="minorHAnsi" w:hAnsi="맑은 고딕"/>
                <w:bCs/>
                <w:szCs w:val="20"/>
              </w:rPr>
              <w:t>반도체 제조 공정 과정에서 발생하는 데이터를 수집하고 분석하면서 품질을 향</w:t>
            </w:r>
          </w:p>
          <w:p w14:paraId="33486C70" w14:textId="77777777" w:rsidR="000D6AF9" w:rsidRDefault="00A53783">
            <w:pPr>
              <w:snapToGrid w:val="0"/>
              <w:spacing w:after="20"/>
              <w:ind w:firstLine="204"/>
              <w:rPr>
                <w:rFonts w:ascii="맑은 고딕" w:eastAsiaTheme="minorHAnsi" w:hAnsi="맑은 고딕"/>
                <w:bCs/>
                <w:szCs w:val="20"/>
              </w:rPr>
            </w:pPr>
            <w:r>
              <w:rPr>
                <w:rFonts w:ascii="맑은 고딕" w:eastAsiaTheme="minorHAnsi" w:hAnsi="맑은 고딕"/>
                <w:bCs/>
                <w:szCs w:val="20"/>
              </w:rPr>
              <w:t>상시키고, 불량을 개선할 수 있다.</w:t>
            </w:r>
          </w:p>
          <w:p w14:paraId="33486C71"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c) 소통능력</w:t>
            </w:r>
          </w:p>
          <w:p w14:paraId="33486C72" w14:textId="77777777" w:rsidR="000D6AF9" w:rsidRDefault="00A53783">
            <w:pPr>
              <w:snapToGrid w:val="0"/>
              <w:spacing w:after="20"/>
              <w:ind w:leftChars="100" w:left="400" w:hangingChars="100" w:hanging="200"/>
              <w:rPr>
                <w:rFonts w:ascii="맑은 고딕" w:eastAsiaTheme="minorHAnsi" w:hAnsi="맑은 고딕"/>
                <w:bCs/>
                <w:szCs w:val="20"/>
              </w:rPr>
            </w:pPr>
            <w:r>
              <w:rPr>
                <w:rFonts w:ascii="맑은 고딕" w:eastAsiaTheme="minorHAnsi" w:hAnsi="맑은 고딕"/>
                <w:bCs/>
                <w:szCs w:val="20"/>
              </w:rPr>
              <w:t>공정 기술 직무는 다른 공정 기술 팀들과 설비 기술 팀들과의 협조가 필요하다</w:t>
            </w:r>
          </w:p>
          <w:p w14:paraId="33486C73" w14:textId="77777777" w:rsidR="000D6AF9" w:rsidRDefault="00A53783">
            <w:pPr>
              <w:snapToGrid w:val="0"/>
              <w:spacing w:after="20"/>
              <w:ind w:leftChars="100" w:left="400" w:hangingChars="100" w:hanging="200"/>
              <w:rPr>
                <w:rFonts w:ascii="맑은 고딕" w:eastAsiaTheme="minorHAnsi" w:hAnsi="맑은 고딕"/>
                <w:bCs/>
                <w:szCs w:val="20"/>
              </w:rPr>
            </w:pPr>
            <w:r>
              <w:rPr>
                <w:rFonts w:ascii="맑은 고딕" w:eastAsiaTheme="minorHAnsi" w:hAnsi="맑은 고딕"/>
                <w:bCs/>
                <w:szCs w:val="20"/>
              </w:rPr>
              <w:t>이에 따른 소통 능력이 요구된다.</w:t>
            </w:r>
          </w:p>
          <w:p w14:paraId="33486C74" w14:textId="77777777" w:rsidR="000D6AF9" w:rsidRDefault="00A53783">
            <w:pPr>
              <w:snapToGrid w:val="0"/>
              <w:spacing w:after="20"/>
              <w:rPr>
                <w:rFonts w:ascii="맑은 고딕" w:eastAsiaTheme="minorHAnsi" w:hAnsi="맑은 고딕"/>
                <w:b/>
                <w:szCs w:val="20"/>
              </w:rPr>
            </w:pPr>
            <w:r>
              <w:rPr>
                <w:rFonts w:ascii="맑은 고딕" w:eastAsiaTheme="minorHAnsi" w:hAnsi="맑은 고딕"/>
                <w:b/>
                <w:szCs w:val="20"/>
              </w:rPr>
              <w:t>d) 프로그램 활용 능력</w:t>
            </w:r>
          </w:p>
          <w:p w14:paraId="33486C75" w14:textId="77777777" w:rsidR="000D6AF9" w:rsidRDefault="00A53783">
            <w:pPr>
              <w:snapToGrid w:val="0"/>
              <w:spacing w:after="20"/>
              <w:ind w:firstLine="204"/>
              <w:rPr>
                <w:rFonts w:ascii="맑은 고딕" w:eastAsiaTheme="minorHAnsi" w:hAnsi="맑은 고딕"/>
                <w:bCs/>
                <w:szCs w:val="20"/>
              </w:rPr>
            </w:pPr>
            <w:r>
              <w:rPr>
                <w:rFonts w:ascii="맑은 고딕" w:eastAsiaTheme="minorHAnsi" w:hAnsi="맑은 고딕"/>
                <w:bCs/>
                <w:szCs w:val="20"/>
              </w:rPr>
              <w:t>엑셀, 파이썬과 삼성전자 내부 툴 등 여러 프로그램들을 활용하여 직무를 수행</w:t>
            </w:r>
          </w:p>
          <w:p w14:paraId="33486C76" w14:textId="77777777" w:rsidR="000D6AF9" w:rsidRDefault="00A53783">
            <w:pPr>
              <w:snapToGrid w:val="0"/>
              <w:spacing w:after="20"/>
              <w:ind w:firstLine="204"/>
              <w:rPr>
                <w:rFonts w:ascii="맑은 고딕" w:eastAsiaTheme="minorHAnsi" w:hAnsi="맑은 고딕"/>
                <w:bCs/>
                <w:szCs w:val="20"/>
              </w:rPr>
            </w:pPr>
            <w:r>
              <w:rPr>
                <w:rFonts w:ascii="맑은 고딕" w:eastAsiaTheme="minorHAnsi" w:hAnsi="맑은 고딕"/>
                <w:bCs/>
                <w:szCs w:val="20"/>
              </w:rPr>
              <w:t>한다.</w:t>
            </w:r>
          </w:p>
        </w:tc>
      </w:tr>
    </w:tbl>
    <w:p w14:paraId="33486C78" w14:textId="77777777" w:rsidR="000D6AF9" w:rsidRDefault="000D6AF9">
      <w:pPr>
        <w:snapToGrid w:val="0"/>
        <w:spacing w:after="20" w:line="240" w:lineRule="auto"/>
        <w:ind w:left="748"/>
        <w:rPr>
          <w:rFonts w:ascii="맑은 고딕" w:eastAsiaTheme="minorHAnsi" w:hAnsi="맑은 고딕"/>
          <w:b/>
          <w:sz w:val="22"/>
        </w:rPr>
      </w:pPr>
    </w:p>
    <w:p w14:paraId="33486C79" w14:textId="77777777" w:rsidR="000D6AF9" w:rsidRDefault="00A53783">
      <w:pPr>
        <w:pStyle w:val="a4"/>
        <w:numPr>
          <w:ilvl w:val="0"/>
          <w:numId w:val="24"/>
        </w:numPr>
        <w:snapToGrid w:val="0"/>
        <w:spacing w:after="20" w:line="240" w:lineRule="auto"/>
        <w:ind w:leftChars="0"/>
        <w:rPr>
          <w:rFonts w:ascii="맑은 고딕" w:eastAsiaTheme="minorHAnsi" w:hAnsi="맑은 고딕"/>
          <w:b/>
          <w:sz w:val="24"/>
          <w:szCs w:val="24"/>
        </w:rPr>
      </w:pPr>
      <w:r>
        <w:rPr>
          <w:rFonts w:ascii="맑은 고딕" w:eastAsiaTheme="minorHAnsi" w:hAnsi="맑은 고딕"/>
          <w:b/>
          <w:sz w:val="24"/>
          <w:szCs w:val="24"/>
        </w:rPr>
        <w:t>표준 커리어 플래너</w:t>
      </w:r>
    </w:p>
    <w:tbl>
      <w:tblPr>
        <w:tblStyle w:val="5-11"/>
        <w:tblW w:w="9142" w:type="dxa"/>
        <w:tblInd w:w="0" w:type="dxa"/>
        <w:tblBorders>
          <w:top w:val="single" w:sz="4" w:space="0" w:color="0C0C0C"/>
          <w:left w:val="single" w:sz="4" w:space="0" w:color="0C0C0C"/>
          <w:bottom w:val="single" w:sz="4" w:space="0" w:color="0C0C0C"/>
          <w:right w:val="single" w:sz="4" w:space="0" w:color="0C0C0C"/>
          <w:insideH w:val="single" w:sz="4" w:space="0" w:color="0C0C0C"/>
          <w:insideV w:val="single" w:sz="4" w:space="0" w:color="0C0C0C"/>
        </w:tblBorders>
        <w:tblLayout w:type="fixed"/>
        <w:tblLook w:val="04A0" w:firstRow="1" w:lastRow="0" w:firstColumn="1" w:lastColumn="0" w:noHBand="0" w:noVBand="1"/>
      </w:tblPr>
      <w:tblGrid>
        <w:gridCol w:w="420"/>
        <w:gridCol w:w="360"/>
        <w:gridCol w:w="3181"/>
        <w:gridCol w:w="5181"/>
      </w:tblGrid>
      <w:tr w:rsidR="000D6AF9" w14:paraId="33486C7D" w14:textId="77777777" w:rsidTr="000D6AF9">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780" w:type="dxa"/>
            <w:gridSpan w:val="2"/>
            <w:tcBorders>
              <w:top w:val="single" w:sz="6" w:space="0" w:color="0C0C0C"/>
              <w:left w:val="single" w:sz="6" w:space="0" w:color="0C0C0C"/>
              <w:bottom w:val="single" w:sz="6" w:space="0" w:color="0C0C0C"/>
            </w:tcBorders>
            <w:shd w:val="clear" w:color="auto" w:fill="0070C0"/>
            <w:tcMar>
              <w:top w:w="0" w:type="dxa"/>
              <w:left w:w="105" w:type="dxa"/>
              <w:bottom w:w="0" w:type="dxa"/>
              <w:right w:w="105" w:type="dxa"/>
            </w:tcMar>
          </w:tcPr>
          <w:p w14:paraId="33486C7A" w14:textId="77777777" w:rsidR="000D6AF9" w:rsidRDefault="00A53783">
            <w:pPr>
              <w:rPr>
                <w:rFonts w:ascii="맑은 고딕" w:eastAsia="맑은 고딕" w:hAnsi="맑은 고딕" w:cs="맑은 고딕"/>
                <w:szCs w:val="20"/>
              </w:rPr>
            </w:pPr>
            <w:r>
              <w:rPr>
                <w:rFonts w:ascii="맑은 고딕" w:eastAsia="맑은 고딕" w:hAnsi="맑은 고딕" w:cs="맑은 고딕"/>
                <w:szCs w:val="20"/>
              </w:rPr>
              <w:t>전공</w:t>
            </w:r>
          </w:p>
          <w:p w14:paraId="33486C7B" w14:textId="77777777" w:rsidR="000D6AF9" w:rsidRDefault="00A53783">
            <w:pPr>
              <w:rPr>
                <w:rFonts w:ascii="맑은 고딕" w:eastAsia="맑은 고딕" w:hAnsi="맑은 고딕" w:cs="맑은 고딕"/>
                <w:szCs w:val="20"/>
              </w:rPr>
            </w:pPr>
            <w:r>
              <w:rPr>
                <w:rFonts w:ascii="맑은 고딕" w:eastAsia="맑은 고딕" w:hAnsi="맑은 고딕" w:cs="맑은 고딕"/>
                <w:szCs w:val="20"/>
              </w:rPr>
              <w:t>학기</w:t>
            </w:r>
          </w:p>
        </w:tc>
        <w:tc>
          <w:tcPr>
            <w:tcW w:w="8362" w:type="dxa"/>
            <w:gridSpan w:val="2"/>
            <w:tcBorders>
              <w:top w:val="single" w:sz="6" w:space="0" w:color="0C0C0C"/>
              <w:bottom w:val="single" w:sz="6" w:space="0" w:color="0C0C0C"/>
              <w:right w:val="single" w:sz="6" w:space="0" w:color="0C0C0C"/>
            </w:tcBorders>
            <w:shd w:val="clear" w:color="auto" w:fill="0070C0"/>
            <w:tcMar>
              <w:top w:w="0" w:type="dxa"/>
              <w:left w:w="105" w:type="dxa"/>
              <w:bottom w:w="0" w:type="dxa"/>
              <w:right w:w="105" w:type="dxa"/>
            </w:tcMar>
          </w:tcPr>
          <w:p w14:paraId="33486C7C" w14:textId="77777777" w:rsidR="000D6AF9" w:rsidRDefault="00A53783">
            <w:pPr>
              <w:jc w:val="center"/>
              <w:cnfStyle w:val="100000000000" w:firstRow="1" w:lastRow="0" w:firstColumn="0" w:lastColumn="0" w:oddVBand="0" w:evenVBand="0" w:oddHBand="0" w:evenHBand="0" w:firstRowFirstColumn="0" w:firstRowLastColumn="0" w:lastRowFirstColumn="0" w:lastRowLastColumn="0"/>
              <w:rPr>
                <w:rFonts w:ascii="맑은 고딕" w:eastAsia="맑은 고딕" w:hAnsi="맑은 고딕" w:cs="맑은 고딕"/>
                <w:b w:val="0"/>
                <w:bCs w:val="0"/>
                <w:sz w:val="36"/>
                <w:szCs w:val="36"/>
              </w:rPr>
            </w:pPr>
            <w:r>
              <w:rPr>
                <w:rFonts w:ascii="맑은 고딕" w:eastAsia="맑은 고딕" w:hAnsi="맑은 고딕" w:cs="맑은 고딕" w:hint="eastAsia"/>
                <w:sz w:val="36"/>
                <w:szCs w:val="36"/>
              </w:rPr>
              <w:t>커리어 플래너</w:t>
            </w:r>
          </w:p>
        </w:tc>
      </w:tr>
      <w:tr w:rsidR="000D6AF9" w14:paraId="33486C90" w14:textId="77777777" w:rsidTr="000D6AF9">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20" w:type="dxa"/>
            <w:vMerge w:val="restart"/>
            <w:tcBorders>
              <w:top w:val="single" w:sz="6" w:space="0" w:color="0C0C0C"/>
              <w:left w:val="single" w:sz="6" w:space="0" w:color="0C0C0C"/>
              <w:bottom w:val="single" w:sz="6" w:space="0" w:color="0C0C0C"/>
              <w:right w:val="single" w:sz="6" w:space="0" w:color="0C0C0C"/>
            </w:tcBorders>
            <w:shd w:val="clear" w:color="auto" w:fill="0070C0"/>
            <w:tcMar>
              <w:top w:w="0" w:type="dxa"/>
              <w:left w:w="105" w:type="dxa"/>
              <w:bottom w:w="0" w:type="dxa"/>
              <w:right w:w="105" w:type="dxa"/>
            </w:tcMar>
          </w:tcPr>
          <w:p w14:paraId="33486C7E" w14:textId="77777777" w:rsidR="000D6AF9" w:rsidRDefault="000D6AF9">
            <w:pPr>
              <w:jc w:val="center"/>
              <w:rPr>
                <w:rFonts w:ascii="맑은 고딕" w:eastAsia="맑은 고딕" w:hAnsi="맑은 고딕" w:cs="맑은 고딕"/>
              </w:rPr>
            </w:pPr>
          </w:p>
          <w:p w14:paraId="33486C7F" w14:textId="77777777" w:rsidR="000D6AF9" w:rsidRDefault="000D6AF9">
            <w:pPr>
              <w:jc w:val="center"/>
              <w:rPr>
                <w:rFonts w:ascii="맑은 고딕" w:eastAsia="맑은 고딕" w:hAnsi="맑은 고딕" w:cs="맑은 고딕"/>
              </w:rPr>
            </w:pPr>
          </w:p>
          <w:p w14:paraId="33486C80" w14:textId="77777777" w:rsidR="000D6AF9" w:rsidRDefault="000D6AF9">
            <w:pPr>
              <w:jc w:val="center"/>
              <w:rPr>
                <w:rFonts w:ascii="맑은 고딕" w:eastAsia="맑은 고딕" w:hAnsi="맑은 고딕" w:cs="맑은 고딕"/>
              </w:rPr>
            </w:pPr>
          </w:p>
          <w:p w14:paraId="33486C81" w14:textId="77777777" w:rsidR="000D6AF9" w:rsidRDefault="000D6AF9">
            <w:pPr>
              <w:jc w:val="center"/>
              <w:rPr>
                <w:rFonts w:ascii="맑은 고딕" w:eastAsia="맑은 고딕" w:hAnsi="맑은 고딕" w:cs="맑은 고딕"/>
              </w:rPr>
            </w:pPr>
          </w:p>
          <w:p w14:paraId="33486C82" w14:textId="77777777" w:rsidR="000D6AF9" w:rsidRDefault="000D6AF9">
            <w:pPr>
              <w:jc w:val="center"/>
              <w:rPr>
                <w:rFonts w:ascii="맑은 고딕" w:eastAsia="맑은 고딕" w:hAnsi="맑은 고딕" w:cs="맑은 고딕"/>
              </w:rPr>
            </w:pPr>
          </w:p>
          <w:p w14:paraId="33486C83" w14:textId="77777777" w:rsidR="000D6AF9" w:rsidRDefault="000D6AF9">
            <w:pPr>
              <w:jc w:val="center"/>
              <w:rPr>
                <w:rFonts w:ascii="맑은 고딕" w:eastAsia="맑은 고딕" w:hAnsi="맑은 고딕" w:cs="맑은 고딕"/>
              </w:rPr>
            </w:pPr>
          </w:p>
          <w:p w14:paraId="33486C84" w14:textId="77777777" w:rsidR="000D6AF9" w:rsidRDefault="000D6AF9">
            <w:pPr>
              <w:jc w:val="center"/>
              <w:rPr>
                <w:rFonts w:ascii="맑은 고딕" w:eastAsia="맑은 고딕" w:hAnsi="맑은 고딕" w:cs="맑은 고딕"/>
              </w:rPr>
            </w:pPr>
          </w:p>
          <w:p w14:paraId="33486C85" w14:textId="77777777" w:rsidR="000D6AF9" w:rsidRDefault="00A53783">
            <w:pPr>
              <w:jc w:val="center"/>
              <w:rPr>
                <w:rFonts w:ascii="맑은 고딕" w:eastAsia="맑은 고딕" w:hAnsi="맑은 고딕" w:cs="맑은 고딕"/>
              </w:rPr>
            </w:pPr>
            <w:r>
              <w:rPr>
                <w:rFonts w:ascii="맑은 고딕" w:eastAsia="맑은 고딕" w:hAnsi="맑은 고딕" w:cs="맑은 고딕"/>
              </w:rPr>
              <w:t>1</w:t>
            </w:r>
          </w:p>
          <w:p w14:paraId="33486C86" w14:textId="77777777" w:rsidR="000D6AF9" w:rsidRDefault="00A53783">
            <w:pPr>
              <w:jc w:val="center"/>
              <w:rPr>
                <w:rFonts w:ascii="맑은 고딕" w:eastAsia="맑은 고딕" w:hAnsi="맑은 고딕" w:cs="맑은 고딕"/>
              </w:rPr>
            </w:pPr>
            <w:r>
              <w:rPr>
                <w:rFonts w:ascii="맑은 고딕" w:eastAsia="맑은 고딕" w:hAnsi="맑은 고딕" w:cs="맑은 고딕"/>
              </w:rPr>
              <w:t>학년</w:t>
            </w:r>
          </w:p>
        </w:tc>
        <w:tc>
          <w:tcPr>
            <w:tcW w:w="360" w:type="dxa"/>
            <w:tcBorders>
              <w:top w:val="nil"/>
              <w:left w:val="single" w:sz="6" w:space="0" w:color="0C0C0C"/>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87"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1학기</w:t>
            </w:r>
          </w:p>
        </w:tc>
        <w:tc>
          <w:tcPr>
            <w:tcW w:w="3181" w:type="dxa"/>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88"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&lt;필수 전공 과목 이수&gt;</w:t>
            </w:r>
          </w:p>
          <w:p w14:paraId="33486C89"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1학년은 전공과목이 거의 없기에 전체평점을 높이기 위해 최소한의 학점은 받기</w:t>
            </w:r>
          </w:p>
          <w:p w14:paraId="33486C8A"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전자공학부 : 일반물리I, 공학기초수학 등</w:t>
            </w:r>
          </w:p>
          <w:p w14:paraId="33486C8B"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신소재공학부 : 공학기초수학, 일반화학I 등</w:t>
            </w:r>
          </w:p>
        </w:tc>
        <w:tc>
          <w:tcPr>
            <w:tcW w:w="5181" w:type="dxa"/>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8C"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&lt;스펙/경험, 기타 활동&gt;</w:t>
            </w:r>
          </w:p>
          <w:p w14:paraId="33486C8D"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주니어 코렙, 다양한 동아리 활동, 토익 공부</w:t>
            </w:r>
          </w:p>
          <w:p w14:paraId="33486C8E"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p>
          <w:p w14:paraId="33486C8F"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p>
        </w:tc>
      </w:tr>
      <w:tr w:rsidR="000D6AF9" w14:paraId="33486C98" w14:textId="77777777" w:rsidTr="000D6AF9">
        <w:trPr>
          <w:trHeight w:val="53"/>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91"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92"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여름방학</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93" w14:textId="77777777" w:rsidR="000D6AF9" w:rsidRDefault="00A53783">
            <w:pPr>
              <w:ind w:left="360" w:hanging="360"/>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szCs w:val="20"/>
              </w:rPr>
            </w:pPr>
            <w:r>
              <w:rPr>
                <w:rFonts w:ascii="맑은 고딕" w:eastAsia="맑은 고딕" w:hAnsi="맑은 고딕" w:cs="맑은 고딕"/>
                <w:b/>
                <w:bCs/>
                <w:color w:val="000000"/>
              </w:rPr>
              <w:t>&lt;어학성적&gt;</w:t>
            </w:r>
          </w:p>
          <w:p w14:paraId="33486C94" w14:textId="77777777" w:rsidR="000D6AF9" w:rsidRDefault="00A53783">
            <w:pPr>
              <w:ind w:left="360" w:hanging="360"/>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szCs w:val="20"/>
              </w:rPr>
            </w:pPr>
            <w:r>
              <w:rPr>
                <w:rFonts w:ascii="맑은 고딕" w:eastAsia="맑은 고딕" w:hAnsi="맑은 고딕" w:cs="맑은 고딕"/>
                <w:color w:val="000000"/>
                <w:sz w:val="19"/>
                <w:szCs w:val="19"/>
              </w:rPr>
              <w:t>토익 800점 이상 취득</w:t>
            </w:r>
          </w:p>
          <w:p w14:paraId="33486C95" w14:textId="77777777" w:rsidR="000D6AF9" w:rsidRDefault="00A53783">
            <w:pPr>
              <w:ind w:left="360" w:hanging="360"/>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szCs w:val="20"/>
              </w:rPr>
            </w:pPr>
            <w:r>
              <w:rPr>
                <w:rFonts w:ascii="맑은 고딕" w:eastAsia="맑은 고딕" w:hAnsi="맑은 고딕" w:cs="맑은 고딕"/>
                <w:b/>
                <w:bCs/>
                <w:color w:val="000000"/>
              </w:rPr>
              <w:t>&lt;진로관련활동&gt;</w:t>
            </w:r>
          </w:p>
          <w:p w14:paraId="33486C96" w14:textId="77777777" w:rsidR="000D6AF9" w:rsidRDefault="00A53783">
            <w:pPr>
              <w:ind w:left="360" w:hanging="360"/>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szCs w:val="20"/>
              </w:rPr>
            </w:pPr>
            <w:r>
              <w:rPr>
                <w:rFonts w:ascii="맑은 고딕" w:eastAsia="맑은 고딕" w:hAnsi="맑은 고딕" w:cs="맑은 고딕"/>
                <w:color w:val="000000"/>
                <w:sz w:val="19"/>
                <w:szCs w:val="19"/>
              </w:rPr>
              <w:t>Junior COREP 하기</w:t>
            </w:r>
          </w:p>
          <w:p w14:paraId="33486C97"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p>
        </w:tc>
      </w:tr>
      <w:tr w:rsidR="000D6AF9" w14:paraId="33486CA0" w14:textId="77777777" w:rsidTr="000D6AF9">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99"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9A"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2학기</w:t>
            </w:r>
          </w:p>
        </w:tc>
        <w:tc>
          <w:tcPr>
            <w:tcW w:w="8362" w:type="dxa"/>
            <w:gridSpan w:val="2"/>
            <w:tcBorders>
              <w:top w:val="single" w:sz="6" w:space="0" w:color="FFFFFF"/>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9B"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&lt;필수 전공 과목 이수&gt;</w:t>
            </w:r>
          </w:p>
          <w:p w14:paraId="33486C9C"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1학년은 전공과목이 거의 없기에 전체평점을 높이기 위해 최소한의 학점은 받기</w:t>
            </w:r>
          </w:p>
          <w:p w14:paraId="33486C9D"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전자공학부 : 논리회로, 일반물리II 등</w:t>
            </w:r>
          </w:p>
          <w:p w14:paraId="33486C9E"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sz w:val="19"/>
                <w:szCs w:val="19"/>
              </w:rPr>
              <w:t>신소재공학부 : 신소재공학입문II, 공학수학 등</w:t>
            </w:r>
          </w:p>
          <w:p w14:paraId="33486C9F"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 xml:space="preserve"> </w:t>
            </w:r>
          </w:p>
        </w:tc>
      </w:tr>
      <w:tr w:rsidR="000D6AF9" w14:paraId="33486CA6" w14:textId="77777777" w:rsidTr="000D6AF9">
        <w:trPr>
          <w:trHeight w:val="1091"/>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A1"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A2"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겨울방학</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A3"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&lt;어학성적&gt;</w:t>
            </w:r>
          </w:p>
          <w:p w14:paraId="33486CA4"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sz w:val="19"/>
                <w:szCs w:val="19"/>
              </w:rPr>
              <w:t>[교내] 토익스피킹 준비 등</w:t>
            </w:r>
          </w:p>
          <w:p w14:paraId="33486CA5"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p>
        </w:tc>
      </w:tr>
      <w:tr w:rsidR="000D6AF9" w14:paraId="33486CB4" w14:textId="77777777" w:rsidTr="000D6AF9">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20" w:type="dxa"/>
            <w:vMerge w:val="restart"/>
            <w:tcBorders>
              <w:top w:val="nil"/>
              <w:left w:val="single" w:sz="6" w:space="0" w:color="0C0C0C"/>
              <w:bottom w:val="single" w:sz="6" w:space="0" w:color="0C0C0C"/>
              <w:right w:val="single" w:sz="6" w:space="0" w:color="0C0C0C"/>
            </w:tcBorders>
            <w:shd w:val="clear" w:color="auto" w:fill="0070C0"/>
            <w:tcMar>
              <w:top w:w="0" w:type="dxa"/>
              <w:left w:w="105" w:type="dxa"/>
              <w:bottom w:w="0" w:type="dxa"/>
              <w:right w:w="105" w:type="dxa"/>
            </w:tcMar>
          </w:tcPr>
          <w:p w14:paraId="33486CA7" w14:textId="77777777" w:rsidR="000D6AF9" w:rsidRDefault="000D6AF9">
            <w:pPr>
              <w:rPr>
                <w:rFonts w:ascii="맑은 고딕" w:eastAsia="맑은 고딕" w:hAnsi="맑은 고딕" w:cs="맑은 고딕"/>
              </w:rPr>
            </w:pPr>
          </w:p>
          <w:p w14:paraId="33486CA8" w14:textId="77777777" w:rsidR="000D6AF9" w:rsidRDefault="000D6AF9">
            <w:pPr>
              <w:rPr>
                <w:rFonts w:ascii="맑은 고딕" w:eastAsia="맑은 고딕" w:hAnsi="맑은 고딕" w:cs="맑은 고딕"/>
              </w:rPr>
            </w:pPr>
          </w:p>
          <w:p w14:paraId="33486CA9" w14:textId="77777777" w:rsidR="000D6AF9" w:rsidRDefault="000D6AF9">
            <w:pPr>
              <w:rPr>
                <w:rFonts w:ascii="맑은 고딕" w:eastAsia="맑은 고딕" w:hAnsi="맑은 고딕" w:cs="맑은 고딕"/>
              </w:rPr>
            </w:pPr>
          </w:p>
          <w:p w14:paraId="33486CAA" w14:textId="77777777" w:rsidR="000D6AF9" w:rsidRDefault="000D6AF9">
            <w:pPr>
              <w:rPr>
                <w:rFonts w:ascii="맑은 고딕" w:eastAsia="맑은 고딕" w:hAnsi="맑은 고딕" w:cs="맑은 고딕"/>
              </w:rPr>
            </w:pPr>
          </w:p>
          <w:p w14:paraId="33486CAB" w14:textId="77777777" w:rsidR="000D6AF9" w:rsidRDefault="000D6AF9">
            <w:pPr>
              <w:rPr>
                <w:rFonts w:ascii="맑은 고딕" w:eastAsia="맑은 고딕" w:hAnsi="맑은 고딕" w:cs="맑은 고딕"/>
              </w:rPr>
            </w:pPr>
          </w:p>
          <w:p w14:paraId="33486CAC" w14:textId="77777777" w:rsidR="000D6AF9" w:rsidRDefault="000D6AF9">
            <w:pPr>
              <w:rPr>
                <w:rFonts w:ascii="맑은 고딕" w:eastAsia="맑은 고딕" w:hAnsi="맑은 고딕" w:cs="맑은 고딕"/>
              </w:rPr>
            </w:pPr>
          </w:p>
          <w:p w14:paraId="33486CAD" w14:textId="77777777" w:rsidR="000D6AF9" w:rsidRDefault="000D6AF9">
            <w:pPr>
              <w:rPr>
                <w:rFonts w:ascii="맑은 고딕" w:eastAsia="맑은 고딕" w:hAnsi="맑은 고딕" w:cs="맑은 고딕"/>
              </w:rPr>
            </w:pPr>
          </w:p>
          <w:p w14:paraId="33486CAE" w14:textId="77777777" w:rsidR="000D6AF9" w:rsidRDefault="00A53783">
            <w:pPr>
              <w:rPr>
                <w:rFonts w:ascii="맑은 고딕" w:eastAsia="맑은 고딕" w:hAnsi="맑은 고딕" w:cs="맑은 고딕"/>
                <w:szCs w:val="20"/>
              </w:rPr>
            </w:pPr>
            <w:r>
              <w:rPr>
                <w:rFonts w:ascii="맑은 고딕" w:eastAsia="맑은 고딕" w:hAnsi="맑은 고딕" w:cs="맑은 고딕"/>
                <w:szCs w:val="20"/>
              </w:rPr>
              <w:t>2</w:t>
            </w:r>
          </w:p>
          <w:p w14:paraId="33486CAF" w14:textId="77777777" w:rsidR="000D6AF9" w:rsidRDefault="00A53783">
            <w:pPr>
              <w:rPr>
                <w:rFonts w:ascii="맑은 고딕" w:eastAsia="맑은 고딕" w:hAnsi="맑은 고딕" w:cs="맑은 고딕"/>
              </w:rPr>
            </w:pPr>
            <w:r>
              <w:rPr>
                <w:rFonts w:ascii="맑은 고딕" w:eastAsia="맑은 고딕" w:hAnsi="맑은 고딕" w:cs="맑은 고딕"/>
              </w:rPr>
              <w:t>학년</w:t>
            </w:r>
          </w:p>
        </w:tc>
        <w:tc>
          <w:tcPr>
            <w:tcW w:w="360" w:type="dxa"/>
            <w:tcBorders>
              <w:top w:val="single" w:sz="6" w:space="0" w:color="0C0C0C"/>
              <w:left w:val="single" w:sz="6" w:space="0" w:color="0C0C0C"/>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B0"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1학기</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B1"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&lt;필수 전공 과목 이수&gt;</w:t>
            </w:r>
          </w:p>
          <w:p w14:paraId="33486CB2"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szCs w:val="20"/>
              </w:rPr>
            </w:pPr>
            <w:r>
              <w:rPr>
                <w:rFonts w:ascii="맑은 고딕" w:eastAsia="맑은 고딕" w:hAnsi="맑은 고딕" w:cs="맑은 고딕"/>
                <w:sz w:val="19"/>
                <w:szCs w:val="19"/>
              </w:rPr>
              <w:t>회로이론I, 디지털공학 등 (전자공학부 기준)</w:t>
            </w:r>
          </w:p>
          <w:p w14:paraId="33486CB3"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sz w:val="22"/>
              </w:rPr>
            </w:pPr>
            <w:r>
              <w:rPr>
                <w:rFonts w:ascii="맑은 고딕" w:eastAsia="맑은 고딕" w:hAnsi="맑은 고딕" w:cs="맑은 고딕"/>
                <w:sz w:val="19"/>
                <w:szCs w:val="19"/>
              </w:rPr>
              <w:t>물리화학, 현대물리 등 (신소재공학부 기준)</w:t>
            </w:r>
          </w:p>
        </w:tc>
      </w:tr>
      <w:tr w:rsidR="000D6AF9" w14:paraId="33486CBC" w14:textId="77777777" w:rsidTr="000D6AF9">
        <w:trPr>
          <w:trHeight w:val="1199"/>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B5"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B6"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여름방학</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B7"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&lt;반도체 8대 공정 학습&gt;</w:t>
            </w:r>
          </w:p>
          <w:p w14:paraId="33486CB8"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하계 삼성 샤이닝 스타 지원</w:t>
            </w:r>
          </w:p>
          <w:p w14:paraId="33486CB9"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학술 소모임, 동아리 활동으로 프로젝트 경험 쌓기</w:t>
            </w:r>
          </w:p>
          <w:p w14:paraId="33486CBA"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p>
          <w:p w14:paraId="33486CBB"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p>
        </w:tc>
      </w:tr>
      <w:tr w:rsidR="000D6AF9" w14:paraId="33486CC4" w14:textId="77777777" w:rsidTr="000D6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BD"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BE"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p>
          <w:p w14:paraId="33486CBF"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2학기</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C0"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&lt;필수 전공 과목 이수&gt;</w:t>
            </w:r>
          </w:p>
          <w:p w14:paraId="33486CC1"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szCs w:val="20"/>
              </w:rPr>
            </w:pPr>
            <w:r>
              <w:rPr>
                <w:rFonts w:ascii="맑은 고딕" w:eastAsia="맑은 고딕" w:hAnsi="맑은 고딕" w:cs="맑은 고딕"/>
                <w:sz w:val="19"/>
                <w:szCs w:val="19"/>
              </w:rPr>
              <w:t>반도체물리전자, 응용수학 등(전자공학부 기준)</w:t>
            </w:r>
          </w:p>
          <w:p w14:paraId="33486CC2"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전자재료구조및결함, 전자화학재료역학 등(신소재공학부 기준)</w:t>
            </w:r>
          </w:p>
          <w:p w14:paraId="33486CC3"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p>
        </w:tc>
      </w:tr>
      <w:tr w:rsidR="000D6AF9" w14:paraId="33486CCB" w14:textId="77777777" w:rsidTr="000D6AF9">
        <w:trPr>
          <w:trHeight w:val="300"/>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C5"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C6"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겨울방학</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C7"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b/>
                <w:bCs/>
                <w:color w:val="000000"/>
              </w:rPr>
              <w:t>&lt;어학성적&gt;</w:t>
            </w:r>
          </w:p>
          <w:p w14:paraId="33486CC8" w14:textId="77777777" w:rsidR="000D6AF9" w:rsidRDefault="00A53783">
            <w:pPr>
              <w:ind w:left="360" w:hanging="360"/>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 xml:space="preserve">TOEIC 850점 달성 </w:t>
            </w:r>
          </w:p>
          <w:p w14:paraId="33486CC9" w14:textId="77777777" w:rsidR="000D6AF9" w:rsidRDefault="00A53783">
            <w:pPr>
              <w:ind w:left="360" w:hanging="360"/>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szCs w:val="20"/>
              </w:rPr>
            </w:pPr>
            <w:r>
              <w:rPr>
                <w:rFonts w:ascii="맑은 고딕" w:eastAsia="맑은 고딕" w:hAnsi="맑은 고딕" w:cs="맑은 고딕"/>
                <w:color w:val="000000"/>
                <w:sz w:val="19"/>
                <w:szCs w:val="19"/>
              </w:rPr>
              <w:t>ADsP 자격증 취득(선택사항)</w:t>
            </w:r>
          </w:p>
          <w:p w14:paraId="33486CCA"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p>
        </w:tc>
      </w:tr>
      <w:tr w:rsidR="000D6AF9" w14:paraId="33486CE1" w14:textId="77777777" w:rsidTr="000D6AF9">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20" w:type="dxa"/>
            <w:vMerge w:val="restart"/>
            <w:tcBorders>
              <w:top w:val="nil"/>
              <w:left w:val="single" w:sz="6" w:space="0" w:color="0C0C0C"/>
              <w:bottom w:val="single" w:sz="6" w:space="0" w:color="0C0C0C"/>
              <w:right w:val="single" w:sz="6" w:space="0" w:color="0C0C0C"/>
            </w:tcBorders>
            <w:shd w:val="clear" w:color="auto" w:fill="0070C0"/>
            <w:tcMar>
              <w:top w:w="0" w:type="dxa"/>
              <w:left w:w="105" w:type="dxa"/>
              <w:bottom w:w="0" w:type="dxa"/>
              <w:right w:w="105" w:type="dxa"/>
            </w:tcMar>
          </w:tcPr>
          <w:p w14:paraId="33486CCC" w14:textId="77777777" w:rsidR="000D6AF9" w:rsidRDefault="000D6AF9">
            <w:pPr>
              <w:rPr>
                <w:rFonts w:ascii="맑은 고딕" w:eastAsia="맑은 고딕" w:hAnsi="맑은 고딕" w:cs="맑은 고딕"/>
              </w:rPr>
            </w:pPr>
          </w:p>
          <w:p w14:paraId="33486CCD" w14:textId="77777777" w:rsidR="000D6AF9" w:rsidRDefault="000D6AF9">
            <w:pPr>
              <w:rPr>
                <w:rFonts w:ascii="맑은 고딕" w:eastAsia="맑은 고딕" w:hAnsi="맑은 고딕" w:cs="맑은 고딕"/>
              </w:rPr>
            </w:pPr>
          </w:p>
          <w:p w14:paraId="33486CCE" w14:textId="77777777" w:rsidR="000D6AF9" w:rsidRDefault="000D6AF9">
            <w:pPr>
              <w:rPr>
                <w:rFonts w:ascii="맑은 고딕" w:eastAsia="맑은 고딕" w:hAnsi="맑은 고딕" w:cs="맑은 고딕"/>
              </w:rPr>
            </w:pPr>
          </w:p>
          <w:p w14:paraId="33486CCF" w14:textId="77777777" w:rsidR="000D6AF9" w:rsidRDefault="000D6AF9">
            <w:pPr>
              <w:rPr>
                <w:rFonts w:ascii="맑은 고딕" w:eastAsia="맑은 고딕" w:hAnsi="맑은 고딕" w:cs="맑은 고딕"/>
              </w:rPr>
            </w:pPr>
          </w:p>
          <w:p w14:paraId="33486CD0" w14:textId="77777777" w:rsidR="000D6AF9" w:rsidRDefault="000D6AF9">
            <w:pPr>
              <w:rPr>
                <w:rFonts w:ascii="맑은 고딕" w:eastAsia="맑은 고딕" w:hAnsi="맑은 고딕" w:cs="맑은 고딕"/>
              </w:rPr>
            </w:pPr>
          </w:p>
          <w:p w14:paraId="33486CD1" w14:textId="77777777" w:rsidR="000D6AF9" w:rsidRDefault="000D6AF9">
            <w:pPr>
              <w:rPr>
                <w:rFonts w:ascii="맑은 고딕" w:eastAsia="맑은 고딕" w:hAnsi="맑은 고딕" w:cs="맑은 고딕"/>
              </w:rPr>
            </w:pPr>
          </w:p>
          <w:p w14:paraId="33486CD2" w14:textId="77777777" w:rsidR="000D6AF9" w:rsidRDefault="000D6AF9">
            <w:pPr>
              <w:rPr>
                <w:rFonts w:ascii="맑은 고딕" w:eastAsia="맑은 고딕" w:hAnsi="맑은 고딕" w:cs="맑은 고딕"/>
              </w:rPr>
            </w:pPr>
          </w:p>
          <w:p w14:paraId="33486CD3" w14:textId="77777777" w:rsidR="000D6AF9" w:rsidRDefault="000D6AF9">
            <w:pPr>
              <w:rPr>
                <w:rFonts w:ascii="맑은 고딕" w:eastAsia="맑은 고딕" w:hAnsi="맑은 고딕" w:cs="맑은 고딕"/>
              </w:rPr>
            </w:pPr>
          </w:p>
          <w:p w14:paraId="33486CD4" w14:textId="77777777" w:rsidR="000D6AF9" w:rsidRDefault="000D6AF9">
            <w:pPr>
              <w:rPr>
                <w:rFonts w:ascii="맑은 고딕" w:eastAsia="맑은 고딕" w:hAnsi="맑은 고딕" w:cs="맑은 고딕"/>
              </w:rPr>
            </w:pPr>
          </w:p>
          <w:p w14:paraId="33486CD5" w14:textId="77777777" w:rsidR="000D6AF9" w:rsidRDefault="00A53783">
            <w:pPr>
              <w:rPr>
                <w:rFonts w:ascii="맑은 고딕" w:eastAsia="맑은 고딕" w:hAnsi="맑은 고딕" w:cs="맑은 고딕"/>
                <w:szCs w:val="20"/>
              </w:rPr>
            </w:pPr>
            <w:r>
              <w:rPr>
                <w:rFonts w:ascii="맑은 고딕" w:eastAsia="맑은 고딕" w:hAnsi="맑은 고딕" w:cs="맑은 고딕"/>
                <w:szCs w:val="20"/>
              </w:rPr>
              <w:t>3</w:t>
            </w:r>
          </w:p>
          <w:p w14:paraId="33486CD6" w14:textId="77777777" w:rsidR="000D6AF9" w:rsidRDefault="00A53783">
            <w:pPr>
              <w:rPr>
                <w:rFonts w:ascii="맑은 고딕" w:eastAsia="맑은 고딕" w:hAnsi="맑은 고딕" w:cs="맑은 고딕"/>
              </w:rPr>
            </w:pPr>
            <w:r>
              <w:rPr>
                <w:rFonts w:ascii="맑은 고딕" w:eastAsia="맑은 고딕" w:hAnsi="맑은 고딕" w:cs="맑은 고딕"/>
              </w:rPr>
              <w:t>학년</w:t>
            </w:r>
          </w:p>
        </w:tc>
        <w:tc>
          <w:tcPr>
            <w:tcW w:w="360" w:type="dxa"/>
            <w:tcBorders>
              <w:top w:val="single" w:sz="6" w:space="0" w:color="0C0C0C"/>
              <w:left w:val="single" w:sz="6" w:space="0" w:color="0C0C0C"/>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D7"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p>
          <w:p w14:paraId="33486CD8"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1학기</w:t>
            </w:r>
          </w:p>
        </w:tc>
        <w:tc>
          <w:tcPr>
            <w:tcW w:w="3181" w:type="dxa"/>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D9" w14:textId="77777777" w:rsidR="000D6AF9" w:rsidRDefault="00A53783">
            <w:pPr>
              <w:jc w:val="left"/>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&lt;세부 전공 과목 이수&gt;</w:t>
            </w:r>
          </w:p>
          <w:p w14:paraId="33486CDA" w14:textId="77777777" w:rsidR="000D6AF9" w:rsidRDefault="00A53783">
            <w:pPr>
              <w:jc w:val="left"/>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지능형반도체공학, 제어공학 등 (전자공학부 기준)</w:t>
            </w:r>
          </w:p>
          <w:p w14:paraId="33486CDB" w14:textId="77777777" w:rsidR="000D6AF9" w:rsidRDefault="00A53783">
            <w:pPr>
              <w:jc w:val="left"/>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신소재유기화학, 전자재료 등 (신소재공학부 기준)</w:t>
            </w:r>
          </w:p>
        </w:tc>
        <w:tc>
          <w:tcPr>
            <w:tcW w:w="5181" w:type="dxa"/>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DC" w14:textId="77777777" w:rsidR="000D6AF9" w:rsidRDefault="00A53783">
            <w:pPr>
              <w:ind w:left="360" w:hanging="360"/>
              <w:jc w:val="left"/>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&lt;스펙/경험, 기타 활동&gt;</w:t>
            </w:r>
          </w:p>
          <w:p w14:paraId="33486CDD" w14:textId="77777777" w:rsidR="000D6AF9" w:rsidRDefault="00A53783">
            <w:pPr>
              <w:ind w:left="360" w:hanging="360"/>
              <w:jc w:val="left"/>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color w:val="000000"/>
                <w:sz w:val="19"/>
                <w:szCs w:val="19"/>
              </w:rPr>
              <w:t>외부경진대회, 공모전 참가</w:t>
            </w:r>
          </w:p>
          <w:p w14:paraId="33486CDE"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Cs w:val="20"/>
              </w:rPr>
            </w:pPr>
          </w:p>
          <w:p w14:paraId="33486CDF"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p>
          <w:p w14:paraId="33486CE0"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p>
        </w:tc>
      </w:tr>
      <w:tr w:rsidR="000D6AF9" w14:paraId="33486CEA" w14:textId="77777777" w:rsidTr="000D6AF9">
        <w:trPr>
          <w:trHeight w:val="300"/>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E2"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E3"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p>
          <w:p w14:paraId="33486CE4"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여름방학</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E5" w14:textId="77777777" w:rsidR="000D6AF9" w:rsidRDefault="00A53783">
            <w:pPr>
              <w:ind w:left="360" w:hanging="360"/>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szCs w:val="20"/>
              </w:rPr>
            </w:pPr>
            <w:r>
              <w:rPr>
                <w:rFonts w:ascii="맑은 고딕" w:eastAsia="맑은 고딕" w:hAnsi="맑은 고딕" w:cs="맑은 고딕"/>
                <w:b/>
                <w:bCs/>
                <w:color w:val="000000"/>
              </w:rPr>
              <w:t>&lt;어학성적&gt;</w:t>
            </w:r>
          </w:p>
          <w:p w14:paraId="33486CE6"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OPIC 준비</w:t>
            </w:r>
          </w:p>
          <w:p w14:paraId="33486CE7"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&lt;심화학습&gt;</w:t>
            </w:r>
          </w:p>
          <w:p w14:paraId="33486CE8"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szCs w:val="20"/>
              </w:rPr>
            </w:pPr>
            <w:r>
              <w:rPr>
                <w:rFonts w:ascii="맑은 고딕" w:eastAsia="맑은 고딕" w:hAnsi="맑은 고딕" w:cs="맑은 고딕"/>
                <w:szCs w:val="20"/>
              </w:rPr>
              <w:t>학부연구생 신청 및 컨택 대비</w:t>
            </w:r>
          </w:p>
          <w:p w14:paraId="33486CE9"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p>
        </w:tc>
      </w:tr>
      <w:tr w:rsidR="000D6AF9" w14:paraId="33486CF0" w14:textId="77777777" w:rsidTr="000D6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EB"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EC"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2학기</w:t>
            </w:r>
          </w:p>
        </w:tc>
        <w:tc>
          <w:tcPr>
            <w:tcW w:w="8362" w:type="dxa"/>
            <w:gridSpan w:val="2"/>
            <w:tcBorders>
              <w:top w:val="single" w:sz="6" w:space="0" w:color="FFFFFF"/>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ED"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&lt;세부 전공 과목 이수&gt;</w:t>
            </w:r>
          </w:p>
          <w:p w14:paraId="33486CEE"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지능형반도체소자, 디지털통신 등 (전자공학부 기준)</w:t>
            </w:r>
          </w:p>
          <w:p w14:paraId="33486CEF"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반도체계면특성, 반도체공학 등 (신소재공학부 기준)</w:t>
            </w:r>
          </w:p>
        </w:tc>
      </w:tr>
      <w:tr w:rsidR="000D6AF9" w14:paraId="33486CFA" w14:textId="77777777" w:rsidTr="000D6AF9">
        <w:trPr>
          <w:trHeight w:val="1455"/>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CF1"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CF2"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겨울방학</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CF3"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&lt;심화학습&gt;</w:t>
            </w:r>
          </w:p>
          <w:p w14:paraId="33486CF4"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학부연구생 신청</w:t>
            </w:r>
          </w:p>
          <w:p w14:paraId="33486CF5"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토익 새로 갱신</w:t>
            </w:r>
          </w:p>
          <w:p w14:paraId="33486CF6"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p>
          <w:p w14:paraId="33486CF7"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&lt;취업 준비 활동&gt;</w:t>
            </w:r>
          </w:p>
          <w:p w14:paraId="33486CF8"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CoREP 참여, 기업 채용설명회, 반도체공정교육</w:t>
            </w:r>
          </w:p>
          <w:p w14:paraId="33486CF9"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p>
        </w:tc>
      </w:tr>
      <w:tr w:rsidR="000D6AF9" w14:paraId="33486D0B" w14:textId="77777777" w:rsidTr="000D6A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 w:type="dxa"/>
            <w:vMerge w:val="restart"/>
            <w:tcBorders>
              <w:top w:val="nil"/>
              <w:left w:val="single" w:sz="6" w:space="0" w:color="0C0C0C"/>
              <w:bottom w:val="single" w:sz="6" w:space="0" w:color="0C0C0C"/>
              <w:right w:val="single" w:sz="6" w:space="0" w:color="0C0C0C"/>
            </w:tcBorders>
            <w:shd w:val="clear" w:color="auto" w:fill="0070C0"/>
            <w:tcMar>
              <w:top w:w="0" w:type="dxa"/>
              <w:left w:w="105" w:type="dxa"/>
              <w:bottom w:w="0" w:type="dxa"/>
              <w:right w:w="105" w:type="dxa"/>
            </w:tcMar>
          </w:tcPr>
          <w:p w14:paraId="33486CFB" w14:textId="77777777" w:rsidR="000D6AF9" w:rsidRDefault="000D6AF9">
            <w:pPr>
              <w:rPr>
                <w:rFonts w:ascii="맑은 고딕" w:eastAsia="맑은 고딕" w:hAnsi="맑은 고딕" w:cs="맑은 고딕"/>
              </w:rPr>
            </w:pPr>
          </w:p>
          <w:p w14:paraId="33486CFC" w14:textId="77777777" w:rsidR="000D6AF9" w:rsidRDefault="000D6AF9">
            <w:pPr>
              <w:rPr>
                <w:rFonts w:ascii="맑은 고딕" w:eastAsia="맑은 고딕" w:hAnsi="맑은 고딕" w:cs="맑은 고딕"/>
              </w:rPr>
            </w:pPr>
          </w:p>
          <w:p w14:paraId="33486CFD" w14:textId="77777777" w:rsidR="000D6AF9" w:rsidRDefault="000D6AF9">
            <w:pPr>
              <w:rPr>
                <w:rFonts w:ascii="맑은 고딕" w:eastAsia="맑은 고딕" w:hAnsi="맑은 고딕" w:cs="맑은 고딕"/>
              </w:rPr>
            </w:pPr>
          </w:p>
          <w:p w14:paraId="33486CFE" w14:textId="77777777" w:rsidR="000D6AF9" w:rsidRDefault="00A53783">
            <w:r>
              <w:br/>
            </w:r>
          </w:p>
          <w:p w14:paraId="33486CFF" w14:textId="77777777" w:rsidR="000D6AF9" w:rsidRDefault="000D6AF9">
            <w:pPr>
              <w:rPr>
                <w:rFonts w:ascii="맑은 고딕" w:eastAsia="맑은 고딕" w:hAnsi="맑은 고딕" w:cs="맑은 고딕"/>
              </w:rPr>
            </w:pPr>
          </w:p>
          <w:p w14:paraId="33486D00" w14:textId="77777777" w:rsidR="000D6AF9" w:rsidRDefault="000D6AF9">
            <w:pPr>
              <w:rPr>
                <w:rFonts w:ascii="맑은 고딕" w:eastAsia="맑은 고딕" w:hAnsi="맑은 고딕" w:cs="맑은 고딕"/>
              </w:rPr>
            </w:pPr>
          </w:p>
          <w:p w14:paraId="33486D01" w14:textId="77777777" w:rsidR="000D6AF9" w:rsidRDefault="000D6AF9">
            <w:pPr>
              <w:rPr>
                <w:rFonts w:ascii="맑은 고딕" w:eastAsia="맑은 고딕" w:hAnsi="맑은 고딕" w:cs="맑은 고딕"/>
              </w:rPr>
            </w:pPr>
          </w:p>
          <w:p w14:paraId="33486D02" w14:textId="77777777" w:rsidR="000D6AF9" w:rsidRDefault="000D6AF9">
            <w:pPr>
              <w:rPr>
                <w:rFonts w:ascii="맑은 고딕" w:eastAsia="맑은 고딕" w:hAnsi="맑은 고딕" w:cs="맑은 고딕"/>
              </w:rPr>
            </w:pPr>
          </w:p>
          <w:p w14:paraId="33486D03" w14:textId="77777777" w:rsidR="000D6AF9" w:rsidRDefault="00A53783">
            <w:pPr>
              <w:rPr>
                <w:rFonts w:ascii="맑은 고딕" w:eastAsia="맑은 고딕" w:hAnsi="맑은 고딕" w:cs="맑은 고딕"/>
              </w:rPr>
            </w:pPr>
            <w:r>
              <w:rPr>
                <w:rFonts w:ascii="맑은 고딕" w:eastAsia="맑은 고딕" w:hAnsi="맑은 고딕" w:cs="맑은 고딕"/>
              </w:rPr>
              <w:t>4</w:t>
            </w:r>
          </w:p>
          <w:p w14:paraId="33486D04" w14:textId="77777777" w:rsidR="000D6AF9" w:rsidRDefault="00A53783">
            <w:pPr>
              <w:rPr>
                <w:rFonts w:ascii="맑은 고딕" w:eastAsia="맑은 고딕" w:hAnsi="맑은 고딕" w:cs="맑은 고딕"/>
              </w:rPr>
            </w:pPr>
            <w:r>
              <w:rPr>
                <w:rFonts w:ascii="맑은 고딕" w:eastAsia="맑은 고딕" w:hAnsi="맑은 고딕" w:cs="맑은 고딕"/>
              </w:rPr>
              <w:t>학년</w:t>
            </w:r>
          </w:p>
        </w:tc>
        <w:tc>
          <w:tcPr>
            <w:tcW w:w="360" w:type="dxa"/>
            <w:tcBorders>
              <w:top w:val="single" w:sz="6" w:space="0" w:color="0C0C0C"/>
              <w:left w:val="single" w:sz="6" w:space="0" w:color="0C0C0C"/>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D05"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lastRenderedPageBreak/>
              <w:t>1학기</w:t>
            </w:r>
          </w:p>
        </w:tc>
        <w:tc>
          <w:tcPr>
            <w:tcW w:w="3181" w:type="dxa"/>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D06"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&lt;세부 전공 과목 이수&gt;</w:t>
            </w:r>
          </w:p>
          <w:p w14:paraId="33486D07"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아날로그IC, 집적회로공정 등 (전자공학부 기준)</w:t>
            </w:r>
          </w:p>
          <w:p w14:paraId="33486D08"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반도체제조공정및설계, 나노반도체소재및소자응용 등 (신소재공학부 기준)</w:t>
            </w:r>
          </w:p>
        </w:tc>
        <w:tc>
          <w:tcPr>
            <w:tcW w:w="5181" w:type="dxa"/>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D09"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&lt;심화 학습&gt;</w:t>
            </w:r>
          </w:p>
          <w:p w14:paraId="33486D0A"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학부연구생</w:t>
            </w:r>
          </w:p>
        </w:tc>
      </w:tr>
      <w:tr w:rsidR="000D6AF9" w14:paraId="33486D11" w14:textId="77777777" w:rsidTr="000D6AF9">
        <w:trPr>
          <w:trHeight w:val="1755"/>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D0C"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D0D"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여름방학</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D0E" w14:textId="77777777" w:rsidR="000D6AF9" w:rsidRDefault="00A53783">
            <w:pPr>
              <w:ind w:left="360" w:hanging="360"/>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szCs w:val="20"/>
              </w:rPr>
            </w:pPr>
            <w:r>
              <w:rPr>
                <w:rFonts w:ascii="맑은 고딕" w:eastAsia="맑은 고딕" w:hAnsi="맑은 고딕" w:cs="맑은 고딕"/>
                <w:b/>
                <w:bCs/>
                <w:color w:val="000000"/>
                <w:szCs w:val="20"/>
              </w:rPr>
              <w:t>&lt;취업준비 활동&gt;</w:t>
            </w:r>
          </w:p>
          <w:p w14:paraId="33486D0F"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szCs w:val="20"/>
              </w:rPr>
            </w:pPr>
            <w:r>
              <w:rPr>
                <w:rFonts w:ascii="맑은 고딕" w:eastAsia="맑은 고딕" w:hAnsi="맑은 고딕" w:cs="맑은 고딕"/>
                <w:color w:val="000000"/>
                <w:szCs w:val="20"/>
              </w:rPr>
              <w:t>GSAT 공부, 취업스터디, 면접스터디 등을 활용하여 취업준비</w:t>
            </w:r>
          </w:p>
          <w:p w14:paraId="33486D10" w14:textId="77777777" w:rsidR="000D6AF9" w:rsidRDefault="000D6AF9">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szCs w:val="20"/>
              </w:rPr>
            </w:pPr>
          </w:p>
        </w:tc>
      </w:tr>
      <w:tr w:rsidR="000D6AF9" w14:paraId="33486D1E" w14:textId="77777777" w:rsidTr="000D6AF9">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D12"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D13" w14:textId="77777777" w:rsidR="000D6AF9" w:rsidRDefault="000D6AF9">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p>
          <w:p w14:paraId="33486D14"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2학기</w:t>
            </w:r>
          </w:p>
        </w:tc>
        <w:tc>
          <w:tcPr>
            <w:tcW w:w="3181" w:type="dxa"/>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D15"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&lt;필수 전공 과목 이수&gt;</w:t>
            </w:r>
          </w:p>
          <w:p w14:paraId="33486D16"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디스플레이회로및시스템 등 (전자공학부 기준)</w:t>
            </w:r>
          </w:p>
          <w:p w14:paraId="33486D17"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 w:val="19"/>
                <w:szCs w:val="19"/>
              </w:rPr>
            </w:pPr>
            <w:r>
              <w:rPr>
                <w:rFonts w:ascii="맑은 고딕" w:eastAsia="맑은 고딕" w:hAnsi="맑은 고딕" w:cs="맑은 고딕"/>
                <w:color w:val="000000"/>
                <w:sz w:val="19"/>
                <w:szCs w:val="19"/>
              </w:rPr>
              <w:t>박막공학, 재료기기분석 등 (신소재공학부 기준)</w:t>
            </w:r>
          </w:p>
          <w:p w14:paraId="33486D18"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&lt;취업 준비&gt;</w:t>
            </w:r>
          </w:p>
          <w:p w14:paraId="33486D19"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szCs w:val="20"/>
              </w:rPr>
            </w:pPr>
            <w:r>
              <w:rPr>
                <w:rFonts w:ascii="맑은 고딕" w:eastAsia="맑은 고딕" w:hAnsi="맑은 고딕" w:cs="맑은 고딕"/>
                <w:color w:val="000000"/>
              </w:rPr>
              <w:t>GSAT 관련 공부</w:t>
            </w:r>
          </w:p>
          <w:p w14:paraId="33486D1A"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Cs w:val="20"/>
              </w:rPr>
            </w:pPr>
            <w:r>
              <w:rPr>
                <w:rFonts w:ascii="맑은 고딕" w:eastAsia="맑은 고딕" w:hAnsi="맑은 고딕" w:cs="맑은 고딕"/>
                <w:color w:val="000000"/>
                <w:szCs w:val="20"/>
              </w:rPr>
              <w:t>삼성전자 대학생 인턴 신청</w:t>
            </w:r>
          </w:p>
          <w:p w14:paraId="33486D1B"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szCs w:val="20"/>
              </w:rPr>
            </w:pPr>
            <w:r>
              <w:rPr>
                <w:rFonts w:ascii="맑은 고딕" w:eastAsia="맑은 고딕" w:hAnsi="맑은 고딕" w:cs="맑은 고딕"/>
                <w:color w:val="000000"/>
                <w:szCs w:val="20"/>
              </w:rPr>
              <w:t>자소서스터디 계속 하기</w:t>
            </w:r>
          </w:p>
        </w:tc>
        <w:tc>
          <w:tcPr>
            <w:tcW w:w="5181" w:type="dxa"/>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D1C"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&lt;어학성적&gt;</w:t>
            </w:r>
          </w:p>
          <w:p w14:paraId="33486D1D" w14:textId="77777777" w:rsidR="000D6AF9" w:rsidRDefault="00A53783">
            <w:pPr>
              <w:cnfStyle w:val="000000100000" w:firstRow="0" w:lastRow="0" w:firstColumn="0" w:lastColumn="0" w:oddVBand="0" w:evenVBand="0" w:oddHBand="1"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토익 스피킹 새로 달성(새로 갱신)</w:t>
            </w:r>
          </w:p>
        </w:tc>
      </w:tr>
      <w:tr w:rsidR="000D6AF9" w14:paraId="33486D24" w14:textId="77777777" w:rsidTr="000D6AF9">
        <w:trPr>
          <w:trHeight w:val="1455"/>
        </w:trPr>
        <w:tc>
          <w:tcPr>
            <w:cnfStyle w:val="001000000000" w:firstRow="0" w:lastRow="0" w:firstColumn="1" w:lastColumn="0" w:oddVBand="0" w:evenVBand="0" w:oddHBand="0" w:evenHBand="0" w:firstRowFirstColumn="0" w:firstRowLastColumn="0" w:lastRowFirstColumn="0" w:lastRowLastColumn="0"/>
            <w:tcW w:w="420" w:type="dxa"/>
            <w:vMerge/>
            <w:vAlign w:val="center"/>
          </w:tcPr>
          <w:p w14:paraId="33486D1F" w14:textId="77777777" w:rsidR="000D6AF9" w:rsidRDefault="000D6AF9"/>
        </w:tc>
        <w:tc>
          <w:tcPr>
            <w:tcW w:w="360" w:type="dxa"/>
            <w:tcBorders>
              <w:top w:val="single" w:sz="6" w:space="0" w:color="0C0C0C"/>
              <w:left w:val="nil"/>
              <w:bottom w:val="single" w:sz="6" w:space="0" w:color="0C0C0C"/>
              <w:right w:val="single" w:sz="6" w:space="0" w:color="0C0C0C"/>
            </w:tcBorders>
            <w:shd w:val="clear" w:color="auto" w:fill="92CDDC" w:themeFill="accent5" w:themeFillTint="99"/>
            <w:tcMar>
              <w:top w:w="0" w:type="dxa"/>
              <w:left w:w="105" w:type="dxa"/>
              <w:bottom w:w="0" w:type="dxa"/>
              <w:right w:w="105" w:type="dxa"/>
            </w:tcMar>
          </w:tcPr>
          <w:p w14:paraId="33486D20"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FFFFFF"/>
              </w:rPr>
            </w:pPr>
            <w:r>
              <w:rPr>
                <w:rFonts w:ascii="맑은 고딕" w:eastAsia="맑은 고딕" w:hAnsi="맑은 고딕" w:cs="맑은 고딕"/>
                <w:b/>
                <w:bCs/>
                <w:color w:val="FFFFFF"/>
              </w:rPr>
              <w:t>겨울방학</w:t>
            </w:r>
          </w:p>
        </w:tc>
        <w:tc>
          <w:tcPr>
            <w:tcW w:w="8362" w:type="dxa"/>
            <w:gridSpan w:val="2"/>
            <w:tcBorders>
              <w:top w:val="single" w:sz="6" w:space="0" w:color="0C0C0C"/>
              <w:left w:val="single" w:sz="6" w:space="0" w:color="0C0C0C"/>
              <w:bottom w:val="single" w:sz="6" w:space="0" w:color="0C0C0C"/>
              <w:right w:val="single" w:sz="6" w:space="0" w:color="0C0C0C"/>
            </w:tcBorders>
            <w:shd w:val="clear" w:color="auto" w:fill="FFFFFF"/>
            <w:tcMar>
              <w:top w:w="0" w:type="dxa"/>
              <w:left w:w="105" w:type="dxa"/>
              <w:bottom w:w="0" w:type="dxa"/>
              <w:right w:w="105" w:type="dxa"/>
            </w:tcMar>
          </w:tcPr>
          <w:p w14:paraId="33486D21"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b/>
                <w:bCs/>
                <w:color w:val="000000"/>
              </w:rPr>
            </w:pPr>
            <w:r>
              <w:rPr>
                <w:rFonts w:ascii="맑은 고딕" w:eastAsia="맑은 고딕" w:hAnsi="맑은 고딕" w:cs="맑은 고딕"/>
                <w:b/>
                <w:bCs/>
                <w:color w:val="000000"/>
              </w:rPr>
              <w:t>&lt;취업활동&gt;</w:t>
            </w:r>
          </w:p>
          <w:p w14:paraId="33486D22"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자기소개서와 이력서 작성, GSAT 공부하기</w:t>
            </w:r>
          </w:p>
          <w:p w14:paraId="33486D23" w14:textId="77777777" w:rsidR="000D6AF9" w:rsidRDefault="00A53783">
            <w:pPr>
              <w:cnfStyle w:val="000000000000" w:firstRow="0" w:lastRow="0" w:firstColumn="0" w:lastColumn="0" w:oddVBand="0" w:evenVBand="0" w:oddHBand="0" w:evenHBand="0" w:firstRowFirstColumn="0" w:firstRowLastColumn="0" w:lastRowFirstColumn="0" w:lastRowLastColumn="0"/>
              <w:rPr>
                <w:rFonts w:ascii="맑은 고딕" w:eastAsia="맑은 고딕" w:hAnsi="맑은 고딕" w:cs="맑은 고딕"/>
                <w:color w:val="000000"/>
              </w:rPr>
            </w:pPr>
            <w:r>
              <w:rPr>
                <w:rFonts w:ascii="맑은 고딕" w:eastAsia="맑은 고딕" w:hAnsi="맑은 고딕" w:cs="맑은 고딕"/>
                <w:color w:val="000000"/>
              </w:rPr>
              <w:t>합격을 위한 면접 컨설팅</w:t>
            </w:r>
          </w:p>
        </w:tc>
      </w:tr>
    </w:tbl>
    <w:p w14:paraId="33486D25" w14:textId="77777777" w:rsidR="000D6AF9" w:rsidRDefault="00A53783">
      <w:pPr>
        <w:snapToGrid w:val="0"/>
        <w:spacing w:after="20" w:line="240" w:lineRule="auto"/>
        <w:rPr>
          <w:rFonts w:ascii="맑은 고딕" w:eastAsiaTheme="minorHAnsi" w:hAnsi="맑은 고딕"/>
          <w:b/>
          <w:sz w:val="28"/>
          <w:szCs w:val="28"/>
        </w:rPr>
      </w:pPr>
      <w:r>
        <w:rPr>
          <w:rFonts w:ascii="맑은 고딕" w:eastAsiaTheme="minorHAnsi" w:hAnsi="맑은 고딕" w:cs="맑은 고딕"/>
          <w:b/>
          <w:sz w:val="28"/>
          <w:szCs w:val="28"/>
        </w:rPr>
        <w:t xml:space="preserve">Ⅳ. </w:t>
      </w:r>
      <w:r>
        <w:rPr>
          <w:rFonts w:ascii="맑은 고딕" w:eastAsiaTheme="minorHAnsi" w:hAnsi="맑은 고딕"/>
          <w:b/>
          <w:sz w:val="28"/>
          <w:szCs w:val="28"/>
        </w:rPr>
        <w:t>결론</w:t>
      </w:r>
    </w:p>
    <w:p w14:paraId="33486D26" w14:textId="77777777" w:rsidR="000D6AF9" w:rsidRDefault="00A53783">
      <w:pPr>
        <w:snapToGrid w:val="0"/>
        <w:spacing w:after="20" w:line="240" w:lineRule="auto"/>
        <w:rPr>
          <w:rFonts w:ascii="맑은 고딕" w:eastAsiaTheme="minorHAnsi" w:hAnsi="맑은 고딕"/>
          <w:b/>
          <w:sz w:val="24"/>
          <w:szCs w:val="24"/>
        </w:rPr>
      </w:pPr>
      <w:r>
        <w:rPr>
          <w:rFonts w:ascii="맑은 고딕" w:eastAsiaTheme="minorHAnsi" w:hAnsi="맑은 고딕"/>
          <w:b/>
          <w:sz w:val="24"/>
          <w:szCs w:val="24"/>
        </w:rPr>
        <w:t>결론 및 소감</w:t>
      </w:r>
    </w:p>
    <w:p w14:paraId="33486D27" w14:textId="77777777" w:rsidR="000D6AF9" w:rsidRDefault="00A53783">
      <w:pPr>
        <w:snapToGrid w:val="0"/>
        <w:spacing w:after="20" w:line="240" w:lineRule="auto"/>
        <w:ind w:left="800" w:firstLine="4"/>
        <w:rPr>
          <w:rFonts w:ascii="맑은 고딕" w:eastAsiaTheme="minorHAnsi" w:hAnsi="맑은 고딕"/>
          <w:b/>
          <w:szCs w:val="20"/>
        </w:rPr>
      </w:pPr>
      <w:r>
        <w:rPr>
          <w:rFonts w:ascii="맑은 고딕" w:eastAsiaTheme="minorHAnsi" w:hAnsi="맑은 고딕"/>
          <w:b/>
          <w:szCs w:val="20"/>
        </w:rPr>
        <w:t>1)</w:t>
      </w:r>
    </w:p>
    <w:p w14:paraId="33486D28"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Cs/>
          <w:szCs w:val="20"/>
        </w:rPr>
        <w:t>지금까지 반도체 산업과 삼성전자 공정기술 직무, 그리고 그 중 메탈 공정기술 직무에 대해 알아보았다.</w:t>
      </w:r>
    </w:p>
    <w:p w14:paraId="33486D29"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Cs/>
          <w:szCs w:val="20"/>
        </w:rPr>
        <w:t xml:space="preserve">신소재공학부와 전자공학부로 이루어진 신전 팀은 공통된 진로 분야인 반도체 산업을 조사하기로 하였다. </w:t>
      </w:r>
    </w:p>
    <w:p w14:paraId="33486D2A"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Cs/>
          <w:szCs w:val="20"/>
        </w:rPr>
        <w:t xml:space="preserve">반도체 산업은 자동차, 스마트폰, 컴퓨터, 의료 장비 등 광범위한 분야에 활용되어 '산업의 쌀'이라고 불리면서 현대 사회에 많은 영향을 끼치고 있고, 국내와 해외 수많은 기업이 이 분야로 뛰어들었다. 현재 한국의 반도체 산업은 국내 수출 품목 1위로 매우 큰 비중을 차지하고 있다. </w:t>
      </w:r>
    </w:p>
    <w:p w14:paraId="33486D2B"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Cs/>
          <w:szCs w:val="20"/>
        </w:rPr>
        <w:t xml:space="preserve">관련 기업들 중 삼성전자의 파운드리 사업부의 과감한 투자를 통한 도전정신, 시스템 반도체의 규모가 메모리 반도체의 규모보다 크다는 점을 통한 성장성에 주목하였다. 이런 도전정신과 성장성에는 현장에서 반도체 공정기술을 개발하고 불량을 관리하는 공정 기술 직무가 매우 중요한 역할을 수행하고 있다. 그리고 신전 팀은 8대 공정 기술 중 다품종 소량생산을 필요로 하는 시스템 반도체의 특성상 사용 재료와 기법에 따라 결과물이 달라지는 메탈 공정에 대해 조사하게 되었다. </w:t>
      </w:r>
    </w:p>
    <w:p w14:paraId="33486D2C"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Cs/>
          <w:szCs w:val="20"/>
        </w:rPr>
        <w:t>신전 팀은 삼성전자 공정기술 직무의 예비 직무 전문가가 되기 위하여, 반도체 산업의 동향과 삼성전자 반도체 사업에 대한 현재 위치, 그리고 앞으로의 방향성에 대해 조사하였다. 또한 동문 선배님들과의 인터뷰를 통하여 메탈공정 기술자가 되기 위한 역량과 경험들을 조사하여 정리하였다.</w:t>
      </w:r>
    </w:p>
    <w:p w14:paraId="33486D2D"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Cs/>
          <w:szCs w:val="20"/>
        </w:rPr>
        <w:t>마지막으로 커리어 플래너 작성을 통해 앞으로 취업을 위한 학교 생활의 계획을 수립하였다.</w:t>
      </w:r>
    </w:p>
    <w:p w14:paraId="33486D2E" w14:textId="77777777" w:rsidR="000D6AF9" w:rsidRDefault="00A53783">
      <w:pPr>
        <w:widowControl/>
        <w:wordWrap/>
        <w:autoSpaceDE/>
        <w:autoSpaceDN/>
        <w:rPr>
          <w:rFonts w:ascii="맑은 고딕" w:eastAsiaTheme="minorHAnsi" w:hAnsi="맑은 고딕"/>
          <w:b/>
          <w:szCs w:val="20"/>
        </w:rPr>
      </w:pPr>
      <w:r>
        <w:rPr>
          <w:rFonts w:ascii="맑은 고딕" w:eastAsiaTheme="minorHAnsi" w:hAnsi="맑은 고딕"/>
          <w:b/>
          <w:szCs w:val="20"/>
        </w:rPr>
        <w:br w:type="page"/>
      </w:r>
    </w:p>
    <w:p w14:paraId="33486D2F" w14:textId="77777777" w:rsidR="000D6AF9" w:rsidRDefault="00A53783">
      <w:pPr>
        <w:snapToGrid w:val="0"/>
        <w:spacing w:after="20" w:line="240" w:lineRule="auto"/>
        <w:ind w:left="800" w:firstLine="4"/>
        <w:rPr>
          <w:rFonts w:ascii="맑은 고딕" w:eastAsiaTheme="minorHAnsi" w:hAnsi="맑은 고딕"/>
          <w:b/>
          <w:szCs w:val="20"/>
        </w:rPr>
      </w:pPr>
      <w:r>
        <w:rPr>
          <w:rFonts w:ascii="맑은 고딕" w:eastAsiaTheme="minorHAnsi" w:hAnsi="맑은 고딕"/>
          <w:b/>
          <w:szCs w:val="20"/>
        </w:rPr>
        <w:lastRenderedPageBreak/>
        <w:t>2)소감</w:t>
      </w:r>
    </w:p>
    <w:p w14:paraId="33486D30"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
          <w:szCs w:val="20"/>
        </w:rPr>
        <w:t>강다원</w:t>
      </w:r>
      <w:r>
        <w:rPr>
          <w:rFonts w:ascii="맑은 고딕" w:eastAsiaTheme="minorHAnsi" w:hAnsi="맑은 고딕"/>
          <w:bCs/>
          <w:szCs w:val="20"/>
        </w:rPr>
        <w:t>:</w:t>
      </w:r>
      <w:r>
        <w:rPr>
          <w:rFonts w:hint="eastAsia"/>
        </w:rPr>
        <w:t xml:space="preserve"> </w:t>
      </w:r>
      <w:r>
        <w:rPr>
          <w:rFonts w:ascii="맑은 고딕" w:eastAsiaTheme="minorHAnsi" w:hAnsi="맑은 고딕"/>
          <w:bCs/>
          <w:szCs w:val="20"/>
        </w:rPr>
        <w:t>주니어 코렙을 하면서 많은 장벽에 부딪히고 갈등이 생겼지만 함께 협동하다 보니 결국 원했던 ppt와 UCC를 성공적으로 성과를 만들어 냈다. 이런 경험을 통해 ppt 및 활용 능력이 향상 되었으며, 현직자와 비대면으로 소통하면서 상세한 업무 내용 및 기업에서 요구하는 스펙을 알게 되어 메모하고 플랜을 세웠다. 그리고 제일 중요하게 배운 것은 주니어 코렙을 통해 만난 팀원들이랑 함께 업무를 하면서 팀워크와 팀원들 하나하나 장점들이 있어 많은 것을 배웠다.</w:t>
      </w:r>
    </w:p>
    <w:p w14:paraId="33486D31"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
          <w:szCs w:val="20"/>
        </w:rPr>
        <w:t>배재형</w:t>
      </w:r>
      <w:r>
        <w:rPr>
          <w:rFonts w:ascii="맑은 고딕" w:eastAsiaTheme="minorHAnsi" w:hAnsi="맑은 고딕"/>
          <w:bCs/>
          <w:szCs w:val="20"/>
        </w:rPr>
        <w:t>:</w:t>
      </w:r>
      <w:r>
        <w:rPr>
          <w:rFonts w:hint="eastAsia"/>
        </w:rPr>
        <w:t xml:space="preserve"> </w:t>
      </w:r>
      <w:r>
        <w:rPr>
          <w:rFonts w:ascii="맑은 고딕" w:eastAsiaTheme="minorHAnsi" w:hAnsi="맑은 고딕"/>
          <w:bCs/>
          <w:szCs w:val="20"/>
        </w:rPr>
        <w:t>주니어 코렙 활동을 통해 여러 분야에 진출하신 선배님들과 직접 만나보고 경험담과 여러 스토리를 들을 수 있어서 좋았다. 덕분에 저의 모호했던 진로 희망에 한줄기 빛이 되어주었다. 앞으로의 대학생활에서는 공모전으로 배운 리더십과 문제 해결 능력 그리고 직무에 대한 이해도를 토대로 미래의 진로 로드맵을 세우고, 미래를 향해 나아가고자 한다.</w:t>
      </w:r>
    </w:p>
    <w:p w14:paraId="33486D32"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
          <w:szCs w:val="20"/>
        </w:rPr>
        <w:t>신명준</w:t>
      </w:r>
      <w:r>
        <w:rPr>
          <w:rFonts w:ascii="맑은 고딕" w:eastAsiaTheme="minorHAnsi" w:hAnsi="맑은 고딕"/>
          <w:bCs/>
          <w:szCs w:val="20"/>
        </w:rPr>
        <w:t xml:space="preserve">: 직무에 조사하기 전 우선 내 자신의 흥미, 적성 등을 알아가며 어떤 산업 그리고 직무가 나와 잘 맞을지 고민할 수 있는 시간이었다. 이와 더불어 내 적성에 적합할 것이라 생각한 직무에 관한 현직자와의 인터뷰, 입사한 선배님들의 특강 등을 통해 진로를 바라보는 시야를 넓혀갔다. 비록 많은 시간과 힘을 들였지만 그만큼 뜻깊은 경험을 한 것 같다. </w:t>
      </w:r>
    </w:p>
    <w:p w14:paraId="33486D33"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
          <w:szCs w:val="20"/>
        </w:rPr>
        <w:t>안기범</w:t>
      </w:r>
      <w:r>
        <w:rPr>
          <w:rFonts w:ascii="맑은 고딕" w:eastAsiaTheme="minorHAnsi" w:hAnsi="맑은 고딕"/>
          <w:bCs/>
          <w:szCs w:val="20"/>
        </w:rPr>
        <w:t>:</w:t>
      </w:r>
      <w:r>
        <w:rPr>
          <w:rFonts w:hint="eastAsia"/>
        </w:rPr>
        <w:t xml:space="preserve"> </w:t>
      </w:r>
      <w:r>
        <w:rPr>
          <w:rFonts w:ascii="맑은 고딕" w:eastAsiaTheme="minorHAnsi" w:hAnsi="맑은 고딕"/>
          <w:bCs/>
          <w:szCs w:val="20"/>
        </w:rPr>
        <w:t>주니어 코렙을 통해 막연하게만 알고있던 반도체 기업의 직무들에 대해 자세히 알아볼 수 있는 계기가 되었고 이 직무로 진출하기 위해 앞으로 학교생활을 어떻게 해나가야 할지 감을 잡을 수 있었다. 주니어 코렙을 통해 알아본 대로 학교생활을 충실하게 지내야겠다.</w:t>
      </w:r>
    </w:p>
    <w:p w14:paraId="33486D34"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
          <w:szCs w:val="20"/>
        </w:rPr>
        <w:t>이승훈</w:t>
      </w:r>
      <w:r>
        <w:rPr>
          <w:rFonts w:ascii="맑은 고딕" w:eastAsiaTheme="minorHAnsi" w:hAnsi="맑은 고딕"/>
          <w:bCs/>
          <w:szCs w:val="20"/>
        </w:rPr>
        <w:t>:</w:t>
      </w:r>
      <w:r>
        <w:rPr>
          <w:rFonts w:hint="eastAsia"/>
        </w:rPr>
        <w:t xml:space="preserve"> </w:t>
      </w:r>
      <w:r>
        <w:rPr>
          <w:rFonts w:ascii="맑은 고딕" w:eastAsiaTheme="minorHAnsi" w:hAnsi="맑은 고딕"/>
          <w:bCs/>
          <w:szCs w:val="20"/>
        </w:rPr>
        <w:t>주니어 코렙을 하면서 처음에 얻어가고자 했던 목표들을 거의 이루고 나가서 자신에게 뿌듯하다. 이제 학교 생활을 하면서 어떤 과목을 들어야 유리하고 또 나에게 맞는 것인지 알게 되어서 기쁘다. 그리고 선배들과의 컨택기회가 많았기에 직접적으로 많이 도움이 된 것 같았다.</w:t>
      </w:r>
    </w:p>
    <w:p w14:paraId="33486D35"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
          <w:szCs w:val="20"/>
        </w:rPr>
        <w:t>이진욱</w:t>
      </w:r>
      <w:r>
        <w:rPr>
          <w:rFonts w:ascii="맑은 고딕" w:eastAsiaTheme="minorHAnsi" w:hAnsi="맑은 고딕"/>
          <w:bCs/>
          <w:szCs w:val="20"/>
        </w:rPr>
        <w:t>:</w:t>
      </w:r>
      <w:r>
        <w:rPr>
          <w:rFonts w:hint="eastAsia"/>
        </w:rPr>
        <w:t xml:space="preserve"> </w:t>
      </w:r>
      <w:r>
        <w:rPr>
          <w:rFonts w:ascii="맑은 고딕" w:eastAsiaTheme="minorHAnsi" w:hAnsi="맑은 고딕"/>
          <w:bCs/>
          <w:szCs w:val="20"/>
        </w:rPr>
        <w:t>반도체의 미래 전망을 보고 반도체 분야로의 진출을 희망했지만, 정작 가지고 있는 지식은 고등학교 수준에 그쳤다. 공모전 활동을 하면서 반도체 8대 공정에 대한 기본적인 지식을 습득하고, 반도체 분야의 직무전문가로 성장하기 위해 갖춰야 할 역량이 무엇인지 배울 수 있었다. 이를 통해 대학생활의 방향성을 찾고, 취업을 위한 커리어 로드맵을 세우는 좋은 기회가 된 것 같아서 뿌듯하다.</w:t>
      </w:r>
    </w:p>
    <w:p w14:paraId="33486D36"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
          <w:szCs w:val="20"/>
        </w:rPr>
        <w:t>최유성</w:t>
      </w:r>
      <w:r>
        <w:rPr>
          <w:rFonts w:ascii="맑은 고딕" w:eastAsiaTheme="minorHAnsi" w:hAnsi="맑은 고딕"/>
          <w:bCs/>
          <w:szCs w:val="20"/>
        </w:rPr>
        <w:t xml:space="preserve">: 반도체 분야에 대한 관련 산업, 기업과 직무에 대해 자세하게 조사하면서 이번 활동에 대해 제 미래에 대한 기본적인 토대를 쌓았다는 의의가 있다고 생각한다. 이번 1학년 첫 여름방학을 통해서 이번 진로 관련한 활동 후에도 진로에 관련된 교내 및 대외활동을 하면서 제가 원하는 최종 목표까지 계속 최선을 다하며 살아야겠다고 생각하였다. </w:t>
      </w:r>
    </w:p>
    <w:p w14:paraId="33486D37" w14:textId="77777777" w:rsidR="000D6AF9" w:rsidRDefault="00A53783">
      <w:pPr>
        <w:snapToGrid w:val="0"/>
        <w:spacing w:after="20" w:line="240" w:lineRule="auto"/>
        <w:ind w:left="800" w:firstLine="4"/>
        <w:rPr>
          <w:rFonts w:ascii="맑은 고딕" w:eastAsiaTheme="minorHAnsi" w:hAnsi="맑은 고딕"/>
          <w:bCs/>
          <w:szCs w:val="20"/>
        </w:rPr>
      </w:pPr>
      <w:r>
        <w:rPr>
          <w:rFonts w:ascii="맑은 고딕" w:eastAsiaTheme="minorHAnsi" w:hAnsi="맑은 고딕"/>
          <w:b/>
          <w:szCs w:val="20"/>
        </w:rPr>
        <w:t>하상훈</w:t>
      </w:r>
      <w:r>
        <w:rPr>
          <w:rFonts w:ascii="맑은 고딕" w:eastAsiaTheme="minorHAnsi" w:hAnsi="맑은 고딕"/>
          <w:bCs/>
          <w:szCs w:val="20"/>
        </w:rPr>
        <w:t>: 사실 반도체 분야로의 진로를 막연하게 꿈꾸고 있었지, 반도체 분야의 자세한 상황이나 필요한 경험과 역량은 잘 모르고 있었다. 공모전을 통해 여러 기업들과 반도체 산업의 현황과 앞으로의 방향을 스스로 조사하게 되면서 제가 앞으로 무엇이 필요한지, 어떤 것을 준비해야 할지 등 제 남은 학교 생활의 방향성을 찾게 되어서 의미가 있었다.</w:t>
      </w:r>
    </w:p>
    <w:p w14:paraId="33486D38" w14:textId="77777777" w:rsidR="000D6AF9" w:rsidRDefault="000D6AF9">
      <w:pPr>
        <w:snapToGrid w:val="0"/>
        <w:spacing w:after="20" w:line="240" w:lineRule="auto"/>
        <w:rPr>
          <w:rFonts w:ascii="맑은 고딕" w:eastAsiaTheme="minorHAnsi" w:hAnsi="맑은 고딕"/>
          <w:szCs w:val="20"/>
        </w:rPr>
      </w:pPr>
    </w:p>
    <w:p w14:paraId="33486D39" w14:textId="77777777" w:rsidR="000D6AF9" w:rsidRDefault="000D6AF9">
      <w:pPr>
        <w:snapToGrid w:val="0"/>
        <w:spacing w:after="20" w:line="240" w:lineRule="auto"/>
        <w:rPr>
          <w:rFonts w:ascii="맑은 고딕" w:eastAsiaTheme="minorHAnsi" w:hAnsi="맑은 고딕"/>
          <w:szCs w:val="20"/>
        </w:rPr>
      </w:pPr>
    </w:p>
    <w:p w14:paraId="33486D3A" w14:textId="77777777" w:rsidR="000D6AF9" w:rsidRDefault="000D6AF9">
      <w:pPr>
        <w:snapToGrid w:val="0"/>
        <w:spacing w:after="20" w:line="240" w:lineRule="auto"/>
        <w:rPr>
          <w:rFonts w:ascii="맑은 고딕" w:eastAsiaTheme="minorHAnsi" w:hAnsi="맑은 고딕"/>
          <w:szCs w:val="20"/>
        </w:rPr>
      </w:pPr>
    </w:p>
    <w:p w14:paraId="33486D3B" w14:textId="77777777" w:rsidR="000D6AF9" w:rsidRDefault="000D6AF9">
      <w:pPr>
        <w:snapToGrid w:val="0"/>
        <w:spacing w:after="20" w:line="240" w:lineRule="auto"/>
        <w:rPr>
          <w:rFonts w:ascii="맑은 고딕" w:eastAsiaTheme="minorHAnsi" w:hAnsi="맑은 고딕"/>
          <w:szCs w:val="20"/>
        </w:rPr>
      </w:pPr>
    </w:p>
    <w:p w14:paraId="33486D3C" w14:textId="77777777" w:rsidR="000D6AF9" w:rsidRDefault="000D6AF9">
      <w:pPr>
        <w:snapToGrid w:val="0"/>
        <w:spacing w:after="20" w:line="240" w:lineRule="auto"/>
        <w:rPr>
          <w:rFonts w:ascii="맑은 고딕" w:eastAsiaTheme="minorHAnsi" w:hAnsi="맑은 고딕"/>
          <w:szCs w:val="20"/>
        </w:rPr>
      </w:pPr>
    </w:p>
    <w:p w14:paraId="33486D3D" w14:textId="77777777" w:rsidR="000D6AF9" w:rsidRDefault="000D6AF9">
      <w:pPr>
        <w:snapToGrid w:val="0"/>
        <w:spacing w:after="20" w:line="240" w:lineRule="auto"/>
        <w:rPr>
          <w:rFonts w:ascii="맑은 고딕" w:eastAsiaTheme="minorHAnsi" w:hAnsi="맑은 고딕"/>
          <w:szCs w:val="20"/>
        </w:rPr>
      </w:pPr>
    </w:p>
    <w:p w14:paraId="33486D3E" w14:textId="77777777" w:rsidR="000D6AF9" w:rsidRDefault="000D6AF9">
      <w:pPr>
        <w:snapToGrid w:val="0"/>
        <w:spacing w:after="20" w:line="240" w:lineRule="auto"/>
        <w:rPr>
          <w:rFonts w:ascii="맑은 고딕" w:eastAsiaTheme="minorHAnsi" w:hAnsi="맑은 고딕"/>
          <w:szCs w:val="20"/>
        </w:rPr>
      </w:pPr>
    </w:p>
    <w:p w14:paraId="33486D3F" w14:textId="77777777" w:rsidR="000D6AF9" w:rsidRDefault="000D6AF9">
      <w:pPr>
        <w:snapToGrid w:val="0"/>
        <w:spacing w:after="20" w:line="240" w:lineRule="auto"/>
        <w:rPr>
          <w:rFonts w:ascii="맑은 고딕" w:eastAsiaTheme="minorHAnsi" w:hAnsi="맑은 고딕"/>
          <w:szCs w:val="20"/>
        </w:rPr>
      </w:pPr>
    </w:p>
    <w:p w14:paraId="33486D40" w14:textId="77777777" w:rsidR="000D6AF9" w:rsidRDefault="00A53783">
      <w:pPr>
        <w:snapToGrid w:val="0"/>
        <w:spacing w:after="20" w:line="240" w:lineRule="auto"/>
        <w:rPr>
          <w:rFonts w:ascii="맑은 고딕" w:eastAsiaTheme="minorHAnsi" w:hAnsi="맑은 고딕"/>
          <w:b/>
          <w:sz w:val="28"/>
          <w:szCs w:val="28"/>
        </w:rPr>
      </w:pPr>
      <w:r>
        <w:rPr>
          <w:rFonts w:ascii="맑은 고딕" w:eastAsiaTheme="minorHAnsi" w:hAnsi="맑은 고딕" w:cs="맑은 고딕"/>
          <w:b/>
          <w:sz w:val="28"/>
          <w:szCs w:val="28"/>
        </w:rPr>
        <w:lastRenderedPageBreak/>
        <w:t>Ⅴ. 별첨</w:t>
      </w:r>
    </w:p>
    <w:p w14:paraId="33486D41" w14:textId="77777777" w:rsidR="000D6AF9" w:rsidRDefault="00A53783">
      <w:pPr>
        <w:spacing w:line="240" w:lineRule="auto"/>
        <w:rPr>
          <w:rFonts w:ascii="맑은 고딕" w:eastAsia="맑은 고딕" w:hAnsi="맑은 고딕"/>
        </w:rPr>
      </w:pPr>
      <w:r>
        <w:rPr>
          <w:rFonts w:ascii="맑은 고딕" w:eastAsia="맑은 고딕" w:hAnsi="맑은 고딕"/>
        </w:rPr>
        <w:t>2022년 대한민국 수출품목 순위</w:t>
      </w:r>
    </w:p>
    <w:p w14:paraId="33486D42" w14:textId="77777777" w:rsidR="000D6AF9" w:rsidRDefault="00A53783">
      <w:pPr>
        <w:spacing w:line="240" w:lineRule="auto"/>
        <w:rPr>
          <w:rFonts w:ascii="맑은 고딕" w:eastAsia="맑은 고딕" w:hAnsi="맑은 고딕"/>
        </w:rPr>
      </w:pPr>
      <w:r>
        <w:rPr>
          <w:rFonts w:ascii="맑은 고딕" w:eastAsia="맑은 고딕" w:hAnsi="맑은 고딕"/>
        </w:rPr>
        <w:t>:</w:t>
      </w:r>
      <w:hyperlink r:id="rId16" w:history="1">
        <w:r>
          <w:rPr>
            <w:rStyle w:val="ab"/>
            <w:rFonts w:ascii="맑은 고딕" w:eastAsia="맑은 고딕" w:hAnsi="맑은 고딕" w:cs="Arial"/>
          </w:rPr>
          <w:t>https://www.futurekorea.co.kr/news/articleView.html?idxno=146810</w:t>
        </w:r>
      </w:hyperlink>
    </w:p>
    <w:p w14:paraId="33486D43" w14:textId="77777777" w:rsidR="000D6AF9" w:rsidRDefault="00A53783">
      <w:pPr>
        <w:spacing w:line="240" w:lineRule="auto"/>
        <w:rPr>
          <w:rFonts w:ascii="맑은 고딕" w:eastAsia="맑은 고딕" w:hAnsi="맑은 고딕"/>
        </w:rPr>
      </w:pPr>
      <w:r>
        <w:rPr>
          <w:rFonts w:ascii="맑은 고딕" w:eastAsia="맑은 고딕" w:hAnsi="맑은 고딕"/>
        </w:rPr>
        <w:t>삼성전자의 세계 최초 3나노 파운드리 양산</w:t>
      </w:r>
    </w:p>
    <w:p w14:paraId="33486D44" w14:textId="77777777" w:rsidR="000D6AF9" w:rsidRDefault="00A53783">
      <w:pPr>
        <w:spacing w:line="240" w:lineRule="auto"/>
        <w:rPr>
          <w:rFonts w:ascii="맑은 고딕" w:eastAsia="맑은 고딕" w:hAnsi="맑은 고딕"/>
        </w:rPr>
      </w:pPr>
      <w:r>
        <w:rPr>
          <w:rFonts w:ascii="맑은 고딕" w:eastAsia="맑은 고딕" w:hAnsi="맑은 고딕"/>
        </w:rPr>
        <w:t>:</w:t>
      </w:r>
      <w:hyperlink r:id="rId17" w:history="1">
        <w:r>
          <w:rPr>
            <w:rStyle w:val="ab"/>
            <w:rFonts w:ascii="맑은 고딕" w:eastAsia="맑은 고딕" w:hAnsi="맑은 고딕" w:cs="Arial"/>
          </w:rPr>
          <w:t>https://news.samsung.com/kr/%EC%82%BC%EC%84%B1%EC%A0%84%EC%9E%90-%EC%84%B8%EA%B3%84-%EC%B5%9C%EC%B4%88-3%EB%82%98%EB%85%B8-%ED%8C%8C%EC%9A%B4%EB%93%9C%EB%A6%AC-%EC%96%91%EC%82%B0</w:t>
        </w:r>
      </w:hyperlink>
    </w:p>
    <w:p w14:paraId="33486D45" w14:textId="77777777" w:rsidR="000D6AF9" w:rsidRDefault="00A53783">
      <w:pPr>
        <w:spacing w:line="240" w:lineRule="auto"/>
        <w:rPr>
          <w:rFonts w:ascii="맑은 고딕" w:eastAsia="맑은 고딕" w:hAnsi="맑은 고딕"/>
        </w:rPr>
      </w:pPr>
      <w:r>
        <w:rPr>
          <w:rFonts w:ascii="맑은 고딕" w:eastAsia="맑은 고딕" w:hAnsi="맑은 고딕"/>
        </w:rPr>
        <w:t>삼성전자의 시스템 반도체 투자규모</w:t>
      </w:r>
    </w:p>
    <w:p w14:paraId="33486D46" w14:textId="77777777" w:rsidR="000D6AF9" w:rsidRDefault="00A53783">
      <w:pPr>
        <w:spacing w:line="240" w:lineRule="auto"/>
        <w:rPr>
          <w:rFonts w:ascii="맑은 고딕" w:eastAsia="맑은 고딕" w:hAnsi="맑은 고딕"/>
        </w:rPr>
      </w:pPr>
      <w:r>
        <w:rPr>
          <w:rFonts w:ascii="맑은 고딕" w:eastAsia="맑은 고딕" w:hAnsi="맑은 고딕"/>
        </w:rPr>
        <w:t>:</w:t>
      </w:r>
      <w:r>
        <w:rPr>
          <w:rFonts w:ascii="맑은 고딕" w:eastAsia="맑은 고딕" w:hAnsi="맑은 고딕"/>
          <w:u w:val="single"/>
        </w:rPr>
        <w:t>https://www.kita.net/cmmrcInfo/cmmrcNews/cmmrcNews/cmmrcNewsDetail.do;JSESSIONID_KITA=2FB06B7C174681E4AC19FBB8E0AE8D56.Hyper?pageIndex=1&amp;nIndex=73826&amp;sSiteid=1</w:t>
      </w:r>
    </w:p>
    <w:p w14:paraId="33486D47" w14:textId="77777777" w:rsidR="000D6AF9" w:rsidRDefault="00A53783">
      <w:pPr>
        <w:spacing w:line="240" w:lineRule="auto"/>
        <w:rPr>
          <w:rFonts w:ascii="맑은 고딕" w:eastAsia="맑은 고딕" w:hAnsi="맑은 고딕"/>
        </w:rPr>
      </w:pPr>
      <w:r>
        <w:rPr>
          <w:rFonts w:ascii="맑은 고딕" w:eastAsia="맑은 고딕" w:hAnsi="맑은 고딕"/>
        </w:rPr>
        <w:t>반도체 시장 전망</w:t>
      </w:r>
    </w:p>
    <w:p w14:paraId="33486D48" w14:textId="77777777" w:rsidR="000D6AF9" w:rsidRDefault="00A53783">
      <w:pPr>
        <w:spacing w:line="240" w:lineRule="auto"/>
        <w:rPr>
          <w:rFonts w:ascii="맑은 고딕" w:eastAsia="맑은 고딕" w:hAnsi="맑은 고딕"/>
          <w:u w:val="single"/>
        </w:rPr>
      </w:pPr>
      <w:r>
        <w:rPr>
          <w:rFonts w:ascii="맑은 고딕" w:eastAsia="맑은 고딕" w:hAnsi="맑은 고딕"/>
        </w:rPr>
        <w:t>:</w:t>
      </w:r>
      <w:r>
        <w:rPr>
          <w:rFonts w:ascii="맑은 고딕" w:eastAsia="맑은 고딕" w:hAnsi="맑은 고딕"/>
          <w:u w:val="single"/>
        </w:rPr>
        <w:t>http://webzine.koita.or.kr/202209-specialissue/%EB%B0%98%EB%8F%84%EC%B2%B4-%EC%86%8C%EC%9E%AC%C2%B7%EB%B6%80%ED%92%88%C2%B7%EC%9E%A5%EB%B9%84-%EC%82%B0%EC%97%85-%EB%8F%99%ED%96%A5-3</w:t>
      </w:r>
    </w:p>
    <w:p w14:paraId="33486D49" w14:textId="77777777" w:rsidR="000D6AF9" w:rsidRDefault="00A53783">
      <w:pPr>
        <w:spacing w:line="240" w:lineRule="auto"/>
        <w:rPr>
          <w:rFonts w:ascii="맑은 고딕" w:eastAsia="맑은 고딕" w:hAnsi="맑은 고딕"/>
        </w:rPr>
      </w:pPr>
      <w:r>
        <w:rPr>
          <w:rFonts w:ascii="맑은 고딕" w:eastAsia="맑은 고딕" w:hAnsi="맑은 고딕" w:hint="eastAsia"/>
        </w:rPr>
        <w:t>반도체 산업 특징</w:t>
      </w:r>
    </w:p>
    <w:p w14:paraId="33486D4A" w14:textId="77777777" w:rsidR="000D6AF9" w:rsidRDefault="00A53783">
      <w:pPr>
        <w:spacing w:line="240" w:lineRule="auto"/>
        <w:rPr>
          <w:rFonts w:ascii="맑은 고딕" w:eastAsia="맑은 고딕" w:hAnsi="맑은 고딕"/>
          <w:u w:val="single"/>
        </w:rPr>
      </w:pPr>
      <w:r>
        <w:rPr>
          <w:rFonts w:ascii="맑은 고딕" w:eastAsia="맑은 고딕" w:hAnsi="맑은 고딕" w:hint="eastAsia"/>
        </w:rPr>
        <w:t>:</w:t>
      </w:r>
      <w:r>
        <w:rPr>
          <w:rFonts w:ascii="맑은 고딕" w:eastAsia="맑은 고딕" w:hAnsi="맑은 고딕" w:hint="eastAsia"/>
          <w:u w:val="single"/>
        </w:rPr>
        <w:t>https://www.hellot.net/news/article_print.html?no=64561</w:t>
      </w:r>
    </w:p>
    <w:p w14:paraId="33486D4B" w14:textId="77777777" w:rsidR="000D6AF9" w:rsidRDefault="00000000">
      <w:pPr>
        <w:spacing w:line="240" w:lineRule="auto"/>
        <w:rPr>
          <w:rFonts w:ascii="맑은 고딕" w:eastAsia="맑은 고딕" w:hAnsi="맑은 고딕"/>
          <w:u w:val="single"/>
        </w:rPr>
      </w:pPr>
      <w:hyperlink r:id="rId18" w:anchor="c2b" w:history="1">
        <w:r w:rsidR="00A53783">
          <w:rPr>
            <w:rStyle w:val="ab"/>
            <w:rFonts w:ascii="맑은 고딕" w:eastAsia="맑은 고딕" w:hAnsi="맑은 고딕" w:hint="eastAsia"/>
          </w:rPr>
          <w:t>https://m.khan.co.kr/economy/industry-trade/article/202210122125005#c2b</w:t>
        </w:r>
      </w:hyperlink>
    </w:p>
    <w:p w14:paraId="33486D4C" w14:textId="77777777" w:rsidR="000D6AF9" w:rsidRDefault="00000000">
      <w:pPr>
        <w:spacing w:line="240" w:lineRule="auto"/>
        <w:rPr>
          <w:rFonts w:ascii="맑은 고딕" w:eastAsia="맑은 고딕" w:hAnsi="맑은 고딕"/>
          <w:u w:val="single"/>
        </w:rPr>
      </w:pPr>
      <w:hyperlink r:id="rId19" w:anchor="home" w:history="1">
        <w:r w:rsidR="00A53783">
          <w:rPr>
            <w:rStyle w:val="ab"/>
            <w:rFonts w:ascii="맑은 고딕" w:eastAsia="맑은 고딕" w:hAnsi="맑은 고딕" w:hint="eastAsia"/>
          </w:rPr>
          <w:t>https://www.joongang.co.kr/article/23787478#home</w:t>
        </w:r>
      </w:hyperlink>
    </w:p>
    <w:p w14:paraId="33486D4D" w14:textId="77777777" w:rsidR="000D6AF9" w:rsidRDefault="00000000">
      <w:pPr>
        <w:spacing w:line="240" w:lineRule="auto"/>
        <w:rPr>
          <w:rFonts w:ascii="맑은 고딕" w:eastAsia="맑은 고딕" w:hAnsi="맑은 고딕"/>
          <w:u w:val="single"/>
        </w:rPr>
      </w:pPr>
      <w:hyperlink r:id="rId20" w:history="1">
        <w:r w:rsidR="00A53783">
          <w:rPr>
            <w:rStyle w:val="ab"/>
            <w:rFonts w:ascii="맑은 고딕" w:eastAsia="맑은 고딕" w:hAnsi="맑은 고딕" w:hint="eastAsia"/>
          </w:rPr>
          <w:t>https://www.electimes.com/news/articleView.html?idxno=321167</w:t>
        </w:r>
      </w:hyperlink>
    </w:p>
    <w:p w14:paraId="33486D4E" w14:textId="77777777" w:rsidR="000D6AF9" w:rsidRDefault="00A53783">
      <w:pPr>
        <w:spacing w:line="240" w:lineRule="auto"/>
        <w:rPr>
          <w:rFonts w:ascii="맑은 고딕" w:eastAsia="맑은 고딕" w:hAnsi="맑은 고딕"/>
        </w:rPr>
      </w:pPr>
      <w:r>
        <w:rPr>
          <w:rFonts w:ascii="맑은 고딕" w:eastAsia="맑은 고딕" w:hAnsi="맑은 고딕" w:hint="eastAsia"/>
        </w:rPr>
        <w:t>사업부 분석, 전형방법</w:t>
      </w:r>
    </w:p>
    <w:p w14:paraId="33486D4F" w14:textId="77777777" w:rsidR="000D6AF9" w:rsidRDefault="00000000">
      <w:pPr>
        <w:spacing w:line="240" w:lineRule="auto"/>
        <w:rPr>
          <w:rFonts w:ascii="맑은 고딕" w:eastAsia="맑은 고딕" w:hAnsi="맑은 고딕"/>
        </w:rPr>
      </w:pPr>
      <w:hyperlink r:id="rId21" w:history="1">
        <w:r w:rsidR="00A53783">
          <w:rPr>
            <w:rStyle w:val="ab"/>
            <w:rFonts w:ascii="맑은 고딕" w:eastAsia="맑은 고딕" w:hAnsi="맑은 고딕" w:hint="eastAsia"/>
          </w:rPr>
          <w:t>https://www.samsung-dsrecruit.com/recruits/division_intro/detail/foundry.php</w:t>
        </w:r>
      </w:hyperlink>
    </w:p>
    <w:p w14:paraId="33486D50" w14:textId="77777777" w:rsidR="000D6AF9" w:rsidRDefault="00000000">
      <w:pPr>
        <w:spacing w:line="240" w:lineRule="auto"/>
        <w:rPr>
          <w:rFonts w:ascii="맑은 고딕" w:eastAsia="맑은 고딕" w:hAnsi="맑은 고딕"/>
        </w:rPr>
      </w:pPr>
      <w:hyperlink r:id="rId22" w:history="1">
        <w:r w:rsidR="00A53783">
          <w:rPr>
            <w:rStyle w:val="ab"/>
            <w:rFonts w:ascii="맑은 고딕" w:eastAsia="맑은 고딕" w:hAnsi="맑은 고딕" w:hint="eastAsia"/>
          </w:rPr>
          <w:t>https://www.samsung-dsrecruit.com/index.php</w:t>
        </w:r>
      </w:hyperlink>
    </w:p>
    <w:p w14:paraId="33486D51" w14:textId="77777777" w:rsidR="000D6AF9" w:rsidRDefault="00000000">
      <w:pPr>
        <w:spacing w:line="240" w:lineRule="auto"/>
        <w:rPr>
          <w:rFonts w:ascii="맑은 고딕" w:eastAsia="맑은 고딕" w:hAnsi="맑은 고딕"/>
        </w:rPr>
      </w:pPr>
      <w:hyperlink r:id="rId23" w:history="1">
        <w:r w:rsidR="00A53783">
          <w:rPr>
            <w:rStyle w:val="ab"/>
            <w:rFonts w:ascii="맑은 고딕" w:eastAsia="맑은 고딕" w:hAnsi="맑은 고딕" w:hint="eastAsia"/>
          </w:rPr>
          <w:t>https://www.samsung.com/sec/about-us/careers/hiring-process-information/kr/</w:t>
        </w:r>
      </w:hyperlink>
    </w:p>
    <w:p w14:paraId="33486D52" w14:textId="77777777" w:rsidR="000D6AF9" w:rsidRDefault="00A53783">
      <w:pPr>
        <w:spacing w:line="240" w:lineRule="auto"/>
        <w:rPr>
          <w:rFonts w:ascii="맑은 고딕" w:eastAsia="맑은 고딕" w:hAnsi="맑은 고딕"/>
        </w:rPr>
      </w:pPr>
      <w:r>
        <w:rPr>
          <w:rFonts w:ascii="맑은 고딕" w:eastAsia="맑은 고딕" w:hAnsi="맑은 고딕" w:hint="eastAsia"/>
        </w:rPr>
        <w:t>메탈공정의 진행 프로세스</w:t>
      </w:r>
    </w:p>
    <w:p w14:paraId="33486D53" w14:textId="77777777" w:rsidR="000D6AF9" w:rsidRDefault="00000000">
      <w:pPr>
        <w:spacing w:line="240" w:lineRule="auto"/>
        <w:rPr>
          <w:rFonts w:ascii="맑은 고딕" w:eastAsia="맑은 고딕" w:hAnsi="맑은 고딕"/>
        </w:rPr>
      </w:pPr>
      <w:hyperlink r:id="rId24" w:history="1">
        <w:r w:rsidR="00A53783">
          <w:rPr>
            <w:rStyle w:val="ab"/>
            <w:rFonts w:ascii="맑은 고딕" w:eastAsia="맑은 고딕" w:hAnsi="맑은 고딕" w:hint="eastAsia"/>
          </w:rPr>
          <w:t>https://semiconductor.samsung.com/kr/support/tools-resources/fabrication-process/eight-essential-semiconductor-fabrication-processes-part-7-metal-interconnects-electrical-highways/</w:t>
        </w:r>
      </w:hyperlink>
    </w:p>
    <w:p w14:paraId="33486D54" w14:textId="77777777" w:rsidR="000D6AF9" w:rsidRDefault="00000000">
      <w:pPr>
        <w:spacing w:line="240" w:lineRule="auto"/>
        <w:rPr>
          <w:rFonts w:ascii="맑은 고딕" w:eastAsia="맑은 고딕" w:hAnsi="맑은 고딕"/>
        </w:rPr>
      </w:pPr>
      <w:hyperlink r:id="rId25" w:history="1">
        <w:r w:rsidR="00A53783">
          <w:rPr>
            <w:rStyle w:val="a9"/>
            <w:rFonts w:ascii="맑은 고딕" w:eastAsia="맑은 고딕" w:hAnsi="맑은 고딕" w:hint="eastAsia"/>
          </w:rPr>
          <w:t>https://news.skhynix.co.kr/post/jeonginseong-column-metallization</w:t>
        </w:r>
      </w:hyperlink>
    </w:p>
    <w:p w14:paraId="33486D55" w14:textId="77777777" w:rsidR="000D6AF9" w:rsidRDefault="00000000">
      <w:pPr>
        <w:spacing w:line="240" w:lineRule="auto"/>
        <w:rPr>
          <w:rFonts w:ascii="맑은 고딕" w:eastAsia="맑은 고딕" w:hAnsi="맑은 고딕"/>
        </w:rPr>
      </w:pPr>
      <w:hyperlink r:id="rId26" w:history="1">
        <w:r w:rsidR="00A53783">
          <w:rPr>
            <w:rStyle w:val="ab"/>
            <w:rFonts w:ascii="맑은 고딕" w:eastAsia="맑은 고딕" w:hAnsi="맑은 고딕" w:hint="eastAsia"/>
          </w:rPr>
          <w:t>https://www.skcareersjournal.com/982</w:t>
        </w:r>
      </w:hyperlink>
    </w:p>
    <w:p w14:paraId="33486D56" w14:textId="77777777" w:rsidR="000D6AF9" w:rsidRDefault="00000000">
      <w:pPr>
        <w:spacing w:line="240" w:lineRule="auto"/>
        <w:rPr>
          <w:rFonts w:ascii="맑은 고딕" w:eastAsia="맑은 고딕" w:hAnsi="맑은 고딕"/>
        </w:rPr>
      </w:pPr>
      <w:hyperlink r:id="rId27" w:history="1">
        <w:r w:rsidR="00A53783">
          <w:rPr>
            <w:rStyle w:val="ab"/>
            <w:rFonts w:ascii="맑은 고딕" w:eastAsia="맑은 고딕" w:hAnsi="맑은 고딕" w:hint="eastAsia"/>
          </w:rPr>
          <w:t>https://m.post.naver.com/viewer/postView.naver?volumeNo=33447336&amp;memberNo=10728965</w:t>
        </w:r>
      </w:hyperlink>
    </w:p>
    <w:p w14:paraId="33486D57" w14:textId="77777777" w:rsidR="000D6AF9" w:rsidRDefault="00000000">
      <w:pPr>
        <w:spacing w:line="240" w:lineRule="auto"/>
        <w:rPr>
          <w:rFonts w:ascii="맑은 고딕" w:eastAsia="맑은 고딕" w:hAnsi="맑은 고딕"/>
        </w:rPr>
      </w:pPr>
      <w:hyperlink r:id="rId28" w:history="1">
        <w:r w:rsidR="00A53783">
          <w:rPr>
            <w:rStyle w:val="ab"/>
            <w:rFonts w:ascii="맑은 고딕" w:eastAsia="맑은 고딕" w:hAnsi="맑은 고딕" w:hint="eastAsia"/>
          </w:rPr>
          <w:t>https://semiconductor.samsung.com/kr/support/tools-resources/fabrication-process/eight-essential-semiconductor-fabrication-processes-part-7-metal-interconnects-electrical-highways/</w:t>
        </w:r>
      </w:hyperlink>
    </w:p>
    <w:p w14:paraId="33486D58" w14:textId="77777777" w:rsidR="000D6AF9" w:rsidRDefault="00000000">
      <w:pPr>
        <w:spacing w:line="240" w:lineRule="auto"/>
        <w:rPr>
          <w:rFonts w:ascii="맑은 고딕" w:eastAsia="맑은 고딕" w:hAnsi="맑은 고딕"/>
        </w:rPr>
      </w:pPr>
      <w:hyperlink r:id="rId29" w:history="1">
        <w:r w:rsidR="00A53783">
          <w:rPr>
            <w:rStyle w:val="ab"/>
            <w:rFonts w:ascii="맑은 고딕" w:eastAsia="맑은 고딕" w:hAnsi="맑은 고딕" w:hint="eastAsia"/>
          </w:rPr>
          <w:t>https://news.skhynix.co.kr/post/jeonginseong-column-metallization</w:t>
        </w:r>
      </w:hyperlink>
    </w:p>
    <w:p w14:paraId="33486D59" w14:textId="77777777" w:rsidR="000D6AF9" w:rsidRDefault="00000000">
      <w:pPr>
        <w:spacing w:line="240" w:lineRule="auto"/>
        <w:rPr>
          <w:rFonts w:ascii="맑은 고딕" w:eastAsia="맑은 고딕" w:hAnsi="맑은 고딕"/>
        </w:rPr>
      </w:pPr>
      <w:hyperlink r:id="rId30" w:history="1">
        <w:r w:rsidR="00A53783">
          <w:rPr>
            <w:rStyle w:val="ab"/>
            <w:rFonts w:ascii="맑은 고딕" w:eastAsia="맑은 고딕" w:hAnsi="맑은 고딕" w:hint="eastAsia"/>
          </w:rPr>
          <w:t>https://news.skhynix.co.kr/post/damascene-process</w:t>
        </w:r>
      </w:hyperlink>
    </w:p>
    <w:p w14:paraId="33486D5A" w14:textId="77777777" w:rsidR="000D6AF9" w:rsidRDefault="000D6AF9">
      <w:pPr>
        <w:snapToGrid w:val="0"/>
        <w:spacing w:after="20" w:line="240" w:lineRule="auto"/>
        <w:ind w:left="800" w:firstLine="4"/>
      </w:pPr>
    </w:p>
    <w:p w14:paraId="33486D5B" w14:textId="77777777" w:rsidR="000D6AF9" w:rsidRDefault="00A53783">
      <w:pPr>
        <w:pStyle w:val="a3"/>
        <w:spacing w:line="276" w:lineRule="auto"/>
        <w:rPr>
          <w:rFonts w:ascii="맑은 고딕" w:eastAsia="맑은 고딕" w:hAnsi="맑은 고딕"/>
          <w:b/>
          <w:bCs/>
          <w:sz w:val="24"/>
          <w:szCs w:val="24"/>
        </w:rPr>
      </w:pPr>
      <w:r>
        <w:rPr>
          <w:rFonts w:ascii="맑은 고딕" w:eastAsia="맑은 고딕" w:hAnsi="맑은 고딕" w:hint="eastAsia"/>
          <w:b/>
          <w:bCs/>
          <w:sz w:val="26"/>
          <w:szCs w:val="26"/>
        </w:rPr>
        <w:t>선배님 인터뷰(김찬우, 김동규, 배형민 통합)</w:t>
      </w:r>
    </w:p>
    <w:p w14:paraId="33486D5C" w14:textId="77777777" w:rsidR="000D6AF9" w:rsidRDefault="00A53783">
      <w:pPr>
        <w:pStyle w:val="a3"/>
        <w:spacing w:line="276" w:lineRule="auto"/>
        <w:rPr>
          <w:rFonts w:ascii="맑은 고딕" w:eastAsia="맑은 고딕" w:hAnsi="맑은 고딕"/>
          <w:sz w:val="24"/>
          <w:szCs w:val="24"/>
        </w:rPr>
      </w:pPr>
      <w:r>
        <w:rPr>
          <w:rFonts w:ascii="맑은 고딕" w:eastAsia="맑은 고딕" w:hAnsi="맑은 고딕" w:hint="eastAsia"/>
          <w:sz w:val="24"/>
          <w:szCs w:val="24"/>
        </w:rPr>
        <w:t>김찬우 : 삼성전자 파운드리 사업부 클린공정 담당</w:t>
      </w:r>
    </w:p>
    <w:p w14:paraId="33486D5D" w14:textId="77777777" w:rsidR="000D6AF9" w:rsidRDefault="00A53783">
      <w:pPr>
        <w:pStyle w:val="a3"/>
        <w:spacing w:line="276" w:lineRule="auto"/>
        <w:rPr>
          <w:rFonts w:ascii="맑은 고딕" w:eastAsia="맑은 고딕" w:hAnsi="맑은 고딕"/>
          <w:sz w:val="24"/>
          <w:szCs w:val="24"/>
        </w:rPr>
      </w:pPr>
      <w:r>
        <w:rPr>
          <w:rFonts w:ascii="맑은 고딕" w:eastAsia="맑은 고딕" w:hAnsi="맑은 고딕" w:hint="eastAsia"/>
          <w:sz w:val="24"/>
          <w:szCs w:val="24"/>
        </w:rPr>
        <w:t>김동규 : 삼성전자 파운드리 사업부 메탈공정 담당</w:t>
      </w:r>
    </w:p>
    <w:p w14:paraId="33486D5E" w14:textId="77777777" w:rsidR="000D6AF9" w:rsidRDefault="00A53783">
      <w:pPr>
        <w:pStyle w:val="a3"/>
        <w:spacing w:line="276" w:lineRule="auto"/>
        <w:rPr>
          <w:rFonts w:hAnsi="맑은 고딕"/>
          <w:u w:val="single"/>
        </w:rPr>
      </w:pPr>
      <w:r>
        <w:rPr>
          <w:rFonts w:ascii="맑은 고딕" w:eastAsia="맑은 고딕" w:hAnsi="맑은 고딕"/>
          <w:sz w:val="24"/>
          <w:szCs w:val="24"/>
        </w:rPr>
        <w:t>배형민 : 삼성전자 파운드리 사업부 임플란트공정 담당</w:t>
      </w:r>
    </w:p>
    <w:p w14:paraId="33486D5F" w14:textId="77777777" w:rsidR="000D6AF9" w:rsidRDefault="000D6AF9">
      <w:pPr>
        <w:pStyle w:val="a3"/>
        <w:spacing w:line="276" w:lineRule="auto"/>
        <w:rPr>
          <w:rFonts w:hAnsi="맑은 고딕"/>
          <w:u w:val="single"/>
        </w:rPr>
      </w:pPr>
    </w:p>
    <w:p w14:paraId="33486D60" w14:textId="77777777" w:rsidR="000D6AF9" w:rsidRDefault="00A53783">
      <w:pPr>
        <w:pStyle w:val="a3"/>
        <w:spacing w:line="276" w:lineRule="auto"/>
      </w:pPr>
      <w:r>
        <w:rPr>
          <w:rFonts w:ascii="맑은 고딕" w:eastAsia="맑은 고딕" w:hAnsi="맑은 고딕"/>
          <w:b/>
          <w:bCs/>
          <w:sz w:val="24"/>
          <w:szCs w:val="24"/>
          <w:u w:val="single"/>
        </w:rPr>
        <w:t>Ⅰ. 기업</w:t>
      </w:r>
    </w:p>
    <w:p w14:paraId="33486D61" w14:textId="77777777" w:rsidR="000D6AF9" w:rsidRDefault="000D6AF9">
      <w:pPr>
        <w:pStyle w:val="a3"/>
        <w:spacing w:line="276" w:lineRule="auto"/>
        <w:rPr>
          <w:rFonts w:hAnsi="맑은 고딕"/>
        </w:rPr>
      </w:pPr>
    </w:p>
    <w:p w14:paraId="33486D62" w14:textId="77777777" w:rsidR="000D6AF9" w:rsidRDefault="00A53783">
      <w:pPr>
        <w:pStyle w:val="a3"/>
        <w:spacing w:line="276" w:lineRule="auto"/>
        <w:rPr>
          <w:rFonts w:hAnsi="맑은 고딕"/>
          <w:sz w:val="22"/>
        </w:rPr>
      </w:pPr>
      <w:r>
        <w:rPr>
          <w:rFonts w:ascii="맑은 고딕" w:eastAsia="맑은 고딕" w:hAnsi="맑은 고딕"/>
          <w:sz w:val="22"/>
        </w:rPr>
        <w:t>1) 삼성전자 반도체 계열에 입사하시게 된 동기와 공정기술 분야에 관심을 가지게 된 이유가 무엇인가요?</w:t>
      </w:r>
    </w:p>
    <w:p w14:paraId="33486D63" w14:textId="77777777" w:rsidR="000D6AF9" w:rsidRDefault="000D6AF9">
      <w:pPr>
        <w:pStyle w:val="a3"/>
        <w:spacing w:line="276" w:lineRule="auto"/>
        <w:rPr>
          <w:rFonts w:hAnsi="맑은 고딕"/>
          <w:sz w:val="22"/>
        </w:rPr>
      </w:pPr>
    </w:p>
    <w:p w14:paraId="33486D6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65" w14:textId="77777777" w:rsidR="000D6AF9" w:rsidRDefault="00A53783">
      <w:pPr>
        <w:pStyle w:val="a3"/>
        <w:spacing w:line="276" w:lineRule="auto"/>
        <w:rPr>
          <w:rFonts w:hAnsi="맑은 고딕"/>
          <w:sz w:val="22"/>
        </w:rPr>
      </w:pPr>
      <w:r>
        <w:rPr>
          <w:rFonts w:ascii="맑은 고딕" w:eastAsia="맑은 고딕" w:hAnsi="맑은 고딕"/>
          <w:sz w:val="22"/>
          <w:shd w:val="clear" w:color="000000" w:fill="auto"/>
        </w:rPr>
        <w:t>이전에 주니어 코렙 활동 당시 컨택했던 기업인 DB하이텍이 파운드리 기업이라 그때부터 파운드리 사업에 관심이 가졌습니다. 이후 삼성전자가 세계 2위 파운드리 기업인 것을 알게 되면서 자연스레 관심이 생겨서 지원하였습니다.</w:t>
      </w:r>
    </w:p>
    <w:p w14:paraId="33486D66" w14:textId="77777777" w:rsidR="000D6AF9" w:rsidRDefault="00A53783">
      <w:pPr>
        <w:pStyle w:val="a3"/>
        <w:spacing w:line="276" w:lineRule="auto"/>
        <w:rPr>
          <w:rFonts w:hAnsi="맑은 고딕"/>
          <w:sz w:val="22"/>
        </w:rPr>
      </w:pPr>
      <w:r>
        <w:rPr>
          <w:rFonts w:ascii="맑은 고딕" w:eastAsia="맑은 고딕" w:hAnsi="맑은 고딕"/>
          <w:sz w:val="22"/>
          <w:shd w:val="clear" w:color="000000" w:fill="auto"/>
        </w:rPr>
        <w:t>특히, 제 전공인 신소재공학과 분들이 공정기술 직무로 많이 진출해 있어서 여러모로 도움을 받을 수 있을 것이라는 생각에 공정기술 직무를 선택했습니다. 공정기술 직무는 반도체 8대 공정 중 하나의 공정에 집중하는 직무라는 점도 마음에 들었습니다.</w:t>
      </w:r>
    </w:p>
    <w:p w14:paraId="33486D67" w14:textId="77777777" w:rsidR="000D6AF9" w:rsidRDefault="000D6AF9">
      <w:pPr>
        <w:pStyle w:val="a3"/>
        <w:spacing w:line="276" w:lineRule="auto"/>
        <w:rPr>
          <w:rFonts w:hAnsi="맑은 고딕"/>
          <w:sz w:val="22"/>
          <w:shd w:val="clear" w:color="000000" w:fill="auto"/>
        </w:rPr>
      </w:pPr>
    </w:p>
    <w:p w14:paraId="33486D68"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69" w14:textId="77777777" w:rsidR="000D6AF9" w:rsidRDefault="00A53783">
      <w:pPr>
        <w:pStyle w:val="a3"/>
        <w:spacing w:line="276" w:lineRule="auto"/>
        <w:rPr>
          <w:rFonts w:hAnsi="맑은 고딕"/>
          <w:sz w:val="22"/>
        </w:rPr>
      </w:pPr>
      <w:r>
        <w:rPr>
          <w:rFonts w:ascii="맑은 고딕" w:eastAsia="맑은 고딕" w:hAnsi="맑은 고딕"/>
          <w:sz w:val="22"/>
        </w:rPr>
        <w:t>저는 삼성전자 CLEAN 기술팀입니다. 처음부터 공정기술 분야에 관심을 가진건 아니고 반도체 자체에 흥미가 좀 있었습니다. 학과 특성상 갈 수 있는 분야가 몇 가지 있는데, 반도체가 가장 유망하고 성장성도 뛰어나다고 생각했고, 삼성은 우리나라의 제일 큰 대기업이기에 이쪽으로 준비를 많이 했던 것 같습니다.</w:t>
      </w:r>
    </w:p>
    <w:p w14:paraId="33486D6A" w14:textId="77777777" w:rsidR="000D6AF9" w:rsidRDefault="000D6AF9">
      <w:pPr>
        <w:pStyle w:val="a3"/>
        <w:spacing w:line="276" w:lineRule="auto"/>
        <w:rPr>
          <w:rFonts w:hAnsi="맑은 고딕"/>
          <w:sz w:val="22"/>
        </w:rPr>
      </w:pPr>
    </w:p>
    <w:p w14:paraId="33486D6B"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6C" w14:textId="77777777" w:rsidR="000D6AF9" w:rsidRDefault="00A53783">
      <w:pPr>
        <w:pStyle w:val="a3"/>
        <w:spacing w:line="276" w:lineRule="auto"/>
        <w:rPr>
          <w:rFonts w:hAnsi="맑은 고딕"/>
          <w:sz w:val="22"/>
        </w:rPr>
      </w:pPr>
      <w:r>
        <w:rPr>
          <w:rFonts w:ascii="맑은 고딕" w:eastAsia="맑은 고딕" w:hAnsi="맑은 고딕"/>
          <w:sz w:val="22"/>
        </w:rPr>
        <w:t>반도체 분야의 전공을 살리고 공정, 설비, 설계, 연구직 중 고민을 하다가 제일 적성에 맞을 것 같은 공정기술 직무를 선택하였습니다.</w:t>
      </w:r>
    </w:p>
    <w:p w14:paraId="33486D6D" w14:textId="77777777" w:rsidR="000D6AF9" w:rsidRDefault="000D6AF9">
      <w:pPr>
        <w:pStyle w:val="a3"/>
        <w:spacing w:line="276" w:lineRule="auto"/>
        <w:rPr>
          <w:rFonts w:hAnsi="맑은 고딕"/>
          <w:sz w:val="22"/>
        </w:rPr>
      </w:pPr>
    </w:p>
    <w:p w14:paraId="33486D6E" w14:textId="77777777" w:rsidR="000D6AF9" w:rsidRDefault="00A53783">
      <w:pPr>
        <w:pStyle w:val="a3"/>
        <w:spacing w:line="276" w:lineRule="auto"/>
        <w:rPr>
          <w:rFonts w:hAnsi="맑은 고딕"/>
          <w:sz w:val="22"/>
        </w:rPr>
      </w:pPr>
      <w:r>
        <w:rPr>
          <w:rFonts w:ascii="맑은 고딕" w:eastAsia="맑은 고딕" w:hAnsi="맑은 고딕"/>
          <w:sz w:val="22"/>
        </w:rPr>
        <w:lastRenderedPageBreak/>
        <w:t>2) 삼성전자 공정기술 직무 수행 시 근무 환경은 어떤가요?</w:t>
      </w:r>
    </w:p>
    <w:p w14:paraId="33486D6F" w14:textId="77777777" w:rsidR="000D6AF9" w:rsidRDefault="00A53783">
      <w:pPr>
        <w:pStyle w:val="a3"/>
        <w:spacing w:line="276" w:lineRule="auto"/>
        <w:rPr>
          <w:rFonts w:hAnsi="맑은 고딕"/>
          <w:sz w:val="22"/>
        </w:rPr>
      </w:pPr>
      <w:r>
        <w:rPr>
          <w:rFonts w:ascii="맑은 고딕" w:eastAsia="맑은 고딕" w:hAnsi="맑은 고딕"/>
          <w:sz w:val="22"/>
        </w:rPr>
        <w:t>(ex. 오피스 근무와 현장 근무의 비율, 워라벨, 대인관계 등)</w:t>
      </w:r>
    </w:p>
    <w:p w14:paraId="33486D70" w14:textId="77777777" w:rsidR="000D6AF9" w:rsidRDefault="000D6AF9">
      <w:pPr>
        <w:pStyle w:val="a3"/>
        <w:spacing w:line="276" w:lineRule="auto"/>
        <w:rPr>
          <w:rFonts w:hAnsi="맑은 고딕"/>
          <w:sz w:val="22"/>
        </w:rPr>
      </w:pPr>
    </w:p>
    <w:p w14:paraId="33486D71"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72" w14:textId="77777777" w:rsidR="000D6AF9" w:rsidRDefault="00A53783">
      <w:pPr>
        <w:pStyle w:val="a3"/>
        <w:spacing w:line="276" w:lineRule="auto"/>
        <w:rPr>
          <w:rFonts w:hAnsi="맑은 고딕"/>
          <w:sz w:val="22"/>
        </w:rPr>
      </w:pPr>
      <w:r>
        <w:rPr>
          <w:rFonts w:ascii="맑은 고딕" w:eastAsia="맑은 고딕" w:hAnsi="맑은 고딕"/>
          <w:sz w:val="22"/>
        </w:rPr>
        <w:t xml:space="preserve">한 달에 6~10회 교대근무에 들어갑니다. </w:t>
      </w:r>
      <w:r>
        <w:rPr>
          <w:rFonts w:ascii="맑은 고딕" w:eastAsia="맑은 고딕" w:hAnsi="맑은 고딕"/>
          <w:sz w:val="22"/>
          <w:shd w:val="clear" w:color="000000" w:fill="auto"/>
        </w:rPr>
        <w:t>변형 3교대라고 해서 오피스와 교대를 섞어서 근무하는데 교대 근무로는 Day, Swing, Gy가 있고 Day는 06시 ~ 14시, Swing은 14시 ~ 22시, Gy는 22시 ~ 06시로 돌아가는 형태입니다.</w:t>
      </w:r>
      <w:r>
        <w:rPr>
          <w:rFonts w:ascii="맑은 고딕" w:eastAsia="맑은 고딕" w:hAnsi="맑은 고딕"/>
          <w:sz w:val="22"/>
        </w:rPr>
        <w:br/>
      </w:r>
      <w:r>
        <w:rPr>
          <w:rFonts w:ascii="맑은 고딕" w:eastAsia="맑은 고딕" w:hAnsi="맑은 고딕"/>
          <w:sz w:val="22"/>
          <w:shd w:val="clear" w:color="000000" w:fill="auto"/>
        </w:rPr>
        <w:t xml:space="preserve">저희 부서는 수행근무와 Gy근무는 주 6일째로 하고 있고, 그래서 월요일부터 토요일까지 교대 근무하고 그다음 주는 다시 오피스로 돌아와서 똑같이 08시부터 17시 이런 식으로 돌아가고 있습니다. </w:t>
      </w:r>
    </w:p>
    <w:p w14:paraId="33486D73" w14:textId="77777777" w:rsidR="000D6AF9" w:rsidRDefault="00A53783">
      <w:pPr>
        <w:pStyle w:val="a3"/>
        <w:spacing w:line="276" w:lineRule="auto"/>
        <w:rPr>
          <w:rFonts w:hAnsi="맑은 고딕"/>
          <w:sz w:val="22"/>
        </w:rPr>
      </w:pPr>
      <w:r>
        <w:rPr>
          <w:rFonts w:ascii="맑은 고딕" w:eastAsia="맑은 고딕" w:hAnsi="맑은 고딕"/>
          <w:sz w:val="22"/>
        </w:rPr>
        <w:t>보통 칼퇴 (오후 5시) 하는 분위기고 일이 바쁠 땐, 6~7시쯤 퇴근하는거 같습니다. 수평적인 조직문화로 직책이 사라지고 다 OOO님으로 호칭을 부릅니다. 여러 동호회들이 있고, 운동시설과 각종 부대시설들이 많습니다. 특히 저는 회사 1층에 헬스장을 많이 이용합니다. 워라벨은 좋은거 같습니다.</w:t>
      </w:r>
    </w:p>
    <w:p w14:paraId="33486D74" w14:textId="77777777" w:rsidR="000D6AF9" w:rsidRDefault="000D6AF9">
      <w:pPr>
        <w:pStyle w:val="a3"/>
        <w:spacing w:line="276" w:lineRule="auto"/>
        <w:rPr>
          <w:rFonts w:hAnsi="맑은 고딕"/>
          <w:sz w:val="22"/>
        </w:rPr>
      </w:pPr>
    </w:p>
    <w:p w14:paraId="33486D75"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76" w14:textId="77777777" w:rsidR="000D6AF9" w:rsidRDefault="00A53783">
      <w:pPr>
        <w:pStyle w:val="a3"/>
        <w:spacing w:line="276" w:lineRule="auto"/>
        <w:rPr>
          <w:rFonts w:hAnsi="맑은 고딕"/>
          <w:sz w:val="22"/>
        </w:rPr>
      </w:pPr>
      <w:r>
        <w:rPr>
          <w:rFonts w:ascii="맑은 고딕" w:eastAsia="맑은 고딕" w:hAnsi="맑은 고딕"/>
          <w:sz w:val="22"/>
        </w:rPr>
        <w:t xml:space="preserve">저희 공정기술 직무는 OFFICE 근무가 거의 대부분입니다. 가끔 1달에 한두번 현장에 들어가는 것 제외하고는 라인(반도체 공정 FAB)에 들어갈 일이 없습니다. </w:t>
      </w:r>
    </w:p>
    <w:p w14:paraId="33486D77" w14:textId="77777777" w:rsidR="000D6AF9" w:rsidRDefault="00A53783">
      <w:pPr>
        <w:pStyle w:val="a3"/>
        <w:spacing w:line="276" w:lineRule="auto"/>
        <w:rPr>
          <w:rFonts w:hAnsi="맑은 고딕"/>
          <w:sz w:val="22"/>
        </w:rPr>
      </w:pPr>
      <w:r>
        <w:rPr>
          <w:rFonts w:ascii="맑은 고딕" w:eastAsia="맑은 고딕" w:hAnsi="맑은 고딕"/>
          <w:sz w:val="22"/>
        </w:rPr>
        <w:t>자율 출퇴근제로 나름 플렉시블하게 근무를 할 수 있고, 부서마다 다르겠지만 저희 부서에는 동기들도 좋고 좋은 사람들이 많습니다 ㅎㅎ</w:t>
      </w:r>
    </w:p>
    <w:p w14:paraId="33486D78" w14:textId="77777777" w:rsidR="000D6AF9" w:rsidRDefault="000D6AF9">
      <w:pPr>
        <w:pStyle w:val="a3"/>
        <w:spacing w:line="276" w:lineRule="auto"/>
        <w:rPr>
          <w:rFonts w:hAnsi="맑은 고딕"/>
          <w:sz w:val="22"/>
        </w:rPr>
      </w:pPr>
    </w:p>
    <w:p w14:paraId="33486D79"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7A" w14:textId="77777777" w:rsidR="000D6AF9" w:rsidRDefault="00A53783">
      <w:pPr>
        <w:pStyle w:val="a3"/>
        <w:spacing w:line="276" w:lineRule="auto"/>
        <w:rPr>
          <w:rFonts w:hAnsi="맑은 고딕"/>
          <w:sz w:val="22"/>
        </w:rPr>
      </w:pPr>
      <w:r>
        <w:rPr>
          <w:rFonts w:ascii="맑은 고딕" w:eastAsia="맑은 고딕" w:hAnsi="맑은 고딕"/>
          <w:sz w:val="22"/>
        </w:rPr>
        <w:t>저는 수평적인 분위기 속에서 대부분 사무실 근무를 합니다. 비교적 자유로운 출퇴근 시간 및 근무 시간을 가지고 있습니다.</w:t>
      </w:r>
    </w:p>
    <w:p w14:paraId="33486D7B" w14:textId="77777777" w:rsidR="000D6AF9" w:rsidRDefault="000D6AF9">
      <w:pPr>
        <w:pStyle w:val="a3"/>
        <w:spacing w:line="276" w:lineRule="auto"/>
        <w:rPr>
          <w:rFonts w:hAnsi="맑은 고딕"/>
          <w:sz w:val="22"/>
        </w:rPr>
      </w:pPr>
    </w:p>
    <w:p w14:paraId="33486D7C" w14:textId="77777777" w:rsidR="000D6AF9" w:rsidRDefault="00A53783">
      <w:pPr>
        <w:pStyle w:val="a3"/>
        <w:spacing w:line="276" w:lineRule="auto"/>
        <w:rPr>
          <w:rFonts w:hAnsi="맑은 고딕"/>
          <w:sz w:val="22"/>
        </w:rPr>
      </w:pPr>
      <w:r>
        <w:rPr>
          <w:rFonts w:ascii="맑은 고딕" w:eastAsia="맑은 고딕" w:hAnsi="맑은 고딕"/>
          <w:sz w:val="22"/>
        </w:rPr>
        <w:t>3) 잡 포스팅 제도(사내 이직제도)는 활성화되어있나요?</w:t>
      </w:r>
    </w:p>
    <w:p w14:paraId="33486D7D" w14:textId="77777777" w:rsidR="000D6AF9" w:rsidRDefault="000D6AF9">
      <w:pPr>
        <w:pStyle w:val="a3"/>
        <w:spacing w:line="276" w:lineRule="auto"/>
        <w:rPr>
          <w:rFonts w:hAnsi="맑은 고딕"/>
          <w:sz w:val="22"/>
        </w:rPr>
      </w:pPr>
    </w:p>
    <w:p w14:paraId="33486D7E"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7F" w14:textId="77777777" w:rsidR="000D6AF9" w:rsidRDefault="00A53783">
      <w:pPr>
        <w:pStyle w:val="a3"/>
        <w:spacing w:line="276" w:lineRule="auto"/>
        <w:rPr>
          <w:rFonts w:hAnsi="맑은 고딕"/>
          <w:sz w:val="22"/>
        </w:rPr>
      </w:pPr>
      <w:r>
        <w:rPr>
          <w:rFonts w:ascii="맑은 고딕" w:eastAsia="맑은 고딕" w:hAnsi="맑은 고딕"/>
          <w:sz w:val="22"/>
        </w:rPr>
        <w:t xml:space="preserve">최근에 제가 아는 동기형도 반도체 연구소로 잡 포스팅 성공했습니다. </w:t>
      </w:r>
      <w:r>
        <w:rPr>
          <w:rFonts w:ascii="맑은 고딕" w:eastAsia="맑은 고딕" w:hAnsi="맑은 고딕"/>
          <w:sz w:val="22"/>
          <w:shd w:val="clear" w:color="000000" w:fill="auto"/>
        </w:rPr>
        <w:t xml:space="preserve">공정 기술 내에서도 팀별로 많이 움직이고 설비 기술에서 공정 기술로 옮기는 등 활성화되어있습니다. </w:t>
      </w:r>
    </w:p>
    <w:p w14:paraId="33486D80" w14:textId="77777777" w:rsidR="000D6AF9" w:rsidRDefault="000D6AF9">
      <w:pPr>
        <w:pStyle w:val="a3"/>
        <w:spacing w:line="276" w:lineRule="auto"/>
        <w:rPr>
          <w:rFonts w:hAnsi="맑은 고딕"/>
          <w:sz w:val="22"/>
          <w:shd w:val="clear" w:color="000000" w:fill="auto"/>
        </w:rPr>
      </w:pPr>
    </w:p>
    <w:p w14:paraId="33486D81"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82" w14:textId="77777777" w:rsidR="000D6AF9" w:rsidRDefault="00A53783">
      <w:pPr>
        <w:pStyle w:val="a3"/>
        <w:spacing w:line="276" w:lineRule="auto"/>
        <w:rPr>
          <w:rFonts w:hAnsi="맑은 고딕"/>
          <w:sz w:val="22"/>
        </w:rPr>
      </w:pPr>
      <w:r>
        <w:rPr>
          <w:rFonts w:ascii="맑은 고딕" w:eastAsia="맑은 고딕" w:hAnsi="맑은 고딕"/>
          <w:sz w:val="22"/>
        </w:rPr>
        <w:t xml:space="preserve">네 자신이 열심히 준비한다면 잡포스팅은 자유롭게 지원할 수 있습니다. </w:t>
      </w:r>
    </w:p>
    <w:p w14:paraId="33486D83" w14:textId="77777777" w:rsidR="000D6AF9" w:rsidRDefault="000D6AF9">
      <w:pPr>
        <w:pStyle w:val="a3"/>
        <w:spacing w:line="276" w:lineRule="auto"/>
        <w:rPr>
          <w:rFonts w:hAnsi="맑은 고딕"/>
          <w:sz w:val="22"/>
        </w:rPr>
      </w:pPr>
    </w:p>
    <w:p w14:paraId="33486D8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lastRenderedPageBreak/>
        <w:t>IMP공정 배형민 선배님</w:t>
      </w:r>
    </w:p>
    <w:p w14:paraId="33486D85" w14:textId="77777777" w:rsidR="000D6AF9" w:rsidRDefault="00A53783">
      <w:pPr>
        <w:pStyle w:val="a3"/>
        <w:spacing w:line="276" w:lineRule="auto"/>
        <w:rPr>
          <w:rFonts w:hAnsi="맑은 고딕"/>
          <w:sz w:val="22"/>
        </w:rPr>
      </w:pPr>
      <w:r>
        <w:rPr>
          <w:rFonts w:ascii="맑은 고딕" w:eastAsia="맑은 고딕" w:hAnsi="맑은 고딕"/>
          <w:sz w:val="22"/>
        </w:rPr>
        <w:t>생각보다 잘 되어있습니다. 보통 3년차부터 가능하며, 1) 팀내에서 직무 변환(ex.설비&gt;공정), 2) 팀 이동, 3) 사업부 이동 등의 스펙트럼이 넓어서 도전할 수 있는 기회는 많습니다.</w:t>
      </w:r>
    </w:p>
    <w:p w14:paraId="33486D86" w14:textId="77777777" w:rsidR="000D6AF9" w:rsidRDefault="000D6AF9">
      <w:pPr>
        <w:pStyle w:val="a3"/>
        <w:spacing w:line="276" w:lineRule="auto"/>
        <w:rPr>
          <w:rFonts w:hAnsi="맑은 고딕"/>
          <w:sz w:val="22"/>
        </w:rPr>
      </w:pPr>
    </w:p>
    <w:p w14:paraId="33486D87" w14:textId="77777777" w:rsidR="000D6AF9" w:rsidRDefault="00A53783">
      <w:pPr>
        <w:pStyle w:val="a3"/>
        <w:spacing w:line="276" w:lineRule="auto"/>
        <w:rPr>
          <w:rFonts w:hAnsi="맑은 고딕"/>
          <w:sz w:val="22"/>
        </w:rPr>
      </w:pPr>
      <w:r>
        <w:rPr>
          <w:rFonts w:ascii="맑은 고딕" w:eastAsia="맑은 고딕" w:hAnsi="맑은 고딕"/>
          <w:sz w:val="22"/>
        </w:rPr>
        <w:t>4) 삼성전자 입사 후 느낀 장⦁단점이나 특징이 있을까요? (좋은 점, 힘든 점 등등)</w:t>
      </w:r>
    </w:p>
    <w:p w14:paraId="33486D88" w14:textId="77777777" w:rsidR="000D6AF9" w:rsidRDefault="000D6AF9">
      <w:pPr>
        <w:pStyle w:val="a3"/>
        <w:spacing w:line="276" w:lineRule="auto"/>
        <w:rPr>
          <w:rFonts w:hAnsi="맑은 고딕"/>
          <w:sz w:val="22"/>
        </w:rPr>
      </w:pPr>
    </w:p>
    <w:p w14:paraId="33486D89"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8A" w14:textId="77777777" w:rsidR="000D6AF9" w:rsidRDefault="00A53783">
      <w:pPr>
        <w:pStyle w:val="a3"/>
        <w:spacing w:line="276" w:lineRule="auto"/>
        <w:rPr>
          <w:rFonts w:hAnsi="맑은 고딕"/>
          <w:sz w:val="22"/>
        </w:rPr>
      </w:pPr>
      <w:r>
        <w:rPr>
          <w:rFonts w:ascii="맑은 고딕" w:eastAsia="맑은 고딕" w:hAnsi="맑은 고딕"/>
          <w:sz w:val="22"/>
          <w:shd w:val="clear" w:color="000000" w:fill="auto"/>
        </w:rPr>
        <w:t xml:space="preserve">삼성전자 들어가면 일단 부모님과 주변 사람들이 좋아하십니다. </w:t>
      </w:r>
      <w:r>
        <w:rPr>
          <w:rFonts w:ascii="맑은 고딕" w:eastAsia="맑은 고딕" w:hAnsi="맑은 고딕"/>
          <w:sz w:val="22"/>
        </w:rPr>
        <w:t>장점은 밥을 잘 준다. 아침 점심 저녁 야식까지 챙겨주고 셔틀 버스도 엄청 잘되어 있어서 출퇴근 걱정은 없습니다. 단점은 좀 일이 몰아닥칠 때, 바빠서 정신이 없는거 정도입니다.</w:t>
      </w:r>
    </w:p>
    <w:p w14:paraId="33486D8B" w14:textId="77777777" w:rsidR="000D6AF9" w:rsidRDefault="00A53783">
      <w:pPr>
        <w:pStyle w:val="a3"/>
        <w:spacing w:line="276" w:lineRule="auto"/>
        <w:rPr>
          <w:rFonts w:hAnsi="맑은 고딕"/>
          <w:sz w:val="22"/>
        </w:rPr>
      </w:pPr>
      <w:r>
        <w:rPr>
          <w:rFonts w:ascii="맑은 고딕" w:eastAsia="맑은 고딕" w:hAnsi="맑은 고딕"/>
          <w:sz w:val="22"/>
          <w:shd w:val="clear" w:color="000000" w:fill="auto"/>
        </w:rPr>
        <w:t>저희는 교대 근무 들어가면 당번 업무를 하게됩니다. 당번 업무는 라인에서 발생하는 모든 일들을 케어 해야하는 업무이기 때문에 바쁘고, 다시 오피스 돌아오면 조금 여유로워 지기도 합니다.</w:t>
      </w:r>
    </w:p>
    <w:p w14:paraId="33486D8C" w14:textId="77777777" w:rsidR="000D6AF9" w:rsidRDefault="000D6AF9">
      <w:pPr>
        <w:pStyle w:val="a3"/>
        <w:spacing w:line="276" w:lineRule="auto"/>
        <w:rPr>
          <w:rFonts w:hAnsi="맑은 고딕"/>
          <w:sz w:val="22"/>
          <w:shd w:val="clear" w:color="000000" w:fill="auto"/>
        </w:rPr>
      </w:pPr>
    </w:p>
    <w:p w14:paraId="33486D8D"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8E" w14:textId="77777777" w:rsidR="000D6AF9" w:rsidRDefault="00A53783">
      <w:pPr>
        <w:pStyle w:val="a3"/>
        <w:spacing w:line="276" w:lineRule="auto"/>
        <w:rPr>
          <w:rFonts w:hAnsi="맑은 고딕"/>
          <w:sz w:val="22"/>
        </w:rPr>
      </w:pPr>
      <w:r>
        <w:rPr>
          <w:rFonts w:ascii="맑은 고딕" w:eastAsia="맑은 고딕" w:hAnsi="맑은 고딕"/>
          <w:sz w:val="22"/>
        </w:rPr>
        <w:t xml:space="preserve">제가 느꼈을 때 좋은점은 월급도 월급이지만 삼성이라는 기업이 주는 명예? 예를 들자면 주변사람들의 인정같은.. 이런 것들도 좋은 것 같습니다. </w:t>
      </w:r>
    </w:p>
    <w:p w14:paraId="33486D8F" w14:textId="77777777" w:rsidR="000D6AF9" w:rsidRDefault="00A53783">
      <w:pPr>
        <w:pStyle w:val="a3"/>
        <w:spacing w:line="276" w:lineRule="auto"/>
        <w:rPr>
          <w:rFonts w:hAnsi="맑은 고딕"/>
          <w:sz w:val="22"/>
        </w:rPr>
      </w:pPr>
      <w:r>
        <w:rPr>
          <w:rFonts w:ascii="맑은 고딕" w:eastAsia="맑은 고딕" w:hAnsi="맑은 고딕"/>
          <w:sz w:val="22"/>
        </w:rPr>
        <w:t>힘든점은 누리고 주는 만큼 일을 시키고 해야할 일이 많다는 것.</w:t>
      </w:r>
    </w:p>
    <w:p w14:paraId="33486D90" w14:textId="77777777" w:rsidR="000D6AF9" w:rsidRDefault="000D6AF9">
      <w:pPr>
        <w:pStyle w:val="a3"/>
        <w:spacing w:line="276" w:lineRule="auto"/>
        <w:rPr>
          <w:rFonts w:hAnsi="맑은 고딕"/>
          <w:sz w:val="22"/>
        </w:rPr>
      </w:pPr>
    </w:p>
    <w:p w14:paraId="33486D91"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92" w14:textId="77777777" w:rsidR="000D6AF9" w:rsidRDefault="00A53783">
      <w:pPr>
        <w:pStyle w:val="a3"/>
        <w:spacing w:line="276" w:lineRule="auto"/>
        <w:rPr>
          <w:rFonts w:hAnsi="맑은 고딕"/>
          <w:sz w:val="22"/>
        </w:rPr>
      </w:pPr>
      <w:r>
        <w:rPr>
          <w:rFonts w:ascii="맑은 고딕" w:eastAsia="맑은 고딕" w:hAnsi="맑은 고딕"/>
          <w:sz w:val="22"/>
        </w:rPr>
        <w:t>업무 환경은 팀바팀이 강하지만, 보통 업무강도가 그렇게 어렵지 않습니다. 반도체 불황이라고해서 성과급이 적게 나오지만 그걸 감안해도 높은 연봉 수준도 장점입니다.</w:t>
      </w:r>
    </w:p>
    <w:p w14:paraId="33486D93" w14:textId="77777777" w:rsidR="000D6AF9" w:rsidRDefault="00A53783">
      <w:pPr>
        <w:pStyle w:val="a3"/>
        <w:spacing w:line="276" w:lineRule="auto"/>
        <w:rPr>
          <w:rFonts w:hAnsi="맑은 고딕"/>
          <w:sz w:val="22"/>
        </w:rPr>
      </w:pPr>
      <w:r>
        <w:rPr>
          <w:rFonts w:ascii="맑은 고딕" w:eastAsia="맑은 고딕" w:hAnsi="맑은 고딕"/>
          <w:sz w:val="22"/>
        </w:rPr>
        <w:t xml:space="preserve">힘든점은 별로 없지만 굳이 고른다면, 평택이라는 오피스와 주기적으로 돌아오는 야간근무 정도인 것 같습니다. </w:t>
      </w:r>
    </w:p>
    <w:p w14:paraId="33486D94" w14:textId="77777777" w:rsidR="000D6AF9" w:rsidRDefault="000D6AF9">
      <w:pPr>
        <w:pStyle w:val="a3"/>
        <w:spacing w:line="276" w:lineRule="auto"/>
        <w:rPr>
          <w:rFonts w:hAnsi="맑은 고딕"/>
        </w:rPr>
      </w:pPr>
    </w:p>
    <w:p w14:paraId="33486D95" w14:textId="77777777" w:rsidR="000D6AF9" w:rsidRDefault="00A53783">
      <w:pPr>
        <w:pStyle w:val="a3"/>
        <w:spacing w:line="276" w:lineRule="auto"/>
        <w:rPr>
          <w:rFonts w:hAnsi="맑은 고딕"/>
        </w:rPr>
      </w:pPr>
      <w:r>
        <w:rPr>
          <w:rFonts w:ascii="맑은 고딕" w:eastAsia="맑은 고딕" w:hAnsi="맑은 고딕"/>
          <w:b/>
          <w:bCs/>
          <w:sz w:val="24"/>
          <w:szCs w:val="24"/>
          <w:u w:val="single"/>
        </w:rPr>
        <w:t>Ⅱ. 취업</w:t>
      </w:r>
    </w:p>
    <w:p w14:paraId="33486D96" w14:textId="77777777" w:rsidR="000D6AF9" w:rsidRDefault="000D6AF9">
      <w:pPr>
        <w:pStyle w:val="a3"/>
        <w:spacing w:line="276" w:lineRule="auto"/>
        <w:rPr>
          <w:rFonts w:hAnsi="맑은 고딕"/>
        </w:rPr>
      </w:pPr>
    </w:p>
    <w:p w14:paraId="33486D97" w14:textId="77777777" w:rsidR="000D6AF9" w:rsidRDefault="00A53783">
      <w:pPr>
        <w:pStyle w:val="a3"/>
        <w:spacing w:line="276" w:lineRule="auto"/>
        <w:rPr>
          <w:rFonts w:hAnsi="맑은 고딕"/>
          <w:sz w:val="22"/>
        </w:rPr>
      </w:pPr>
      <w:r>
        <w:rPr>
          <w:rFonts w:ascii="맑은 고딕" w:eastAsia="맑은 고딕" w:hAnsi="맑은 고딕"/>
          <w:sz w:val="22"/>
        </w:rPr>
        <w:t>1) 면접 시 받았던 질문 중 가장 기억에 남은 내용으로는 무엇이 있나요?</w:t>
      </w:r>
    </w:p>
    <w:p w14:paraId="33486D98" w14:textId="77777777" w:rsidR="000D6AF9" w:rsidRDefault="000D6AF9">
      <w:pPr>
        <w:pStyle w:val="a3"/>
        <w:spacing w:line="276" w:lineRule="auto"/>
        <w:rPr>
          <w:rFonts w:hAnsi="맑은 고딕"/>
          <w:sz w:val="22"/>
        </w:rPr>
      </w:pPr>
    </w:p>
    <w:p w14:paraId="33486D99"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9A" w14:textId="77777777" w:rsidR="000D6AF9" w:rsidRDefault="00A53783">
      <w:pPr>
        <w:pStyle w:val="a3"/>
        <w:spacing w:line="276" w:lineRule="auto"/>
        <w:rPr>
          <w:rFonts w:hAnsi="맑은 고딕"/>
          <w:sz w:val="22"/>
        </w:rPr>
      </w:pPr>
      <w:r>
        <w:rPr>
          <w:rFonts w:ascii="맑은 고딕" w:eastAsia="맑은 고딕" w:hAnsi="맑은 고딕"/>
          <w:sz w:val="22"/>
        </w:rPr>
        <w:t xml:space="preserve">건설현장 아르바이트에서 어떤걸 배웠는지 왜 했는지 질문이 기억에 남습니다. 제가 예상했던 질문이었기에 바로 대답했고 준비가 잘 되어 있었기 때문에 질문의 의도를 빠르게 파악하고 그들이 원하는 대답을 할 수 있었습니다. </w:t>
      </w:r>
    </w:p>
    <w:p w14:paraId="33486D9B" w14:textId="77777777" w:rsidR="000D6AF9" w:rsidRDefault="000D6AF9">
      <w:pPr>
        <w:pStyle w:val="a3"/>
        <w:spacing w:line="276" w:lineRule="auto"/>
        <w:rPr>
          <w:rFonts w:hAnsi="맑은 고딕"/>
          <w:sz w:val="22"/>
        </w:rPr>
      </w:pPr>
    </w:p>
    <w:p w14:paraId="33486D9C"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lastRenderedPageBreak/>
        <w:t>클린공정 김찬우 선배님</w:t>
      </w:r>
    </w:p>
    <w:p w14:paraId="33486D9D" w14:textId="77777777" w:rsidR="000D6AF9" w:rsidRDefault="00A53783">
      <w:pPr>
        <w:pStyle w:val="a3"/>
        <w:spacing w:line="276" w:lineRule="auto"/>
        <w:rPr>
          <w:rFonts w:hAnsi="맑은 고딕"/>
          <w:sz w:val="22"/>
        </w:rPr>
      </w:pPr>
      <w:r>
        <w:rPr>
          <w:rFonts w:ascii="맑은 고딕" w:eastAsia="맑은 고딕" w:hAnsi="맑은 고딕"/>
          <w:sz w:val="22"/>
        </w:rPr>
        <w:t>우리가 너를 뽑아야하는 이유가 무엇이냐? 라는 질문을 받았을 때가 가장 기억에 남습니다. 준비하지 못했던 질문을 받았을 때 당황해서 기억에 남네요. 면접 준비는 철저히...</w:t>
      </w:r>
    </w:p>
    <w:p w14:paraId="33486D9E" w14:textId="77777777" w:rsidR="000D6AF9" w:rsidRDefault="00A53783">
      <w:pPr>
        <w:pStyle w:val="a3"/>
        <w:spacing w:line="276" w:lineRule="auto"/>
        <w:rPr>
          <w:rFonts w:hAnsi="맑은 고딕"/>
          <w:sz w:val="22"/>
        </w:rPr>
      </w:pPr>
      <w:r>
        <w:rPr>
          <w:rFonts w:ascii="맑은 고딕" w:eastAsia="맑은 고딕" w:hAnsi="맑은 고딕"/>
          <w:sz w:val="22"/>
        </w:rPr>
        <w:t xml:space="preserve"> </w:t>
      </w:r>
    </w:p>
    <w:p w14:paraId="33486D9F"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A0" w14:textId="77777777" w:rsidR="000D6AF9" w:rsidRDefault="00A53783">
      <w:pPr>
        <w:pStyle w:val="a3"/>
        <w:spacing w:line="276" w:lineRule="auto"/>
        <w:rPr>
          <w:rFonts w:hAnsi="맑은 고딕"/>
          <w:sz w:val="22"/>
        </w:rPr>
      </w:pPr>
      <w:r>
        <w:rPr>
          <w:rFonts w:ascii="맑은 고딕" w:eastAsia="맑은 고딕" w:hAnsi="맑은 고딕"/>
          <w:sz w:val="22"/>
        </w:rPr>
        <w:t xml:space="preserve">amat &gt; 삼성 이직 시, 왜 이직을 하려하는지 그 이유를 많이 물어봤습니다. 여기서도 또 금방 그만둘 사람인지를 확인하려고 집요하게 질문 했습니다. </w:t>
      </w:r>
    </w:p>
    <w:p w14:paraId="33486DA1" w14:textId="77777777" w:rsidR="000D6AF9" w:rsidRDefault="000D6AF9">
      <w:pPr>
        <w:pStyle w:val="a3"/>
        <w:spacing w:line="276" w:lineRule="auto"/>
        <w:rPr>
          <w:rFonts w:hAnsi="맑은 고딕"/>
          <w:sz w:val="22"/>
        </w:rPr>
      </w:pPr>
    </w:p>
    <w:p w14:paraId="33486DA2" w14:textId="77777777" w:rsidR="000D6AF9" w:rsidRDefault="00A53783">
      <w:pPr>
        <w:pStyle w:val="a3"/>
        <w:spacing w:line="276" w:lineRule="auto"/>
        <w:rPr>
          <w:rFonts w:hAnsi="맑은 고딕"/>
          <w:sz w:val="22"/>
        </w:rPr>
      </w:pPr>
      <w:r>
        <w:rPr>
          <w:rFonts w:ascii="맑은 고딕" w:eastAsia="맑은 고딕" w:hAnsi="맑은 고딕"/>
          <w:sz w:val="22"/>
        </w:rPr>
        <w:t>2) 취업에 도움이 되었던 동아리, 공모전, 대외활동이 있었나요?</w:t>
      </w:r>
    </w:p>
    <w:p w14:paraId="33486DA3" w14:textId="77777777" w:rsidR="000D6AF9" w:rsidRDefault="000D6AF9">
      <w:pPr>
        <w:pStyle w:val="a3"/>
        <w:spacing w:line="276" w:lineRule="auto"/>
        <w:rPr>
          <w:rFonts w:hAnsi="맑은 고딕"/>
          <w:sz w:val="22"/>
        </w:rPr>
      </w:pPr>
    </w:p>
    <w:p w14:paraId="33486DA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A5" w14:textId="77777777" w:rsidR="000D6AF9" w:rsidRDefault="00A53783">
      <w:pPr>
        <w:pStyle w:val="a3"/>
        <w:spacing w:line="276" w:lineRule="auto"/>
        <w:rPr>
          <w:rFonts w:hAnsi="맑은 고딕"/>
          <w:sz w:val="22"/>
        </w:rPr>
      </w:pPr>
      <w:r>
        <w:rPr>
          <w:rFonts w:ascii="맑은 고딕" w:eastAsia="맑은 고딕" w:hAnsi="맑은 고딕"/>
          <w:sz w:val="22"/>
        </w:rPr>
        <w:t>밴드 동아리 – 다양한 사람들과 합주를 하면서 협업 능력을 키움</w:t>
      </w:r>
    </w:p>
    <w:p w14:paraId="33486DA6" w14:textId="77777777" w:rsidR="000D6AF9" w:rsidRDefault="00A53783">
      <w:pPr>
        <w:pStyle w:val="a3"/>
        <w:spacing w:line="276" w:lineRule="auto"/>
        <w:rPr>
          <w:rFonts w:hAnsi="맑은 고딕"/>
          <w:sz w:val="22"/>
        </w:rPr>
      </w:pPr>
      <w:r>
        <w:rPr>
          <w:rFonts w:ascii="맑은 고딕" w:eastAsia="맑은 고딕" w:hAnsi="맑은 고딕"/>
          <w:sz w:val="22"/>
        </w:rPr>
        <w:t>공모전 – 과 내부 공모전에도 많이 참여했습니다. 주니어 코랩을 통해서는 반도체 산업에 관심을 가질 수 있었고, 코랩을 하면서 다양한 사람들과 한가지 문제에 대해 해결하는 방법, 일하는 환경과 비슷한 환경을 통해 간접적인 경험을 할 수 있었습니다.</w:t>
      </w:r>
    </w:p>
    <w:p w14:paraId="33486DA7" w14:textId="77777777" w:rsidR="000D6AF9" w:rsidRDefault="00A53783">
      <w:pPr>
        <w:pStyle w:val="a3"/>
        <w:spacing w:line="276" w:lineRule="auto"/>
        <w:rPr>
          <w:rFonts w:hAnsi="맑은 고딕"/>
          <w:sz w:val="22"/>
        </w:rPr>
      </w:pPr>
      <w:r>
        <w:rPr>
          <w:rFonts w:ascii="맑은 고딕" w:eastAsia="맑은 고딕" w:hAnsi="맑은 고딕"/>
          <w:sz w:val="22"/>
        </w:rPr>
        <w:t xml:space="preserve">대외활동 – 반도체공정실습을 통해 실제 현업에서 이루어지는 8대공정을 실습해볼 수 있었고 직무관련 경험으로 잘 녹여내면 좋은 자소서 소재가 될 수 있습니다. </w:t>
      </w:r>
    </w:p>
    <w:p w14:paraId="33486DA8" w14:textId="77777777" w:rsidR="000D6AF9" w:rsidRDefault="000D6AF9">
      <w:pPr>
        <w:pStyle w:val="a3"/>
        <w:spacing w:line="276" w:lineRule="auto"/>
        <w:rPr>
          <w:rFonts w:hAnsi="맑은 고딕"/>
          <w:sz w:val="22"/>
        </w:rPr>
      </w:pPr>
    </w:p>
    <w:p w14:paraId="33486DA9"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AA" w14:textId="77777777" w:rsidR="000D6AF9" w:rsidRDefault="00A53783">
      <w:pPr>
        <w:pStyle w:val="a3"/>
        <w:spacing w:line="276" w:lineRule="auto"/>
        <w:rPr>
          <w:rFonts w:hAnsi="맑은 고딕"/>
          <w:sz w:val="22"/>
        </w:rPr>
      </w:pPr>
      <w:r>
        <w:rPr>
          <w:rFonts w:ascii="맑은 고딕" w:eastAsia="맑은 고딕" w:hAnsi="맑은 고딕"/>
          <w:sz w:val="22"/>
        </w:rPr>
        <w:t xml:space="preserve">여러 가지 활동이 있지만 코렙 같은 공모전이 도움이 되었습니다. 다른 기업과 커뮤니케이션을 하면서 팀원들과 긴시간동안 팀플을 해보는 경험이 많이 도움이 되었네요. </w:t>
      </w:r>
    </w:p>
    <w:p w14:paraId="33486DAB" w14:textId="77777777" w:rsidR="000D6AF9" w:rsidRDefault="000D6AF9">
      <w:pPr>
        <w:pStyle w:val="a3"/>
        <w:spacing w:line="276" w:lineRule="auto"/>
        <w:rPr>
          <w:rFonts w:hAnsi="맑은 고딕"/>
          <w:sz w:val="22"/>
        </w:rPr>
      </w:pPr>
    </w:p>
    <w:p w14:paraId="33486DAC"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AD" w14:textId="77777777" w:rsidR="000D6AF9" w:rsidRDefault="00A53783">
      <w:pPr>
        <w:pStyle w:val="a3"/>
        <w:spacing w:line="276" w:lineRule="auto"/>
        <w:rPr>
          <w:rFonts w:hAnsi="맑은 고딕"/>
          <w:sz w:val="22"/>
        </w:rPr>
      </w:pPr>
      <w:r>
        <w:rPr>
          <w:rFonts w:ascii="맑은 고딕" w:eastAsia="맑은 고딕" w:hAnsi="맑은 고딕"/>
          <w:sz w:val="22"/>
        </w:rPr>
        <w:t xml:space="preserve">특별한 활동을 하지는 않고, 평범하게 과 동아리 울브즈, 철공소에 가입해서 사람들과 친목을 다졌습니다. 동아리나, 공모전, 대외활동이 필수는 아니지만 많은 사람들과 협동하고 소통능력을 갖추고 있다는 점을 어필하기 위해 활동해두면 좋다고 생각합니다. </w:t>
      </w:r>
    </w:p>
    <w:p w14:paraId="33486DAE" w14:textId="77777777" w:rsidR="000D6AF9" w:rsidRDefault="000D6AF9">
      <w:pPr>
        <w:pStyle w:val="a3"/>
        <w:spacing w:line="276" w:lineRule="auto"/>
        <w:rPr>
          <w:rFonts w:hAnsi="맑은 고딕"/>
          <w:sz w:val="22"/>
        </w:rPr>
      </w:pPr>
    </w:p>
    <w:p w14:paraId="33486DAF" w14:textId="77777777" w:rsidR="000D6AF9" w:rsidRDefault="00A53783">
      <w:pPr>
        <w:pStyle w:val="a3"/>
        <w:spacing w:line="276" w:lineRule="auto"/>
        <w:rPr>
          <w:rFonts w:hAnsi="맑은 고딕"/>
          <w:sz w:val="22"/>
        </w:rPr>
      </w:pPr>
      <w:r>
        <w:rPr>
          <w:rFonts w:ascii="맑은 고딕" w:eastAsia="맑은 고딕" w:hAnsi="맑은 고딕"/>
          <w:sz w:val="22"/>
        </w:rPr>
        <w:t>3) 삼성전자 채용공고를 보면 중국어, 한자 가산점이 있는데 취업에 실질적인 도움이 되나요?</w:t>
      </w:r>
    </w:p>
    <w:p w14:paraId="33486DB0" w14:textId="77777777" w:rsidR="000D6AF9" w:rsidRDefault="000D6AF9">
      <w:pPr>
        <w:pStyle w:val="a3"/>
        <w:spacing w:line="276" w:lineRule="auto"/>
        <w:rPr>
          <w:rFonts w:hAnsi="맑은 고딕"/>
          <w:sz w:val="22"/>
        </w:rPr>
      </w:pPr>
    </w:p>
    <w:p w14:paraId="33486DB1"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B2" w14:textId="77777777" w:rsidR="000D6AF9" w:rsidRDefault="00A53783">
      <w:pPr>
        <w:pStyle w:val="a3"/>
        <w:spacing w:line="276" w:lineRule="auto"/>
        <w:rPr>
          <w:rFonts w:hAnsi="맑은 고딕"/>
          <w:sz w:val="22"/>
        </w:rPr>
      </w:pPr>
      <w:r>
        <w:rPr>
          <w:rFonts w:ascii="맑은 고딕" w:eastAsia="맑은 고딕" w:hAnsi="맑은 고딕"/>
          <w:sz w:val="22"/>
        </w:rPr>
        <w:t xml:space="preserve">이것은 부가적인 점이지 합격에 엄청난 영향을 미치진 않습니다. 그래도 </w:t>
      </w:r>
      <w:r>
        <w:rPr>
          <w:rFonts w:ascii="맑은 고딕" w:eastAsia="맑은 고딕" w:hAnsi="맑은 고딕"/>
          <w:sz w:val="22"/>
          <w:shd w:val="clear" w:color="000000" w:fill="auto"/>
        </w:rPr>
        <w:t>중국 시안 쪽에 메모리사업부 공장이 있다는 점, 미국 테일러 쪽에 파운드리 공장이 있다는 점을 고려하면 중국어와 영어를 잘하는 것은 기회의 폭을 넓힐 수 있는 방법이라고 생각합니다.</w:t>
      </w:r>
    </w:p>
    <w:p w14:paraId="33486DB3" w14:textId="77777777" w:rsidR="000D6AF9" w:rsidRDefault="000D6AF9">
      <w:pPr>
        <w:pStyle w:val="a3"/>
        <w:spacing w:line="276" w:lineRule="auto"/>
        <w:rPr>
          <w:rFonts w:hAnsi="맑은 고딕"/>
          <w:sz w:val="22"/>
          <w:shd w:val="clear" w:color="000000" w:fill="auto"/>
        </w:rPr>
      </w:pPr>
    </w:p>
    <w:p w14:paraId="33486DB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lastRenderedPageBreak/>
        <w:t>클린공정 김찬우 선배님</w:t>
      </w:r>
    </w:p>
    <w:p w14:paraId="33486DB5" w14:textId="77777777" w:rsidR="000D6AF9" w:rsidRDefault="00A53783">
      <w:pPr>
        <w:pStyle w:val="a3"/>
        <w:spacing w:line="276" w:lineRule="auto"/>
        <w:rPr>
          <w:rFonts w:hAnsi="맑은 고딕"/>
          <w:sz w:val="22"/>
        </w:rPr>
      </w:pPr>
      <w:r>
        <w:rPr>
          <w:rFonts w:ascii="맑은 고딕" w:eastAsia="맑은 고딕" w:hAnsi="맑은 고딕"/>
          <w:sz w:val="22"/>
        </w:rPr>
        <w:t xml:space="preserve">공정기술 직무는 딱히 도움이 되진 않을 것 같습니다. 다른 직무 같은 경우에는 중국어를 잘한다면 큰 도움이 될 것 같네요. </w:t>
      </w:r>
    </w:p>
    <w:p w14:paraId="33486DB6" w14:textId="77777777" w:rsidR="000D6AF9" w:rsidRDefault="000D6AF9">
      <w:pPr>
        <w:pStyle w:val="a3"/>
        <w:spacing w:line="276" w:lineRule="auto"/>
        <w:rPr>
          <w:rFonts w:hAnsi="맑은 고딕"/>
          <w:sz w:val="22"/>
        </w:rPr>
      </w:pPr>
    </w:p>
    <w:p w14:paraId="33486DB7"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B8" w14:textId="77777777" w:rsidR="000D6AF9" w:rsidRDefault="00A53783">
      <w:pPr>
        <w:pStyle w:val="a3"/>
        <w:spacing w:line="276" w:lineRule="auto"/>
        <w:rPr>
          <w:rFonts w:hAnsi="맑은 고딕"/>
          <w:sz w:val="22"/>
        </w:rPr>
      </w:pPr>
      <w:r>
        <w:rPr>
          <w:rFonts w:ascii="맑은 고딕" w:eastAsia="맑은 고딕" w:hAnsi="맑은 고딕"/>
          <w:sz w:val="22"/>
        </w:rPr>
        <w:t>해당 부분은 제가 정보가 없어서 모르겠습니다.</w:t>
      </w:r>
    </w:p>
    <w:p w14:paraId="33486DB9" w14:textId="77777777" w:rsidR="000D6AF9" w:rsidRDefault="000D6AF9">
      <w:pPr>
        <w:pStyle w:val="a3"/>
        <w:spacing w:line="276" w:lineRule="auto"/>
        <w:rPr>
          <w:rFonts w:hAnsi="맑은 고딕"/>
          <w:sz w:val="22"/>
        </w:rPr>
      </w:pPr>
    </w:p>
    <w:p w14:paraId="33486DBA" w14:textId="77777777" w:rsidR="000D6AF9" w:rsidRDefault="00A53783">
      <w:pPr>
        <w:pStyle w:val="a3"/>
        <w:spacing w:line="276" w:lineRule="auto"/>
        <w:rPr>
          <w:rFonts w:hAnsi="맑은 고딕"/>
          <w:sz w:val="22"/>
        </w:rPr>
      </w:pPr>
      <w:r>
        <w:rPr>
          <w:rFonts w:ascii="맑은 고딕" w:eastAsia="맑은 고딕" w:hAnsi="맑은 고딕"/>
          <w:sz w:val="22"/>
        </w:rPr>
        <w:t>4) 말씀해 주실 만한 취업 꿀팁이 있나요?</w:t>
      </w:r>
    </w:p>
    <w:p w14:paraId="33486DBB" w14:textId="77777777" w:rsidR="000D6AF9" w:rsidRDefault="000D6AF9">
      <w:pPr>
        <w:pStyle w:val="a3"/>
        <w:spacing w:line="276" w:lineRule="auto"/>
        <w:rPr>
          <w:rFonts w:hAnsi="맑은 고딕"/>
          <w:sz w:val="22"/>
        </w:rPr>
      </w:pPr>
    </w:p>
    <w:p w14:paraId="33486DBC"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BD" w14:textId="77777777" w:rsidR="000D6AF9" w:rsidRDefault="00A53783">
      <w:pPr>
        <w:pStyle w:val="a3"/>
        <w:spacing w:line="276" w:lineRule="auto"/>
        <w:rPr>
          <w:rFonts w:hAnsi="맑은 고딕"/>
          <w:sz w:val="22"/>
        </w:rPr>
      </w:pPr>
      <w:r>
        <w:rPr>
          <w:rFonts w:ascii="맑은 고딕" w:eastAsia="맑은 고딕" w:hAnsi="맑은 고딕"/>
          <w:sz w:val="22"/>
        </w:rPr>
        <w:t>자신만의 스토리를 만들어서 어필하기. 나만의 이야기가 있어야 진심이 전달되고 듣는 사람 입장에서도 궁금해지기 때문에 꼭 나만의 이야기를 잘 만들어 나갔으면 좋겠습니다.</w:t>
      </w:r>
    </w:p>
    <w:p w14:paraId="33486DBE" w14:textId="77777777" w:rsidR="000D6AF9" w:rsidRDefault="00A53783">
      <w:pPr>
        <w:pStyle w:val="a3"/>
        <w:spacing w:line="276" w:lineRule="auto"/>
        <w:rPr>
          <w:rFonts w:hAnsi="맑은 고딕"/>
          <w:sz w:val="22"/>
        </w:rPr>
      </w:pPr>
      <w:r>
        <w:rPr>
          <w:rFonts w:ascii="맑은 고딕" w:eastAsia="맑은 고딕" w:hAnsi="맑은 고딕"/>
          <w:sz w:val="22"/>
          <w:shd w:val="clear" w:color="000000" w:fill="auto"/>
        </w:rPr>
        <w:t>처음 취업 준비를 하면서 SK하이닉스에 지원했을 때에는 저 자신만의 스토리를 잘 만들지 못해서 떨어졌습니다. 이후 삼성전자 준비를 할 때는 건설 현장 일, 물류창고 알바와 같은 힘든 경험을 잘 다듬어서 저만의 이야기로 만들었습니다. 주니어 코랩과 코랩도 지금 당장은 다른 공모전에 비해 메리트가 없다 느낄 수도 있는데 경험 하나하나가 모여서 결국에는 제 스토리가 되고 스펙이 되는 것이므로 여러분들도 자기만의 장점과 경험을 잘 어필할 수 있도록 해야합니다.</w:t>
      </w:r>
    </w:p>
    <w:p w14:paraId="33486DBF" w14:textId="77777777" w:rsidR="000D6AF9" w:rsidRDefault="000D6AF9">
      <w:pPr>
        <w:pStyle w:val="a3"/>
        <w:spacing w:line="276" w:lineRule="auto"/>
        <w:rPr>
          <w:rFonts w:hAnsi="맑은 고딕"/>
          <w:sz w:val="22"/>
        </w:rPr>
      </w:pPr>
    </w:p>
    <w:p w14:paraId="33486DC0"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C1" w14:textId="77777777" w:rsidR="000D6AF9" w:rsidRDefault="00A53783">
      <w:pPr>
        <w:pStyle w:val="a3"/>
        <w:spacing w:line="276" w:lineRule="auto"/>
        <w:rPr>
          <w:rFonts w:hAnsi="맑은 고딕"/>
          <w:sz w:val="22"/>
        </w:rPr>
      </w:pPr>
      <w:r>
        <w:rPr>
          <w:rFonts w:ascii="맑은 고딕" w:eastAsia="맑은 고딕" w:hAnsi="맑은 고딕"/>
          <w:sz w:val="22"/>
        </w:rPr>
        <w:t>자신이 이 활동을 왜하고, 어떤걸 어떻게 했고, 무엇을 느꼈는지, 그래서 어떤 변화가 생겼는지 잘 생각하면서 대학생활을 해나가면 취업에 정말 큰 도움이 될 겁니다.</w:t>
      </w:r>
    </w:p>
    <w:p w14:paraId="33486DC2" w14:textId="77777777" w:rsidR="000D6AF9" w:rsidRDefault="000D6AF9">
      <w:pPr>
        <w:pStyle w:val="a3"/>
        <w:spacing w:line="276" w:lineRule="auto"/>
        <w:rPr>
          <w:rFonts w:hAnsi="맑은 고딕"/>
          <w:sz w:val="22"/>
        </w:rPr>
      </w:pPr>
    </w:p>
    <w:p w14:paraId="33486DC3"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C4" w14:textId="77777777" w:rsidR="000D6AF9" w:rsidRDefault="00A53783">
      <w:pPr>
        <w:pStyle w:val="a3"/>
        <w:spacing w:line="276" w:lineRule="auto"/>
        <w:rPr>
          <w:rFonts w:hAnsi="맑은 고딕"/>
          <w:sz w:val="22"/>
        </w:rPr>
      </w:pPr>
      <w:r>
        <w:rPr>
          <w:rFonts w:ascii="맑은 고딕" w:eastAsia="맑은 고딕" w:hAnsi="맑은 고딕"/>
          <w:sz w:val="22"/>
        </w:rPr>
        <w:t>가장 기본인 서류 뚫기 위한 학점과 나만의 이야기를 만들어야 합니다.</w:t>
      </w:r>
    </w:p>
    <w:p w14:paraId="33486DC5" w14:textId="77777777" w:rsidR="000D6AF9" w:rsidRDefault="000D6AF9">
      <w:pPr>
        <w:pStyle w:val="a3"/>
        <w:spacing w:line="276" w:lineRule="auto"/>
        <w:rPr>
          <w:rFonts w:hAnsi="맑은 고딕"/>
          <w:sz w:val="22"/>
        </w:rPr>
      </w:pPr>
    </w:p>
    <w:p w14:paraId="33486DC6" w14:textId="77777777" w:rsidR="000D6AF9" w:rsidRDefault="00A53783">
      <w:pPr>
        <w:pStyle w:val="a3"/>
        <w:spacing w:line="276" w:lineRule="auto"/>
        <w:rPr>
          <w:rFonts w:hAnsi="맑은 고딕"/>
          <w:sz w:val="22"/>
        </w:rPr>
      </w:pPr>
      <w:r>
        <w:rPr>
          <w:rFonts w:ascii="맑은 고딕" w:eastAsia="맑은 고딕" w:hAnsi="맑은 고딕"/>
          <w:sz w:val="22"/>
        </w:rPr>
        <w:t>5) 반도체 공정분야로 진출하기 위해서 도움이 된 수강과목이나 활동이 있나요?</w:t>
      </w:r>
    </w:p>
    <w:p w14:paraId="33486DC7" w14:textId="77777777" w:rsidR="000D6AF9" w:rsidRDefault="000D6AF9">
      <w:pPr>
        <w:pStyle w:val="a3"/>
        <w:spacing w:line="276" w:lineRule="auto"/>
        <w:rPr>
          <w:rFonts w:hAnsi="맑은 고딕"/>
          <w:sz w:val="22"/>
        </w:rPr>
      </w:pPr>
    </w:p>
    <w:p w14:paraId="33486DC8"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C9" w14:textId="77777777" w:rsidR="000D6AF9" w:rsidRDefault="00A53783">
      <w:pPr>
        <w:pStyle w:val="a3"/>
        <w:spacing w:line="276" w:lineRule="auto"/>
        <w:rPr>
          <w:rFonts w:hAnsi="맑은 고딕"/>
          <w:sz w:val="22"/>
        </w:rPr>
      </w:pPr>
      <w:r>
        <w:rPr>
          <w:rFonts w:ascii="맑은 고딕" w:eastAsia="맑은 고딕" w:hAnsi="맑은 고딕"/>
          <w:sz w:val="22"/>
        </w:rPr>
        <w:t xml:space="preserve">엔지닉에서 주최한 반도체 공정실습을 통해 직무관련 경험을 할 수 있었고 과에 있는 반도체 과목들 및 전자공학과에 있는 집적회로공정 들으면서 도움이 많이 됐습니다. </w:t>
      </w:r>
    </w:p>
    <w:p w14:paraId="33486DCA" w14:textId="77777777" w:rsidR="000D6AF9" w:rsidRDefault="000D6AF9">
      <w:pPr>
        <w:pStyle w:val="a3"/>
        <w:spacing w:line="276" w:lineRule="auto"/>
        <w:rPr>
          <w:rFonts w:hAnsi="맑은 고딕"/>
          <w:sz w:val="22"/>
        </w:rPr>
      </w:pPr>
    </w:p>
    <w:p w14:paraId="33486DCB"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CC" w14:textId="77777777" w:rsidR="000D6AF9" w:rsidRDefault="00A53783">
      <w:pPr>
        <w:pStyle w:val="a3"/>
        <w:spacing w:line="276" w:lineRule="auto"/>
        <w:rPr>
          <w:rFonts w:hAnsi="맑은 고딕"/>
          <w:sz w:val="22"/>
        </w:rPr>
      </w:pPr>
      <w:r>
        <w:rPr>
          <w:rFonts w:ascii="맑은 고딕" w:eastAsia="맑은 고딕" w:hAnsi="맑은 고딕"/>
          <w:sz w:val="22"/>
        </w:rPr>
        <w:t>신소재 공학부의 반도체 공정 기초나 반도체 공학, 전자공학부의 집적회로 공정 과목을 수강하</w:t>
      </w:r>
      <w:r>
        <w:rPr>
          <w:rFonts w:ascii="맑은 고딕" w:eastAsia="맑은 고딕" w:hAnsi="맑은 고딕"/>
          <w:sz w:val="22"/>
        </w:rPr>
        <w:lastRenderedPageBreak/>
        <w:t xml:space="preserve">길 추천합니다. </w:t>
      </w:r>
    </w:p>
    <w:p w14:paraId="33486DCD" w14:textId="77777777" w:rsidR="000D6AF9" w:rsidRDefault="000D6AF9">
      <w:pPr>
        <w:pStyle w:val="a3"/>
        <w:spacing w:line="276" w:lineRule="auto"/>
        <w:rPr>
          <w:rFonts w:hAnsi="맑은 고딕"/>
          <w:sz w:val="22"/>
        </w:rPr>
      </w:pPr>
    </w:p>
    <w:p w14:paraId="33486DCE"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CF" w14:textId="77777777" w:rsidR="000D6AF9" w:rsidRDefault="00A53783">
      <w:pPr>
        <w:pStyle w:val="a3"/>
        <w:spacing w:line="276" w:lineRule="auto"/>
        <w:rPr>
          <w:rFonts w:hAnsi="맑은 고딕"/>
          <w:sz w:val="22"/>
        </w:rPr>
      </w:pPr>
      <w:r>
        <w:rPr>
          <w:rFonts w:ascii="맑은 고딕" w:eastAsia="맑은 고딕" w:hAnsi="맑은 고딕"/>
          <w:sz w:val="22"/>
        </w:rPr>
        <w:t>학교에서 기본적으로 가르쳐 주는 반도체 관련 수업들이 도움이 되었습니다. 저는 전자공학부에 개설된 반도체 수업까지 찾아 들었는데, 관심 분야를 깊게 파고들려 노력했다는 점을 메리트로 잡아 자소서에 강조하기에 좋았습니다.</w:t>
      </w:r>
    </w:p>
    <w:p w14:paraId="33486DD0" w14:textId="77777777" w:rsidR="000D6AF9" w:rsidRDefault="000D6AF9">
      <w:pPr>
        <w:pStyle w:val="a3"/>
        <w:spacing w:line="276" w:lineRule="auto"/>
        <w:rPr>
          <w:rFonts w:hAnsi="맑은 고딕"/>
          <w:sz w:val="22"/>
        </w:rPr>
      </w:pPr>
    </w:p>
    <w:p w14:paraId="33486DD1" w14:textId="77777777" w:rsidR="000D6AF9" w:rsidRDefault="00A53783">
      <w:pPr>
        <w:pStyle w:val="a3"/>
        <w:spacing w:line="276" w:lineRule="auto"/>
        <w:rPr>
          <w:rFonts w:hAnsi="맑은 고딕"/>
          <w:sz w:val="22"/>
        </w:rPr>
      </w:pPr>
      <w:r>
        <w:rPr>
          <w:rFonts w:ascii="맑은 고딕" w:eastAsia="맑은 고딕" w:hAnsi="맑은 고딕"/>
          <w:sz w:val="22"/>
        </w:rPr>
        <w:t>6) 현재 하는 업무와 관련하여 취업 준비 단계에서 미리 배워두면 좋을 만한 것들이 있나요?</w:t>
      </w:r>
    </w:p>
    <w:p w14:paraId="33486DD2" w14:textId="77777777" w:rsidR="000D6AF9" w:rsidRDefault="00A53783">
      <w:pPr>
        <w:pStyle w:val="a3"/>
        <w:spacing w:line="276" w:lineRule="auto"/>
        <w:rPr>
          <w:rFonts w:hAnsi="맑은 고딕"/>
          <w:sz w:val="22"/>
        </w:rPr>
      </w:pPr>
      <w:r>
        <w:rPr>
          <w:rFonts w:ascii="맑은 고딕" w:eastAsia="맑은 고딕" w:hAnsi="맑은 고딕"/>
          <w:sz w:val="22"/>
        </w:rPr>
        <w:t>(ex. 업무를 하는데 필요한 프로그램 툴과 관련하여 미리 사용법 공부)</w:t>
      </w:r>
    </w:p>
    <w:p w14:paraId="33486DD3" w14:textId="77777777" w:rsidR="000D6AF9" w:rsidRDefault="000D6AF9">
      <w:pPr>
        <w:pStyle w:val="a3"/>
        <w:spacing w:line="276" w:lineRule="auto"/>
        <w:rPr>
          <w:rFonts w:hAnsi="맑은 고딕"/>
          <w:sz w:val="22"/>
        </w:rPr>
      </w:pPr>
    </w:p>
    <w:p w14:paraId="33486DD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D5" w14:textId="77777777" w:rsidR="000D6AF9" w:rsidRDefault="00A53783">
      <w:pPr>
        <w:pStyle w:val="a3"/>
        <w:spacing w:line="276" w:lineRule="auto"/>
        <w:rPr>
          <w:rFonts w:hAnsi="맑은 고딕"/>
          <w:sz w:val="22"/>
        </w:rPr>
      </w:pPr>
      <w:r>
        <w:rPr>
          <w:rFonts w:ascii="맑은 고딕" w:eastAsia="맑은 고딕" w:hAnsi="맑은 고딕"/>
          <w:sz w:val="22"/>
        </w:rPr>
        <w:t>파이썬이나 엑셀 같은거 잘하면 좋을듯합니다. 근데 이것도 합격에 메인을 차지하지는 않습니다.</w:t>
      </w:r>
    </w:p>
    <w:p w14:paraId="33486DD6" w14:textId="77777777" w:rsidR="000D6AF9" w:rsidRDefault="000D6AF9">
      <w:pPr>
        <w:pStyle w:val="a3"/>
        <w:spacing w:line="276" w:lineRule="auto"/>
        <w:rPr>
          <w:rFonts w:hAnsi="맑은 고딕"/>
          <w:sz w:val="22"/>
        </w:rPr>
      </w:pPr>
    </w:p>
    <w:p w14:paraId="33486DD7"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D8" w14:textId="77777777" w:rsidR="000D6AF9" w:rsidRDefault="00A53783">
      <w:pPr>
        <w:pStyle w:val="a3"/>
        <w:spacing w:line="276" w:lineRule="auto"/>
        <w:rPr>
          <w:rFonts w:hAnsi="맑은 고딕"/>
          <w:sz w:val="22"/>
        </w:rPr>
      </w:pPr>
      <w:r>
        <w:rPr>
          <w:rFonts w:ascii="맑은 고딕" w:eastAsia="맑은 고딕" w:hAnsi="맑은 고딕"/>
          <w:sz w:val="22"/>
        </w:rPr>
        <w:t>엑셀 활용과 관련된 프로그램 같은거 들으면 정말 좋을 것 같아요. 업무에서 매일 쓰거든요.</w:t>
      </w:r>
    </w:p>
    <w:p w14:paraId="33486DD9" w14:textId="77777777" w:rsidR="000D6AF9" w:rsidRDefault="000D6AF9">
      <w:pPr>
        <w:pStyle w:val="a3"/>
        <w:spacing w:line="276" w:lineRule="auto"/>
        <w:rPr>
          <w:rFonts w:hAnsi="맑은 고딕"/>
          <w:sz w:val="22"/>
        </w:rPr>
      </w:pPr>
    </w:p>
    <w:p w14:paraId="33486DDA"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DB" w14:textId="77777777" w:rsidR="000D6AF9" w:rsidRDefault="00A53783">
      <w:pPr>
        <w:pStyle w:val="a3"/>
        <w:spacing w:line="276" w:lineRule="auto"/>
        <w:rPr>
          <w:rFonts w:hAnsi="맑은 고딕"/>
          <w:sz w:val="22"/>
        </w:rPr>
      </w:pPr>
      <w:r>
        <w:rPr>
          <w:rFonts w:ascii="맑은 고딕" w:eastAsia="맑은 고딕" w:hAnsi="맑은 고딕"/>
          <w:sz w:val="22"/>
        </w:rPr>
        <w:t>자소서, 인적성, 면접 준비가 훨씬 더 중요하며, 미리 배워둘만한 것을 굳이 뽑으라면 파이썬정도입니다.</w:t>
      </w:r>
    </w:p>
    <w:p w14:paraId="33486DDC" w14:textId="77777777" w:rsidR="000D6AF9" w:rsidRDefault="000D6AF9">
      <w:pPr>
        <w:pStyle w:val="a3"/>
        <w:spacing w:line="276" w:lineRule="auto"/>
        <w:rPr>
          <w:rFonts w:hAnsi="맑은 고딕"/>
        </w:rPr>
      </w:pPr>
    </w:p>
    <w:p w14:paraId="33486DDD" w14:textId="77777777" w:rsidR="000D6AF9" w:rsidRDefault="00A53783">
      <w:pPr>
        <w:pStyle w:val="a3"/>
        <w:spacing w:line="276" w:lineRule="auto"/>
        <w:rPr>
          <w:rFonts w:hAnsi="맑은 고딕"/>
        </w:rPr>
      </w:pPr>
      <w:r>
        <w:rPr>
          <w:rFonts w:ascii="맑은 고딕" w:eastAsia="맑은 고딕" w:hAnsi="맑은 고딕"/>
          <w:b/>
          <w:bCs/>
          <w:sz w:val="24"/>
          <w:szCs w:val="24"/>
          <w:u w:val="single"/>
        </w:rPr>
        <w:t>Ⅲ. 직무</w:t>
      </w:r>
    </w:p>
    <w:p w14:paraId="33486DDE" w14:textId="77777777" w:rsidR="000D6AF9" w:rsidRDefault="000D6AF9">
      <w:pPr>
        <w:pStyle w:val="a3"/>
        <w:spacing w:line="276" w:lineRule="auto"/>
        <w:rPr>
          <w:rFonts w:hAnsi="맑은 고딕"/>
        </w:rPr>
      </w:pPr>
    </w:p>
    <w:p w14:paraId="33486DDF" w14:textId="77777777" w:rsidR="000D6AF9" w:rsidRDefault="00A53783">
      <w:pPr>
        <w:pStyle w:val="a3"/>
        <w:spacing w:line="276" w:lineRule="auto"/>
        <w:rPr>
          <w:rFonts w:hAnsi="맑은 고딕"/>
          <w:sz w:val="22"/>
        </w:rPr>
      </w:pPr>
      <w:r>
        <w:rPr>
          <w:rFonts w:ascii="맑은 고딕" w:eastAsia="맑은 고딕" w:hAnsi="맑은 고딕"/>
          <w:sz w:val="22"/>
        </w:rPr>
        <w:t xml:space="preserve">1) 맡고 계신 직무의 의미(정의)는 무엇인가요? 공정기술 내에서 여러 공정 중 어떤 공정을 맡고 계신가요? </w:t>
      </w:r>
    </w:p>
    <w:p w14:paraId="33486DE0" w14:textId="77777777" w:rsidR="000D6AF9" w:rsidRDefault="000D6AF9">
      <w:pPr>
        <w:pStyle w:val="a3"/>
        <w:spacing w:line="276" w:lineRule="auto"/>
        <w:rPr>
          <w:rFonts w:hAnsi="맑은 고딕"/>
          <w:sz w:val="22"/>
        </w:rPr>
      </w:pPr>
    </w:p>
    <w:p w14:paraId="33486DE1"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E2" w14:textId="77777777" w:rsidR="000D6AF9" w:rsidRDefault="00A53783">
      <w:pPr>
        <w:pStyle w:val="a3"/>
        <w:spacing w:line="276" w:lineRule="auto"/>
        <w:rPr>
          <w:rFonts w:hAnsi="맑은 고딕"/>
          <w:sz w:val="22"/>
        </w:rPr>
      </w:pPr>
      <w:r>
        <w:rPr>
          <w:rFonts w:ascii="맑은 고딕" w:eastAsia="맑은 고딕" w:hAnsi="맑은 고딕"/>
          <w:sz w:val="22"/>
        </w:rPr>
        <w:t xml:space="preserve">공정기술 직무는 형사와 비슷하다고 생각합니다. 반도체를 만들다가 여러 가지 이슈나 디펙이 발생하게 되는데 이런 문제들의 원인을 다양한 DATA들을 토대로 찾아가고 해결하기 때문입니다. </w:t>
      </w:r>
      <w:r>
        <w:rPr>
          <w:rFonts w:ascii="맑은 고딕" w:eastAsia="맑은 고딕" w:hAnsi="맑은 고딕"/>
          <w:sz w:val="22"/>
          <w:shd w:val="clear" w:color="000000" w:fill="auto"/>
        </w:rPr>
        <w:t>웨이퍼를 만들다 보면 이물질이 떨어지거나 원했던 모양이 안나오는 등의 Defect가 발생합니다. 이에 대해 문제들을 Trace하며 데이터들을 바탕으로 원인을 찾고, 해결해나가는 것이 공정기술 직무입니다.</w:t>
      </w:r>
      <w:r>
        <w:rPr>
          <w:rFonts w:ascii="맑은 고딕" w:eastAsia="맑은 고딕" w:hAnsi="맑은 고딕"/>
          <w:sz w:val="22"/>
        </w:rPr>
        <w:br/>
        <w:t xml:space="preserve">저는 METAL 공정을 맡고 있습니다. </w:t>
      </w:r>
      <w:r>
        <w:rPr>
          <w:rFonts w:ascii="맑은 고딕" w:eastAsia="맑은 고딕" w:hAnsi="맑은 고딕"/>
          <w:sz w:val="22"/>
          <w:shd w:val="clear" w:color="000000" w:fill="auto"/>
        </w:rPr>
        <w:t>일상생활에서 정돈된 전선들로 전기가 통하게 해주듯이 메탈공정은 전선을 회로에 깔아주는 역할을 하는 공정입니다.</w:t>
      </w:r>
    </w:p>
    <w:p w14:paraId="33486DE3" w14:textId="77777777" w:rsidR="000D6AF9" w:rsidRDefault="000D6AF9">
      <w:pPr>
        <w:pStyle w:val="a3"/>
        <w:spacing w:line="276" w:lineRule="auto"/>
        <w:rPr>
          <w:rFonts w:hAnsi="맑은 고딕"/>
          <w:sz w:val="22"/>
          <w:shd w:val="clear" w:color="000000" w:fill="auto"/>
        </w:rPr>
      </w:pPr>
    </w:p>
    <w:p w14:paraId="33486DE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E5" w14:textId="77777777" w:rsidR="000D6AF9" w:rsidRDefault="00A53783">
      <w:pPr>
        <w:pStyle w:val="a3"/>
        <w:spacing w:line="276" w:lineRule="auto"/>
        <w:rPr>
          <w:rFonts w:hAnsi="맑은 고딕"/>
          <w:sz w:val="22"/>
        </w:rPr>
      </w:pPr>
      <w:r>
        <w:rPr>
          <w:rFonts w:ascii="맑은 고딕" w:eastAsia="맑은 고딕" w:hAnsi="맑은 고딕"/>
          <w:sz w:val="22"/>
        </w:rPr>
        <w:t>공정기술 직무는 반도체 공정에서 나온 FAB 의 OUTPUT DATA를 통해 반도체 공정의 이슈를 해결하고, 라인의 생산성과 품질을 향상시키는 업무를 맡고 있습니다.</w:t>
      </w:r>
    </w:p>
    <w:p w14:paraId="33486DE6" w14:textId="77777777" w:rsidR="000D6AF9" w:rsidRDefault="00A53783">
      <w:pPr>
        <w:pStyle w:val="a3"/>
        <w:spacing w:line="276" w:lineRule="auto"/>
        <w:rPr>
          <w:rFonts w:hAnsi="맑은 고딕"/>
          <w:sz w:val="22"/>
        </w:rPr>
      </w:pPr>
      <w:r>
        <w:rPr>
          <w:rFonts w:ascii="맑은 고딕" w:eastAsia="맑은 고딕" w:hAnsi="맑은 고딕"/>
          <w:sz w:val="22"/>
        </w:rPr>
        <w:t>저는 CLEAN 기술팀에서 근무하고 있습니다.</w:t>
      </w:r>
    </w:p>
    <w:p w14:paraId="33486DE7" w14:textId="77777777" w:rsidR="000D6AF9" w:rsidRDefault="000D6AF9">
      <w:pPr>
        <w:pStyle w:val="a3"/>
        <w:spacing w:line="276" w:lineRule="auto"/>
        <w:rPr>
          <w:rFonts w:hAnsi="맑은 고딕"/>
          <w:sz w:val="22"/>
        </w:rPr>
      </w:pPr>
    </w:p>
    <w:p w14:paraId="33486DE8"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E9" w14:textId="77777777" w:rsidR="000D6AF9" w:rsidRDefault="00A53783">
      <w:pPr>
        <w:pStyle w:val="a3"/>
        <w:spacing w:line="276" w:lineRule="auto"/>
        <w:rPr>
          <w:rFonts w:hAnsi="맑은 고딕"/>
          <w:sz w:val="22"/>
        </w:rPr>
      </w:pPr>
      <w:r>
        <w:rPr>
          <w:rFonts w:ascii="맑은 고딕" w:eastAsia="맑은 고딕" w:hAnsi="맑은 고딕"/>
          <w:sz w:val="22"/>
        </w:rPr>
        <w:t>IMP 기술팀에서 LINE SUSTAIN, 생산성 향상 평가, 신규 설비 및 제품 표준 검사 직무를 수행하고 있습니다.</w:t>
      </w:r>
    </w:p>
    <w:p w14:paraId="33486DEA" w14:textId="77777777" w:rsidR="000D6AF9" w:rsidRDefault="000D6AF9">
      <w:pPr>
        <w:pStyle w:val="a3"/>
        <w:spacing w:line="276" w:lineRule="auto"/>
        <w:rPr>
          <w:rFonts w:hAnsi="맑은 고딕"/>
          <w:sz w:val="22"/>
        </w:rPr>
      </w:pPr>
    </w:p>
    <w:p w14:paraId="33486DEB" w14:textId="77777777" w:rsidR="000D6AF9" w:rsidRDefault="00A53783">
      <w:pPr>
        <w:pStyle w:val="a3"/>
        <w:spacing w:line="276" w:lineRule="auto"/>
        <w:rPr>
          <w:rFonts w:hAnsi="맑은 고딕"/>
          <w:sz w:val="22"/>
        </w:rPr>
      </w:pPr>
      <w:r>
        <w:rPr>
          <w:rFonts w:ascii="맑은 고딕" w:eastAsia="맑은 고딕" w:hAnsi="맑은 고딕"/>
          <w:sz w:val="22"/>
        </w:rPr>
        <w:t>2) 해당 공정을 선택하신 계기가 있나요?</w:t>
      </w:r>
    </w:p>
    <w:p w14:paraId="33486DEC" w14:textId="77777777" w:rsidR="000D6AF9" w:rsidRDefault="000D6AF9">
      <w:pPr>
        <w:pStyle w:val="a3"/>
        <w:spacing w:line="276" w:lineRule="auto"/>
        <w:rPr>
          <w:rFonts w:hAnsi="맑은 고딕"/>
          <w:sz w:val="22"/>
        </w:rPr>
      </w:pPr>
    </w:p>
    <w:p w14:paraId="33486DED"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EE" w14:textId="77777777" w:rsidR="000D6AF9" w:rsidRDefault="00A53783">
      <w:pPr>
        <w:pStyle w:val="a3"/>
        <w:spacing w:line="276" w:lineRule="auto"/>
        <w:rPr>
          <w:rFonts w:hAnsi="맑은 고딕"/>
          <w:sz w:val="22"/>
        </w:rPr>
      </w:pPr>
      <w:r>
        <w:rPr>
          <w:rFonts w:ascii="맑은 고딕" w:eastAsia="맑은 고딕" w:hAnsi="맑은 고딕"/>
          <w:sz w:val="22"/>
        </w:rPr>
        <w:t>신소재공학과에서 금속에 대해 공부했던 것이 있어서 일하는데 도움이 많이 될 것 같아 지원하게 됐습니다. 직무가 힘든 팀들을 피하면서 다른 팀을 알아보다 보니 제 전공인 신소재공학 금속 쪽을 메탈공정에서는 잘 어필할 수 있을 것이라고 생각했습니다.</w:t>
      </w:r>
    </w:p>
    <w:p w14:paraId="33486DEF" w14:textId="77777777" w:rsidR="000D6AF9" w:rsidRDefault="000D6AF9">
      <w:pPr>
        <w:pStyle w:val="a3"/>
        <w:spacing w:line="276" w:lineRule="auto"/>
        <w:rPr>
          <w:rFonts w:hAnsi="맑은 고딕"/>
          <w:sz w:val="22"/>
          <w:shd w:val="clear" w:color="000000" w:fill="auto"/>
        </w:rPr>
      </w:pPr>
    </w:p>
    <w:p w14:paraId="33486DF0"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F1" w14:textId="77777777" w:rsidR="000D6AF9" w:rsidRDefault="00A53783">
      <w:pPr>
        <w:pStyle w:val="a3"/>
        <w:spacing w:line="276" w:lineRule="auto"/>
        <w:rPr>
          <w:rFonts w:hAnsi="맑은 고딕"/>
          <w:sz w:val="22"/>
        </w:rPr>
      </w:pPr>
      <w:r>
        <w:rPr>
          <w:rFonts w:ascii="맑은 고딕" w:eastAsia="맑은 고딕" w:hAnsi="맑은 고딕"/>
          <w:sz w:val="22"/>
        </w:rPr>
        <w:t>저는 좋은 사람이 많다고해서 들어왔습니다 ㅎㅎ</w:t>
      </w:r>
    </w:p>
    <w:p w14:paraId="33486DF2" w14:textId="77777777" w:rsidR="000D6AF9" w:rsidRDefault="000D6AF9">
      <w:pPr>
        <w:pStyle w:val="a3"/>
        <w:spacing w:line="276" w:lineRule="auto"/>
        <w:rPr>
          <w:rFonts w:hAnsi="맑은 고딕"/>
          <w:sz w:val="22"/>
        </w:rPr>
      </w:pPr>
    </w:p>
    <w:p w14:paraId="33486DF3"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DF4" w14:textId="77777777" w:rsidR="000D6AF9" w:rsidRDefault="00A53783">
      <w:pPr>
        <w:pStyle w:val="a3"/>
        <w:spacing w:line="276" w:lineRule="auto"/>
        <w:rPr>
          <w:rFonts w:hAnsi="맑은 고딕"/>
          <w:sz w:val="22"/>
        </w:rPr>
      </w:pPr>
      <w:r>
        <w:rPr>
          <w:rFonts w:ascii="맑은 고딕" w:eastAsia="맑은 고딕" w:hAnsi="맑은 고딕"/>
          <w:sz w:val="22"/>
        </w:rPr>
        <w:t xml:space="preserve">사고 방지 ITEM을 발굴하고 생산성 향상 평가를 성공했을 때에 보람을 느껴서 공정기술을 선택했고, 제 전공을 살려 근무하기가 편할 것 같아 IMP공정을 선택하였습니다. </w:t>
      </w:r>
    </w:p>
    <w:p w14:paraId="33486DF5" w14:textId="77777777" w:rsidR="000D6AF9" w:rsidRDefault="000D6AF9">
      <w:pPr>
        <w:pStyle w:val="a3"/>
        <w:spacing w:line="276" w:lineRule="auto"/>
        <w:rPr>
          <w:rFonts w:hAnsi="맑은 고딕"/>
          <w:sz w:val="22"/>
        </w:rPr>
      </w:pPr>
    </w:p>
    <w:p w14:paraId="33486DF6" w14:textId="77777777" w:rsidR="000D6AF9" w:rsidRDefault="00A53783">
      <w:pPr>
        <w:pStyle w:val="a3"/>
        <w:spacing w:line="276" w:lineRule="auto"/>
        <w:rPr>
          <w:rFonts w:hAnsi="맑은 고딕"/>
          <w:sz w:val="22"/>
        </w:rPr>
      </w:pPr>
      <w:r>
        <w:rPr>
          <w:rFonts w:ascii="맑은 고딕" w:eastAsia="맑은 고딕" w:hAnsi="맑은 고딕"/>
          <w:sz w:val="22"/>
        </w:rPr>
        <w:t>3) 공정기술 직무는 어떤 팀들로 구성이 되어있나요? 그리고 입사 후 부서 배치 시 직무 배정은 어떻게 이루어지나요? (별도의 기준이 있나요?)</w:t>
      </w:r>
    </w:p>
    <w:p w14:paraId="33486DF7" w14:textId="77777777" w:rsidR="000D6AF9" w:rsidRDefault="000D6AF9">
      <w:pPr>
        <w:pStyle w:val="a3"/>
        <w:spacing w:line="276" w:lineRule="auto"/>
        <w:rPr>
          <w:rFonts w:hAnsi="맑은 고딕"/>
          <w:sz w:val="22"/>
        </w:rPr>
      </w:pPr>
    </w:p>
    <w:p w14:paraId="33486DF8"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DF9" w14:textId="77777777" w:rsidR="000D6AF9" w:rsidRDefault="00A53783">
      <w:pPr>
        <w:pStyle w:val="a3"/>
        <w:spacing w:line="276" w:lineRule="auto"/>
        <w:rPr>
          <w:rFonts w:hAnsi="맑은 고딕"/>
          <w:sz w:val="22"/>
        </w:rPr>
      </w:pPr>
      <w:r>
        <w:rPr>
          <w:rFonts w:ascii="맑은 고딕" w:eastAsia="맑은 고딕" w:hAnsi="맑은 고딕"/>
          <w:sz w:val="22"/>
        </w:rPr>
        <w:t xml:space="preserve">공정기술 내에서 FEOL(반도체 앞 공정단)과 BEOL(반도체 뒷 공정단)로 나뉘고 있고 다양한 직무들과 유기적으로 일하고 있습니다. </w:t>
      </w:r>
    </w:p>
    <w:p w14:paraId="33486DFA" w14:textId="77777777" w:rsidR="000D6AF9" w:rsidRDefault="00A53783">
      <w:pPr>
        <w:pStyle w:val="a3"/>
        <w:spacing w:line="276" w:lineRule="auto"/>
        <w:rPr>
          <w:rFonts w:hAnsi="맑은 고딕"/>
          <w:sz w:val="22"/>
        </w:rPr>
      </w:pPr>
      <w:r>
        <w:rPr>
          <w:rFonts w:ascii="맑은 고딕" w:eastAsia="맑은 고딕" w:hAnsi="맑은 고딕"/>
          <w:sz w:val="22"/>
        </w:rPr>
        <w:t>직무 배정은 화상회의로 현직자분 1명 나머지 합격자 3~4명 정도 해서 면접식으로 모든 부서와 한번씩 면접이 진행됩니다. 여기서 어떤 부서에 가고 싶다는걸 잘 어필해야 합니다. 8대 공정을 한 번씩 다 물어보고 지망하는 공정과 잘할 수 있는 공정을 확인하면서 적절하게 배정합니다. 원하는 공정을 최대한 배려해서 배정해주는 편인 것 같습니다.</w:t>
      </w:r>
    </w:p>
    <w:p w14:paraId="33486DFB" w14:textId="77777777" w:rsidR="000D6AF9" w:rsidRDefault="000D6AF9">
      <w:pPr>
        <w:pStyle w:val="a3"/>
        <w:spacing w:line="276" w:lineRule="auto"/>
        <w:rPr>
          <w:rFonts w:hAnsi="맑은 고딕"/>
          <w:sz w:val="22"/>
        </w:rPr>
      </w:pPr>
    </w:p>
    <w:p w14:paraId="33486DFC"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DFD" w14:textId="77777777" w:rsidR="000D6AF9" w:rsidRDefault="00A53783">
      <w:pPr>
        <w:pStyle w:val="a3"/>
        <w:spacing w:line="276" w:lineRule="auto"/>
        <w:rPr>
          <w:rFonts w:hAnsi="맑은 고딕"/>
          <w:sz w:val="22"/>
        </w:rPr>
      </w:pPr>
      <w:r>
        <w:rPr>
          <w:rFonts w:ascii="맑은 고딕" w:eastAsia="맑은 고딕" w:hAnsi="맑은 고딕"/>
          <w:sz w:val="22"/>
        </w:rPr>
        <w:t xml:space="preserve">음.. 부서배치는 와서 각자 지원을 할 수 있구요, 팀은 8대 공정으로 나눠서 들어갑니다. </w:t>
      </w:r>
    </w:p>
    <w:p w14:paraId="33486DFE" w14:textId="77777777" w:rsidR="000D6AF9" w:rsidRDefault="00A53783">
      <w:pPr>
        <w:pStyle w:val="a3"/>
        <w:spacing w:line="276" w:lineRule="auto"/>
        <w:rPr>
          <w:rFonts w:hAnsi="맑은 고딕"/>
          <w:sz w:val="22"/>
        </w:rPr>
      </w:pPr>
      <w:r>
        <w:rPr>
          <w:rFonts w:ascii="맑은 고딕" w:eastAsia="맑은 고딕" w:hAnsi="맑은 고딕"/>
          <w:sz w:val="22"/>
        </w:rPr>
        <w:t xml:space="preserve">PHOTO ETCH CLEAN CMP METAL IMPLANT DIFFUSION CVD 이런 식입니다. </w:t>
      </w:r>
    </w:p>
    <w:p w14:paraId="33486DFF" w14:textId="77777777" w:rsidR="000D6AF9" w:rsidRDefault="000D6AF9">
      <w:pPr>
        <w:pStyle w:val="a3"/>
        <w:spacing w:line="276" w:lineRule="auto"/>
        <w:rPr>
          <w:rFonts w:hAnsi="맑은 고딕"/>
          <w:sz w:val="22"/>
        </w:rPr>
      </w:pPr>
    </w:p>
    <w:p w14:paraId="33486E00"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01" w14:textId="77777777" w:rsidR="000D6AF9" w:rsidRDefault="00A53783">
      <w:pPr>
        <w:pStyle w:val="a3"/>
        <w:spacing w:line="276" w:lineRule="auto"/>
        <w:rPr>
          <w:rFonts w:hAnsi="맑은 고딕"/>
          <w:sz w:val="22"/>
        </w:rPr>
      </w:pPr>
      <w:r>
        <w:rPr>
          <w:rFonts w:ascii="맑은 고딕" w:eastAsia="맑은 고딕" w:hAnsi="맑은 고딕"/>
          <w:sz w:val="22"/>
        </w:rPr>
        <w:t>팀마다 다르겠지만, 공정 기술에서 팀을 보통 나누지는 않습니다. 너무 세부적으로 나뉘는거라서, 8대 공정으로 나뉘는 기술팀과 그 안에서 설비팀, 공정팀으로 나뉘는정도로 이해하시면 될거 같습니다. 입사 후의 팀 배치는 우선순위 정하여 지원하면 그 안에서 배정됩니다.(대부분은 랜덤으로 정해짐)</w:t>
      </w:r>
    </w:p>
    <w:p w14:paraId="33486E02" w14:textId="77777777" w:rsidR="000D6AF9" w:rsidRDefault="000D6AF9">
      <w:pPr>
        <w:pStyle w:val="a3"/>
        <w:spacing w:line="276" w:lineRule="auto"/>
        <w:rPr>
          <w:rFonts w:hAnsi="맑은 고딕"/>
          <w:sz w:val="22"/>
        </w:rPr>
      </w:pPr>
    </w:p>
    <w:p w14:paraId="33486E03" w14:textId="77777777" w:rsidR="000D6AF9" w:rsidRDefault="00A53783">
      <w:pPr>
        <w:pStyle w:val="a3"/>
        <w:spacing w:line="276" w:lineRule="auto"/>
        <w:rPr>
          <w:rFonts w:hAnsi="맑은 고딕"/>
          <w:sz w:val="22"/>
        </w:rPr>
      </w:pPr>
      <w:r>
        <w:rPr>
          <w:rFonts w:ascii="맑은 고딕" w:eastAsia="맑은 고딕" w:hAnsi="맑은 고딕"/>
          <w:sz w:val="22"/>
        </w:rPr>
        <w:t>4) 반도체 분야에서 해당 공정의 중요성은 무엇인가요?</w:t>
      </w:r>
    </w:p>
    <w:p w14:paraId="33486E04" w14:textId="77777777" w:rsidR="000D6AF9" w:rsidRDefault="000D6AF9">
      <w:pPr>
        <w:pStyle w:val="a3"/>
        <w:spacing w:line="276" w:lineRule="auto"/>
        <w:rPr>
          <w:rFonts w:hAnsi="맑은 고딕"/>
          <w:sz w:val="22"/>
        </w:rPr>
      </w:pPr>
    </w:p>
    <w:p w14:paraId="33486E05"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06" w14:textId="77777777" w:rsidR="000D6AF9" w:rsidRDefault="00A53783">
      <w:pPr>
        <w:pStyle w:val="a3"/>
        <w:spacing w:line="276" w:lineRule="auto"/>
        <w:rPr>
          <w:rFonts w:hAnsi="맑은 고딕"/>
          <w:sz w:val="22"/>
        </w:rPr>
      </w:pPr>
      <w:r>
        <w:rPr>
          <w:rFonts w:ascii="맑은 고딕" w:eastAsia="맑은 고딕" w:hAnsi="맑은 고딕"/>
          <w:sz w:val="22"/>
        </w:rPr>
        <w:t>이전에는 Photo, Etch 공정이 선폭을 줄이는 부분에 있어서 핫이슈였는데, 현재 선폭을 줄이는 기술이 최대 한계점에 도달한 상태입니다. METAL 공정을 통해 저항이 작은 물질을 사용, 두께 Rs 등의 컨트롤을 통한 정밀한 공정을 활용한다면 반도체 성능을 더 올릴 수 있어 중요한 공정입니다.</w:t>
      </w:r>
    </w:p>
    <w:p w14:paraId="33486E07" w14:textId="77777777" w:rsidR="000D6AF9" w:rsidRDefault="000D6AF9">
      <w:pPr>
        <w:pStyle w:val="a3"/>
        <w:spacing w:line="276" w:lineRule="auto"/>
        <w:rPr>
          <w:rFonts w:hAnsi="맑은 고딕"/>
          <w:sz w:val="22"/>
        </w:rPr>
      </w:pPr>
    </w:p>
    <w:p w14:paraId="33486E08"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09" w14:textId="77777777" w:rsidR="000D6AF9" w:rsidRDefault="00A53783">
      <w:pPr>
        <w:pStyle w:val="a3"/>
        <w:spacing w:line="276" w:lineRule="auto"/>
        <w:rPr>
          <w:rFonts w:hAnsi="맑은 고딕"/>
          <w:sz w:val="22"/>
        </w:rPr>
      </w:pPr>
      <w:r>
        <w:rPr>
          <w:rFonts w:ascii="맑은 고딕" w:eastAsia="맑은 고딕" w:hAnsi="맑은 고딕"/>
          <w:sz w:val="22"/>
        </w:rPr>
        <w:t xml:space="preserve">제가 하고 있는 CLEAN 은 어떤 막질을 쌓고 없애고 하는 등 모든 반도체 공정을 진행 하기 전/후로 필수적으로 들어가야하기 때문에, 중요도가 높은 공정으로 생각하시면 될 것 같습니다. </w:t>
      </w:r>
    </w:p>
    <w:p w14:paraId="33486E0A" w14:textId="77777777" w:rsidR="000D6AF9" w:rsidRDefault="000D6AF9">
      <w:pPr>
        <w:pStyle w:val="a3"/>
        <w:spacing w:line="276" w:lineRule="auto"/>
        <w:rPr>
          <w:rFonts w:hAnsi="맑은 고딕"/>
          <w:sz w:val="22"/>
        </w:rPr>
      </w:pPr>
    </w:p>
    <w:p w14:paraId="33486E0B"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0C" w14:textId="77777777" w:rsidR="000D6AF9" w:rsidRDefault="00A53783">
      <w:pPr>
        <w:pStyle w:val="a3"/>
        <w:spacing w:line="276" w:lineRule="auto"/>
        <w:rPr>
          <w:rFonts w:hAnsi="맑은 고딕"/>
          <w:sz w:val="22"/>
        </w:rPr>
      </w:pPr>
      <w:r>
        <w:rPr>
          <w:rFonts w:ascii="맑은 고딕" w:eastAsia="맑은 고딕" w:hAnsi="맑은 고딕"/>
          <w:sz w:val="22"/>
        </w:rPr>
        <w:t>반도체 제조에 있어서 실리콘 기판을 반도체로 만드는 중요한 과정을 책임지기 때문에 중요합니다.</w:t>
      </w:r>
    </w:p>
    <w:p w14:paraId="33486E0D" w14:textId="77777777" w:rsidR="000D6AF9" w:rsidRDefault="000D6AF9">
      <w:pPr>
        <w:pStyle w:val="a3"/>
        <w:spacing w:line="276" w:lineRule="auto"/>
        <w:rPr>
          <w:rFonts w:hAnsi="맑은 고딕"/>
          <w:sz w:val="22"/>
        </w:rPr>
      </w:pPr>
    </w:p>
    <w:p w14:paraId="33486E0E" w14:textId="77777777" w:rsidR="000D6AF9" w:rsidRDefault="00A53783">
      <w:pPr>
        <w:pStyle w:val="a3"/>
        <w:spacing w:line="276" w:lineRule="auto"/>
        <w:rPr>
          <w:rFonts w:hAnsi="맑은 고딕"/>
          <w:sz w:val="22"/>
        </w:rPr>
      </w:pPr>
      <w:r>
        <w:rPr>
          <w:rFonts w:ascii="맑은 고딕" w:eastAsia="맑은 고딕" w:hAnsi="맑은 고딕"/>
          <w:sz w:val="22"/>
        </w:rPr>
        <w:t>5) 해당 직무가 기업에서 필요한 이유와 목적은 무엇이고, 구체적으로 어떤 일(세부 업무)을 하나요?</w:t>
      </w:r>
    </w:p>
    <w:p w14:paraId="33486E0F" w14:textId="77777777" w:rsidR="000D6AF9" w:rsidRDefault="000D6AF9">
      <w:pPr>
        <w:pStyle w:val="a3"/>
        <w:spacing w:line="276" w:lineRule="auto"/>
        <w:rPr>
          <w:rFonts w:hAnsi="맑은 고딕"/>
          <w:sz w:val="22"/>
        </w:rPr>
      </w:pPr>
    </w:p>
    <w:p w14:paraId="33486E10"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11" w14:textId="77777777" w:rsidR="000D6AF9" w:rsidRDefault="00A53783">
      <w:pPr>
        <w:pStyle w:val="a3"/>
        <w:spacing w:line="276" w:lineRule="auto"/>
        <w:rPr>
          <w:rFonts w:hAnsi="맑은 고딕"/>
          <w:sz w:val="22"/>
        </w:rPr>
      </w:pPr>
      <w:r>
        <w:rPr>
          <w:rFonts w:ascii="맑은 고딕" w:eastAsia="맑은 고딕" w:hAnsi="맑은 고딕"/>
          <w:sz w:val="22"/>
        </w:rPr>
        <w:t xml:space="preserve">8대 공정을 한번에 다 다룰 수 없기 때무에 각 공정마다의 전문가들이 필요하기 때무에 공정기술 직무가 필요하다 생각합니다. 존재하는 이유는 라인에서 발생하는 다양한 이슈들에 대해 </w:t>
      </w:r>
      <w:r>
        <w:rPr>
          <w:rFonts w:ascii="맑은 고딕" w:eastAsia="맑은 고딕" w:hAnsi="맑은 고딕"/>
          <w:sz w:val="22"/>
        </w:rPr>
        <w:lastRenderedPageBreak/>
        <w:t>공정기술 엔지니어가 DATA를 토대로 설비를 사용해도 될지 아니면 멈추고 원인 파악을 해야할지 등의 판단해야 하는 점들이 많기 때문에 존재하는거 같습니다.</w:t>
      </w:r>
    </w:p>
    <w:p w14:paraId="33486E12" w14:textId="77777777" w:rsidR="000D6AF9" w:rsidRDefault="000D6AF9">
      <w:pPr>
        <w:pStyle w:val="a3"/>
        <w:spacing w:line="276" w:lineRule="auto"/>
        <w:rPr>
          <w:rFonts w:hAnsi="맑은 고딕"/>
          <w:sz w:val="22"/>
          <w:shd w:val="clear" w:color="000000" w:fill="auto"/>
        </w:rPr>
      </w:pPr>
    </w:p>
    <w:p w14:paraId="33486E13"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14" w14:textId="77777777" w:rsidR="000D6AF9" w:rsidRDefault="00A53783">
      <w:pPr>
        <w:pStyle w:val="a3"/>
        <w:spacing w:line="276" w:lineRule="auto"/>
        <w:rPr>
          <w:rFonts w:hAnsi="맑은 고딕"/>
          <w:sz w:val="22"/>
        </w:rPr>
      </w:pPr>
      <w:r>
        <w:rPr>
          <w:rFonts w:ascii="맑은 고딕" w:eastAsia="맑은 고딕" w:hAnsi="맑은 고딕"/>
          <w:sz w:val="22"/>
        </w:rPr>
        <w:t xml:space="preserve">요거는 제가 설명하기 보단 삼성전자 홈페이지에 JOB Description에서 각 직무별로 하는 일 한번 참고해보면 좋을 것 같습니다. 소개 홈페이지에 좋은 자료가 많아요. </w:t>
      </w:r>
    </w:p>
    <w:p w14:paraId="33486E15" w14:textId="77777777" w:rsidR="000D6AF9" w:rsidRDefault="000D6AF9">
      <w:pPr>
        <w:pStyle w:val="a3"/>
        <w:spacing w:line="276" w:lineRule="auto"/>
        <w:rPr>
          <w:rFonts w:hAnsi="맑은 고딕"/>
          <w:sz w:val="22"/>
        </w:rPr>
      </w:pPr>
    </w:p>
    <w:p w14:paraId="33486E16"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17" w14:textId="77777777" w:rsidR="000D6AF9" w:rsidRDefault="00A53783">
      <w:pPr>
        <w:pStyle w:val="a3"/>
        <w:spacing w:line="276" w:lineRule="auto"/>
        <w:rPr>
          <w:rFonts w:hAnsi="맑은 고딕"/>
          <w:sz w:val="22"/>
        </w:rPr>
      </w:pPr>
      <w:r>
        <w:rPr>
          <w:rFonts w:ascii="맑은 고딕" w:eastAsia="맑은 고딕" w:hAnsi="맑은 고딕"/>
          <w:sz w:val="22"/>
        </w:rPr>
        <w:t>IMP공정은 지금도 장비, 부품, 소재의 국산화가 전무한 영역인데 이 점에서 삼성전자가 앞으로 완전 국산화를 이루기 위해 노력 중이고 따라서 기업 차원에서도 독자성을 가져가야 할 중요한 분야이므로 IMP공정기술 직무가 중요하다고 생각합니다.</w:t>
      </w:r>
    </w:p>
    <w:p w14:paraId="33486E18" w14:textId="77777777" w:rsidR="000D6AF9" w:rsidRDefault="000D6AF9">
      <w:pPr>
        <w:pStyle w:val="a3"/>
        <w:spacing w:line="276" w:lineRule="auto"/>
        <w:rPr>
          <w:rFonts w:hAnsi="맑은 고딕"/>
          <w:sz w:val="22"/>
        </w:rPr>
      </w:pPr>
    </w:p>
    <w:p w14:paraId="33486E19" w14:textId="77777777" w:rsidR="000D6AF9" w:rsidRDefault="00A53783">
      <w:pPr>
        <w:pStyle w:val="a3"/>
        <w:spacing w:line="276" w:lineRule="auto"/>
        <w:rPr>
          <w:rFonts w:hAnsi="맑은 고딕"/>
          <w:sz w:val="22"/>
        </w:rPr>
      </w:pPr>
      <w:r>
        <w:rPr>
          <w:rFonts w:ascii="맑은 고딕" w:eastAsia="맑은 고딕" w:hAnsi="맑은 고딕"/>
          <w:sz w:val="22"/>
        </w:rPr>
        <w:t>6) 하루 일과는 어떻게 되나요?</w:t>
      </w:r>
    </w:p>
    <w:p w14:paraId="33486E1A" w14:textId="77777777" w:rsidR="000D6AF9" w:rsidRDefault="000D6AF9">
      <w:pPr>
        <w:pStyle w:val="a3"/>
        <w:spacing w:line="276" w:lineRule="auto"/>
        <w:rPr>
          <w:rFonts w:hAnsi="맑은 고딕"/>
          <w:sz w:val="22"/>
        </w:rPr>
      </w:pPr>
    </w:p>
    <w:p w14:paraId="33486E1B"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1C" w14:textId="77777777" w:rsidR="000D6AF9" w:rsidRDefault="00A53783">
      <w:pPr>
        <w:pStyle w:val="a3"/>
        <w:spacing w:line="276" w:lineRule="auto"/>
        <w:rPr>
          <w:rFonts w:hAnsi="맑은 고딕"/>
          <w:sz w:val="22"/>
        </w:rPr>
      </w:pPr>
      <w:r>
        <w:rPr>
          <w:rFonts w:ascii="맑은 고딕" w:eastAsia="맑은 고딕" w:hAnsi="맑은 고딕"/>
          <w:sz w:val="22"/>
        </w:rPr>
        <w:t>8시쯤 회사에 출근합니다. 회사 내 테이크 아웃으로 아침을 먹으면서 받은 업무 메일들을 확인하고, 9시 반에 데일리 미팅을 하면서 설비상황, 재공상황을 파악합니다. 11시 50분쯤에는 사무실 불이 자동으로 소등되고, 다 같이 점심식사를 하러갑니다. 그리고 일을 하다가 5시쯤 퇴근하고 회사 헬스장에서 운동 후 집에가는 방식으로 생활하고 있습니다.</w:t>
      </w:r>
    </w:p>
    <w:p w14:paraId="33486E1D" w14:textId="77777777" w:rsidR="000D6AF9" w:rsidRDefault="000D6AF9">
      <w:pPr>
        <w:pStyle w:val="a3"/>
        <w:spacing w:line="276" w:lineRule="auto"/>
        <w:rPr>
          <w:rFonts w:hAnsi="맑은 고딕"/>
          <w:sz w:val="22"/>
        </w:rPr>
      </w:pPr>
    </w:p>
    <w:p w14:paraId="33486E1E"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1F" w14:textId="77777777" w:rsidR="000D6AF9" w:rsidRDefault="00A53783">
      <w:pPr>
        <w:pStyle w:val="a3"/>
        <w:spacing w:line="276" w:lineRule="auto"/>
        <w:rPr>
          <w:rFonts w:hAnsi="맑은 고딕"/>
          <w:sz w:val="22"/>
        </w:rPr>
      </w:pPr>
      <w:r>
        <w:rPr>
          <w:rFonts w:ascii="맑은 고딕" w:eastAsia="맑은 고딕" w:hAnsi="맑은 고딕"/>
          <w:sz w:val="22"/>
        </w:rPr>
        <w:t>미팅 준비를 하고 맡은 업무를 처리하고 일을 받고 해결하다보면 하루가 지납니다.</w:t>
      </w:r>
    </w:p>
    <w:p w14:paraId="33486E20" w14:textId="77777777" w:rsidR="000D6AF9" w:rsidRDefault="00A53783">
      <w:pPr>
        <w:pStyle w:val="a3"/>
        <w:spacing w:line="276" w:lineRule="auto"/>
        <w:rPr>
          <w:rFonts w:hAnsi="맑은 고딕"/>
          <w:sz w:val="22"/>
        </w:rPr>
      </w:pPr>
      <w:r>
        <w:rPr>
          <w:rFonts w:ascii="맑은 고딕" w:eastAsia="맑은 고딕" w:hAnsi="맑은 고딕"/>
          <w:sz w:val="22"/>
        </w:rPr>
        <w:t xml:space="preserve"> </w:t>
      </w:r>
    </w:p>
    <w:p w14:paraId="33486E21"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22" w14:textId="77777777" w:rsidR="000D6AF9" w:rsidRDefault="00A53783">
      <w:pPr>
        <w:pStyle w:val="a3"/>
        <w:spacing w:line="276" w:lineRule="auto"/>
        <w:rPr>
          <w:rFonts w:hAnsi="맑은 고딕"/>
          <w:sz w:val="22"/>
        </w:rPr>
      </w:pPr>
      <w:r>
        <w:rPr>
          <w:rFonts w:ascii="맑은 고딕" w:eastAsia="맑은 고딕" w:hAnsi="맑은 고딕"/>
          <w:sz w:val="22"/>
        </w:rPr>
        <w:t>출근하여 메일을 읽고, 맡은 업무를 처리하고 나서 퇴근 후에 운동을 하고 하루를 마무리하는 편입니다.</w:t>
      </w:r>
    </w:p>
    <w:p w14:paraId="33486E23" w14:textId="77777777" w:rsidR="000D6AF9" w:rsidRDefault="000D6AF9">
      <w:pPr>
        <w:pStyle w:val="a3"/>
        <w:spacing w:line="276" w:lineRule="auto"/>
        <w:rPr>
          <w:rFonts w:hAnsi="맑은 고딕"/>
          <w:sz w:val="22"/>
        </w:rPr>
      </w:pPr>
    </w:p>
    <w:p w14:paraId="33486E24" w14:textId="77777777" w:rsidR="000D6AF9" w:rsidRDefault="00A53783">
      <w:pPr>
        <w:pStyle w:val="a3"/>
        <w:spacing w:line="276" w:lineRule="auto"/>
        <w:rPr>
          <w:rFonts w:hAnsi="맑은 고딕"/>
          <w:sz w:val="22"/>
        </w:rPr>
      </w:pPr>
      <w:r>
        <w:rPr>
          <w:rFonts w:ascii="맑은 고딕" w:eastAsia="맑은 고딕" w:hAnsi="맑은 고딕"/>
          <w:sz w:val="22"/>
        </w:rPr>
        <w:t>7) 전체 업무 프로세스가 어떻게 되나요?</w:t>
      </w:r>
    </w:p>
    <w:p w14:paraId="33486E25" w14:textId="77777777" w:rsidR="000D6AF9" w:rsidRDefault="000D6AF9">
      <w:pPr>
        <w:pStyle w:val="a3"/>
        <w:spacing w:line="276" w:lineRule="auto"/>
        <w:rPr>
          <w:rFonts w:hAnsi="맑은 고딕"/>
          <w:sz w:val="22"/>
        </w:rPr>
      </w:pPr>
    </w:p>
    <w:p w14:paraId="33486E26"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27" w14:textId="77777777" w:rsidR="000D6AF9" w:rsidRDefault="00A53783">
      <w:pPr>
        <w:pStyle w:val="a3"/>
        <w:spacing w:line="276" w:lineRule="auto"/>
        <w:rPr>
          <w:rFonts w:hAnsi="맑은 고딕"/>
          <w:sz w:val="22"/>
        </w:rPr>
      </w:pPr>
      <w:r>
        <w:rPr>
          <w:rFonts w:ascii="맑은 고딕" w:eastAsia="맑은 고딕" w:hAnsi="맑은 고딕"/>
          <w:sz w:val="22"/>
        </w:rPr>
        <w:t>책임님들이 일을 주시면 그 일에 대해 이해를 하고 자료 작성이나 평가들을 진행하는거 같습니다. 당번 업무 때는 라인에서 발생하는 이슈들을 메신저로 공유받고 이후 다양한 TOOL들을 통해 DATA를 수집하고 문제를 해결하는 식으로 이루어집니다.</w:t>
      </w:r>
    </w:p>
    <w:p w14:paraId="33486E28" w14:textId="77777777" w:rsidR="000D6AF9" w:rsidRDefault="000D6AF9">
      <w:pPr>
        <w:pStyle w:val="a3"/>
        <w:spacing w:line="276" w:lineRule="auto"/>
        <w:rPr>
          <w:rFonts w:hAnsi="맑은 고딕"/>
          <w:sz w:val="22"/>
        </w:rPr>
      </w:pPr>
    </w:p>
    <w:p w14:paraId="33486E29"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lastRenderedPageBreak/>
        <w:t>클린공정 김찬우 선배님</w:t>
      </w:r>
    </w:p>
    <w:p w14:paraId="33486E2A" w14:textId="77777777" w:rsidR="000D6AF9" w:rsidRDefault="00A53783">
      <w:pPr>
        <w:pStyle w:val="a3"/>
        <w:spacing w:line="276" w:lineRule="auto"/>
        <w:rPr>
          <w:rFonts w:hAnsi="맑은 고딕"/>
          <w:sz w:val="22"/>
        </w:rPr>
      </w:pPr>
      <w:r>
        <w:rPr>
          <w:rFonts w:ascii="맑은 고딕" w:eastAsia="맑은 고딕" w:hAnsi="맑은 고딕"/>
          <w:sz w:val="22"/>
        </w:rPr>
        <w:t xml:space="preserve">요거는 어떤 것이 궁금해서 하신 질문인지 잘 모르겠네요.. </w:t>
      </w:r>
    </w:p>
    <w:p w14:paraId="33486E2B" w14:textId="77777777" w:rsidR="000D6AF9" w:rsidRDefault="000D6AF9">
      <w:pPr>
        <w:pStyle w:val="a3"/>
        <w:spacing w:line="276" w:lineRule="auto"/>
        <w:rPr>
          <w:rFonts w:hAnsi="맑은 고딕"/>
          <w:sz w:val="22"/>
        </w:rPr>
      </w:pPr>
    </w:p>
    <w:p w14:paraId="33486E2C"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2D" w14:textId="77777777" w:rsidR="000D6AF9" w:rsidRDefault="00A53783">
      <w:pPr>
        <w:pStyle w:val="a3"/>
        <w:spacing w:line="276" w:lineRule="auto"/>
        <w:rPr>
          <w:rFonts w:hAnsi="맑은 고딕"/>
          <w:sz w:val="22"/>
        </w:rPr>
      </w:pPr>
      <w:r>
        <w:rPr>
          <w:rFonts w:ascii="맑은 고딕" w:eastAsia="맑은 고딕" w:hAnsi="맑은 고딕"/>
          <w:sz w:val="22"/>
        </w:rPr>
        <w:t>라인에서 문제가 발생하면 빅데이터를 수집해 해결하는 식으로 이루어집니다.</w:t>
      </w:r>
    </w:p>
    <w:p w14:paraId="33486E2E" w14:textId="77777777" w:rsidR="000D6AF9" w:rsidRDefault="000D6AF9">
      <w:pPr>
        <w:pStyle w:val="a3"/>
        <w:spacing w:line="276" w:lineRule="auto"/>
        <w:rPr>
          <w:rFonts w:hAnsi="맑은 고딕"/>
          <w:sz w:val="22"/>
        </w:rPr>
      </w:pPr>
    </w:p>
    <w:p w14:paraId="33486E2F" w14:textId="77777777" w:rsidR="000D6AF9" w:rsidRDefault="00A53783">
      <w:pPr>
        <w:pStyle w:val="a3"/>
        <w:spacing w:line="276" w:lineRule="auto"/>
        <w:rPr>
          <w:rFonts w:hAnsi="맑은 고딕"/>
          <w:sz w:val="22"/>
        </w:rPr>
      </w:pPr>
      <w:r>
        <w:rPr>
          <w:rFonts w:ascii="맑은 고딕" w:eastAsia="맑은 고딕" w:hAnsi="맑은 고딕"/>
          <w:sz w:val="22"/>
        </w:rPr>
        <w:t>8) 공정별로 하는 업무에 많은 차이가 있나요? 차이가 있다면 어떠한 것들이 있나요?</w:t>
      </w:r>
    </w:p>
    <w:p w14:paraId="33486E30" w14:textId="77777777" w:rsidR="000D6AF9" w:rsidRDefault="000D6AF9">
      <w:pPr>
        <w:pStyle w:val="a3"/>
        <w:spacing w:line="276" w:lineRule="auto"/>
        <w:rPr>
          <w:rFonts w:hAnsi="맑은 고딕"/>
          <w:sz w:val="22"/>
        </w:rPr>
      </w:pPr>
    </w:p>
    <w:p w14:paraId="33486E31"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32" w14:textId="77777777" w:rsidR="000D6AF9" w:rsidRDefault="00A53783">
      <w:pPr>
        <w:pStyle w:val="a3"/>
        <w:spacing w:line="276" w:lineRule="auto"/>
        <w:rPr>
          <w:rFonts w:hAnsi="맑은 고딕"/>
          <w:sz w:val="22"/>
        </w:rPr>
      </w:pPr>
      <w:r>
        <w:rPr>
          <w:rFonts w:ascii="맑은 고딕" w:eastAsia="맑은 고딕" w:hAnsi="맑은 고딕"/>
          <w:sz w:val="22"/>
        </w:rPr>
        <w:t>큰 틀은 라인에서 생긴 이슈들을 Trace하고 해결하는 것이 비슷합니다. 디테일하게 들어가면 Photo는 패턴을 만들고 Etch는 깎아내고 Metal은 금속을 까는 등의 업무가 다른거 같습니다.</w:t>
      </w:r>
    </w:p>
    <w:p w14:paraId="33486E33" w14:textId="77777777" w:rsidR="000D6AF9" w:rsidRDefault="000D6AF9">
      <w:pPr>
        <w:pStyle w:val="a3"/>
        <w:spacing w:line="276" w:lineRule="auto"/>
        <w:rPr>
          <w:rFonts w:hAnsi="맑은 고딕"/>
          <w:sz w:val="22"/>
        </w:rPr>
      </w:pPr>
    </w:p>
    <w:p w14:paraId="33486E3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35" w14:textId="77777777" w:rsidR="000D6AF9" w:rsidRDefault="00A53783">
      <w:pPr>
        <w:pStyle w:val="a3"/>
        <w:spacing w:line="276" w:lineRule="auto"/>
        <w:rPr>
          <w:rFonts w:hAnsi="맑은 고딕"/>
          <w:sz w:val="22"/>
        </w:rPr>
      </w:pPr>
      <w:r>
        <w:rPr>
          <w:rFonts w:ascii="맑은 고딕" w:eastAsia="맑은 고딕" w:hAnsi="맑은 고딕"/>
          <w:sz w:val="22"/>
        </w:rPr>
        <w:t xml:space="preserve">음 크게 보면 비슷할 수 있지만 세부적으로 하는일이 다를 것 같네요. 클린은 케미컬을 다룬다면 메탈은 막질을 데포하는 등 결이 조금씩 달라요. </w:t>
      </w:r>
    </w:p>
    <w:p w14:paraId="33486E36" w14:textId="77777777" w:rsidR="000D6AF9" w:rsidRDefault="000D6AF9">
      <w:pPr>
        <w:pStyle w:val="a3"/>
        <w:spacing w:line="276" w:lineRule="auto"/>
        <w:rPr>
          <w:rFonts w:hAnsi="맑은 고딕"/>
          <w:sz w:val="22"/>
        </w:rPr>
      </w:pPr>
    </w:p>
    <w:p w14:paraId="33486E37"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38" w14:textId="77777777" w:rsidR="000D6AF9" w:rsidRDefault="00A53783">
      <w:pPr>
        <w:pStyle w:val="a3"/>
        <w:spacing w:line="276" w:lineRule="auto"/>
        <w:rPr>
          <w:rFonts w:hAnsi="맑은 고딕"/>
          <w:sz w:val="22"/>
        </w:rPr>
      </w:pPr>
      <w:r>
        <w:rPr>
          <w:rFonts w:ascii="맑은 고딕" w:eastAsia="맑은 고딕" w:hAnsi="맑은 고딕"/>
          <w:sz w:val="22"/>
        </w:rPr>
        <w:t>기본적으로 line sustain을 하는 것은 동일하기 때문에 큰 차이는 없습니다. 다만 process가 다르기 때문에 세부적으로 중요하게 보는 부분이나, 검증하는 부분이 다릅니다.</w:t>
      </w:r>
    </w:p>
    <w:p w14:paraId="33486E39" w14:textId="77777777" w:rsidR="000D6AF9" w:rsidRDefault="000D6AF9">
      <w:pPr>
        <w:pStyle w:val="a3"/>
        <w:spacing w:line="276" w:lineRule="auto"/>
        <w:rPr>
          <w:rFonts w:hAnsi="맑은 고딕"/>
          <w:sz w:val="22"/>
        </w:rPr>
      </w:pPr>
    </w:p>
    <w:p w14:paraId="33486E3A" w14:textId="77777777" w:rsidR="000D6AF9" w:rsidRDefault="00A53783">
      <w:pPr>
        <w:pStyle w:val="a3"/>
        <w:spacing w:line="276" w:lineRule="auto"/>
        <w:rPr>
          <w:rFonts w:hAnsi="맑은 고딕"/>
          <w:sz w:val="22"/>
        </w:rPr>
      </w:pPr>
      <w:r>
        <w:rPr>
          <w:rFonts w:ascii="맑은 고딕" w:eastAsia="맑은 고딕" w:hAnsi="맑은 고딕"/>
          <w:sz w:val="22"/>
        </w:rPr>
        <w:t xml:space="preserve">9) 맡으신 공정에서 특히 중요하게 생각해야 하는 게 있다면 무엇이 있을까요? </w:t>
      </w:r>
    </w:p>
    <w:p w14:paraId="33486E3B" w14:textId="77777777" w:rsidR="000D6AF9" w:rsidRDefault="000D6AF9">
      <w:pPr>
        <w:pStyle w:val="a3"/>
        <w:spacing w:line="276" w:lineRule="auto"/>
        <w:rPr>
          <w:rFonts w:hAnsi="맑은 고딕"/>
          <w:sz w:val="22"/>
        </w:rPr>
      </w:pPr>
    </w:p>
    <w:p w14:paraId="33486E3C"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3D" w14:textId="77777777" w:rsidR="000D6AF9" w:rsidRDefault="00A53783">
      <w:pPr>
        <w:pStyle w:val="a3"/>
        <w:spacing w:line="276" w:lineRule="auto"/>
        <w:rPr>
          <w:rFonts w:hAnsi="맑은 고딕"/>
          <w:sz w:val="22"/>
        </w:rPr>
      </w:pPr>
      <w:r>
        <w:rPr>
          <w:rFonts w:ascii="맑은 고딕" w:eastAsia="맑은 고딕" w:hAnsi="맑은 고딕"/>
          <w:sz w:val="22"/>
        </w:rPr>
        <w:t>두께와 저항. 두께나 저항이 틀어져서 기본 스펙에서 벗어나면 수율에 영향을 미치기 때문에 중요합니다.</w:t>
      </w:r>
    </w:p>
    <w:p w14:paraId="33486E3E" w14:textId="77777777" w:rsidR="000D6AF9" w:rsidRDefault="000D6AF9">
      <w:pPr>
        <w:pStyle w:val="a3"/>
        <w:spacing w:line="276" w:lineRule="auto"/>
        <w:rPr>
          <w:rFonts w:hAnsi="맑은 고딕"/>
          <w:sz w:val="22"/>
          <w:shd w:val="clear" w:color="000000" w:fill="auto"/>
        </w:rPr>
      </w:pPr>
    </w:p>
    <w:p w14:paraId="33486E3F"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40" w14:textId="77777777" w:rsidR="000D6AF9" w:rsidRDefault="00A53783">
      <w:pPr>
        <w:pStyle w:val="a3"/>
        <w:spacing w:line="276" w:lineRule="auto"/>
        <w:rPr>
          <w:rFonts w:hAnsi="맑은 고딕"/>
          <w:sz w:val="22"/>
        </w:rPr>
      </w:pPr>
      <w:r>
        <w:rPr>
          <w:rFonts w:ascii="맑은 고딕" w:eastAsia="맑은 고딕" w:hAnsi="맑은 고딕"/>
          <w:sz w:val="22"/>
        </w:rPr>
        <w:t xml:space="preserve">공정 기술 직무 자체에서 보면. 엔지니어는 반도체 지식과 판단력이 중요한 것같습니다. 물론 이를 공부할 열정과 팀 사람들과 소통하는 능력도 정말 중요합니다. </w:t>
      </w:r>
    </w:p>
    <w:p w14:paraId="33486E41" w14:textId="77777777" w:rsidR="000D6AF9" w:rsidRDefault="000D6AF9">
      <w:pPr>
        <w:pStyle w:val="a3"/>
        <w:spacing w:line="276" w:lineRule="auto"/>
        <w:rPr>
          <w:rFonts w:hAnsi="맑은 고딕"/>
          <w:sz w:val="22"/>
        </w:rPr>
      </w:pPr>
    </w:p>
    <w:p w14:paraId="33486E42"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43" w14:textId="77777777" w:rsidR="000D6AF9" w:rsidRDefault="00A53783">
      <w:pPr>
        <w:pStyle w:val="a3"/>
        <w:spacing w:line="276" w:lineRule="auto"/>
        <w:rPr>
          <w:rFonts w:hAnsi="맑은 고딕"/>
          <w:sz w:val="22"/>
        </w:rPr>
      </w:pPr>
      <w:r>
        <w:rPr>
          <w:rFonts w:ascii="맑은 고딕" w:eastAsia="맑은 고딕" w:hAnsi="맑은 고딕"/>
          <w:sz w:val="22"/>
        </w:rPr>
        <w:t>실수를 하게되면 큰 손실로 이어지기 때문에, 꼼꼼하게 실수하지 않고 정확하게 하려는 습관이 가장 중요합니다.</w:t>
      </w:r>
    </w:p>
    <w:p w14:paraId="33486E44" w14:textId="77777777" w:rsidR="000D6AF9" w:rsidRDefault="000D6AF9">
      <w:pPr>
        <w:pStyle w:val="a3"/>
        <w:spacing w:line="276" w:lineRule="auto"/>
        <w:rPr>
          <w:rFonts w:hAnsi="맑은 고딕"/>
          <w:sz w:val="22"/>
        </w:rPr>
      </w:pPr>
    </w:p>
    <w:p w14:paraId="33486E45" w14:textId="77777777" w:rsidR="000D6AF9" w:rsidRDefault="00A53783">
      <w:pPr>
        <w:pStyle w:val="a3"/>
        <w:spacing w:line="276" w:lineRule="auto"/>
        <w:rPr>
          <w:rFonts w:hAnsi="맑은 고딕"/>
          <w:sz w:val="22"/>
        </w:rPr>
      </w:pPr>
      <w:r>
        <w:rPr>
          <w:rFonts w:ascii="맑은 고딕" w:eastAsia="맑은 고딕" w:hAnsi="맑은 고딕"/>
          <w:sz w:val="22"/>
        </w:rPr>
        <w:lastRenderedPageBreak/>
        <w:t>10) 교대근무도 이루어지나요?</w:t>
      </w:r>
    </w:p>
    <w:p w14:paraId="33486E46" w14:textId="77777777" w:rsidR="000D6AF9" w:rsidRDefault="000D6AF9">
      <w:pPr>
        <w:pStyle w:val="a3"/>
        <w:spacing w:line="276" w:lineRule="auto"/>
        <w:rPr>
          <w:rFonts w:hAnsi="맑은 고딕"/>
          <w:sz w:val="22"/>
        </w:rPr>
      </w:pPr>
    </w:p>
    <w:p w14:paraId="33486E47"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48" w14:textId="77777777" w:rsidR="000D6AF9" w:rsidRDefault="00A53783">
      <w:pPr>
        <w:pStyle w:val="a3"/>
        <w:spacing w:line="276" w:lineRule="auto"/>
        <w:rPr>
          <w:rFonts w:hAnsi="맑은 고딕"/>
          <w:sz w:val="22"/>
        </w:rPr>
      </w:pPr>
      <w:r>
        <w:rPr>
          <w:rFonts w:ascii="맑은 고딕" w:eastAsia="맑은 고딕" w:hAnsi="맑은 고딕"/>
          <w:sz w:val="22"/>
        </w:rPr>
        <w:t>변형 3교대. DAY 06~14시 SW 14~22시 GY 22~06시 한달에 7~10번 정도 들어갑니다.</w:t>
      </w:r>
    </w:p>
    <w:p w14:paraId="33486E49" w14:textId="77777777" w:rsidR="000D6AF9" w:rsidRDefault="000D6AF9">
      <w:pPr>
        <w:pStyle w:val="a3"/>
        <w:spacing w:line="276" w:lineRule="auto"/>
        <w:rPr>
          <w:rFonts w:hAnsi="맑은 고딕"/>
          <w:sz w:val="22"/>
        </w:rPr>
      </w:pPr>
    </w:p>
    <w:p w14:paraId="33486E4A"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4B" w14:textId="77777777" w:rsidR="000D6AF9" w:rsidRDefault="00A53783">
      <w:pPr>
        <w:pStyle w:val="a3"/>
        <w:spacing w:line="276" w:lineRule="auto"/>
        <w:rPr>
          <w:rFonts w:hAnsi="맑은 고딕"/>
          <w:sz w:val="22"/>
        </w:rPr>
      </w:pPr>
      <w:r>
        <w:rPr>
          <w:rFonts w:ascii="맑은 고딕" w:eastAsia="맑은 고딕" w:hAnsi="맑은 고딕"/>
          <w:sz w:val="22"/>
        </w:rPr>
        <w:t>네 변형 교대 근무로 근무하고 있어서 오후 출근, 야간 근무도 섞여 있습니다.</w:t>
      </w:r>
    </w:p>
    <w:p w14:paraId="33486E4C" w14:textId="77777777" w:rsidR="000D6AF9" w:rsidRDefault="000D6AF9">
      <w:pPr>
        <w:pStyle w:val="a3"/>
        <w:spacing w:line="276" w:lineRule="auto"/>
        <w:rPr>
          <w:rFonts w:hAnsi="맑은 고딕"/>
          <w:sz w:val="22"/>
        </w:rPr>
      </w:pPr>
    </w:p>
    <w:p w14:paraId="33486E4D"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4E" w14:textId="77777777" w:rsidR="000D6AF9" w:rsidRDefault="00A53783">
      <w:pPr>
        <w:pStyle w:val="a3"/>
        <w:spacing w:line="276" w:lineRule="auto"/>
        <w:rPr>
          <w:rFonts w:hAnsi="맑은 고딕"/>
          <w:sz w:val="22"/>
        </w:rPr>
      </w:pPr>
      <w:r>
        <w:rPr>
          <w:rFonts w:ascii="맑은 고딕" w:eastAsia="맑은 고딕" w:hAnsi="맑은 고딕"/>
          <w:sz w:val="22"/>
        </w:rPr>
        <w:t>네. 변형 3교대 근무가 이루어집니다.</w:t>
      </w:r>
    </w:p>
    <w:p w14:paraId="33486E4F" w14:textId="77777777" w:rsidR="000D6AF9" w:rsidRDefault="000D6AF9">
      <w:pPr>
        <w:pStyle w:val="a3"/>
        <w:spacing w:line="276" w:lineRule="auto"/>
        <w:rPr>
          <w:rFonts w:hAnsi="맑은 고딕"/>
          <w:sz w:val="22"/>
        </w:rPr>
      </w:pPr>
    </w:p>
    <w:p w14:paraId="33486E50" w14:textId="77777777" w:rsidR="000D6AF9" w:rsidRDefault="00A53783">
      <w:pPr>
        <w:pStyle w:val="a3"/>
        <w:spacing w:line="276" w:lineRule="auto"/>
        <w:rPr>
          <w:rFonts w:hAnsi="맑은 고딕"/>
          <w:sz w:val="22"/>
        </w:rPr>
      </w:pPr>
      <w:r>
        <w:rPr>
          <w:rFonts w:ascii="맑은 고딕" w:eastAsia="맑은 고딕" w:hAnsi="맑은 고딕"/>
          <w:sz w:val="22"/>
        </w:rPr>
        <w:t>11) 직무 수행 시 내부인(기업 내부에서 누구와 밀접하게 일하는가?), 외부인(기업 외부에서 누구와 그리고 누구를 위해서 일하는가?)으로 누가 있나요?</w:t>
      </w:r>
    </w:p>
    <w:p w14:paraId="33486E51" w14:textId="77777777" w:rsidR="000D6AF9" w:rsidRDefault="000D6AF9">
      <w:pPr>
        <w:pStyle w:val="a3"/>
        <w:spacing w:line="276" w:lineRule="auto"/>
        <w:rPr>
          <w:rFonts w:hAnsi="맑은 고딕"/>
          <w:sz w:val="22"/>
        </w:rPr>
      </w:pPr>
    </w:p>
    <w:p w14:paraId="33486E52"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53" w14:textId="77777777" w:rsidR="000D6AF9" w:rsidRDefault="00A53783">
      <w:pPr>
        <w:pStyle w:val="a3"/>
        <w:spacing w:line="276" w:lineRule="auto"/>
        <w:rPr>
          <w:rFonts w:hAnsi="맑은 고딕"/>
          <w:sz w:val="22"/>
        </w:rPr>
      </w:pPr>
      <w:r>
        <w:rPr>
          <w:rFonts w:ascii="맑은 고딕" w:eastAsia="맑은 고딕" w:hAnsi="맑은 고딕"/>
          <w:sz w:val="22"/>
        </w:rPr>
        <w:t>협력사가 엄청 많고요. 내부인은 설비기술, 제조분들과 일을 많이 합니다. 외부인은 다양한 설비사 사람들과 일을 합니다.</w:t>
      </w:r>
    </w:p>
    <w:p w14:paraId="33486E54" w14:textId="77777777" w:rsidR="000D6AF9" w:rsidRDefault="000D6AF9">
      <w:pPr>
        <w:pStyle w:val="a3"/>
        <w:spacing w:line="276" w:lineRule="auto"/>
        <w:rPr>
          <w:rFonts w:hAnsi="맑은 고딕"/>
          <w:sz w:val="22"/>
        </w:rPr>
      </w:pPr>
    </w:p>
    <w:p w14:paraId="33486E55"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56" w14:textId="77777777" w:rsidR="000D6AF9" w:rsidRDefault="00A53783">
      <w:pPr>
        <w:pStyle w:val="a3"/>
        <w:spacing w:line="276" w:lineRule="auto"/>
        <w:rPr>
          <w:rFonts w:hAnsi="맑은 고딕"/>
          <w:sz w:val="22"/>
        </w:rPr>
      </w:pPr>
      <w:r>
        <w:rPr>
          <w:rFonts w:ascii="맑은 고딕" w:eastAsia="맑은 고딕" w:hAnsi="맑은 고딕"/>
          <w:sz w:val="22"/>
        </w:rPr>
        <w:t xml:space="preserve">내부에서는 같은 clean 공정 팀과 설비팀과 가장 많이 일을 하고 있습니다. </w:t>
      </w:r>
    </w:p>
    <w:p w14:paraId="33486E57" w14:textId="77777777" w:rsidR="000D6AF9" w:rsidRDefault="00A53783">
      <w:pPr>
        <w:pStyle w:val="a3"/>
        <w:spacing w:line="276" w:lineRule="auto"/>
        <w:rPr>
          <w:rFonts w:hAnsi="맑은 고딕"/>
          <w:sz w:val="22"/>
        </w:rPr>
      </w:pPr>
      <w:r>
        <w:rPr>
          <w:rFonts w:ascii="맑은 고딕" w:eastAsia="맑은 고딕" w:hAnsi="맑은 고딕"/>
          <w:sz w:val="22"/>
        </w:rPr>
        <w:t xml:space="preserve">저는 파운드리 사업부라 해외의 유명한 여러 회사들이 요청하는 제품들을 만들고 있어요. 뉴스에서 삼성 파운드리 검색하면 나오는 여러 회사들 참고하시면 됩니다. </w:t>
      </w:r>
    </w:p>
    <w:p w14:paraId="33486E58" w14:textId="77777777" w:rsidR="000D6AF9" w:rsidRDefault="000D6AF9">
      <w:pPr>
        <w:pStyle w:val="a3"/>
        <w:spacing w:line="276" w:lineRule="auto"/>
        <w:rPr>
          <w:rFonts w:hAnsi="맑은 고딕"/>
          <w:sz w:val="22"/>
        </w:rPr>
      </w:pPr>
    </w:p>
    <w:p w14:paraId="33486E59"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5A" w14:textId="77777777" w:rsidR="000D6AF9" w:rsidRDefault="00A53783">
      <w:pPr>
        <w:pStyle w:val="a3"/>
        <w:spacing w:line="276" w:lineRule="auto"/>
        <w:rPr>
          <w:rFonts w:hAnsi="맑은 고딕"/>
          <w:sz w:val="22"/>
        </w:rPr>
      </w:pPr>
      <w:r>
        <w:rPr>
          <w:rFonts w:ascii="맑은 고딕" w:eastAsia="맑은 고딕" w:hAnsi="맑은 고딕"/>
          <w:sz w:val="22"/>
        </w:rPr>
        <w:t>내부인으로는 타 기술팀, 공정 설계 ENGR, 제조 등이 있고 외부인으로는 장비사 등이 있습니다.</w:t>
      </w:r>
    </w:p>
    <w:p w14:paraId="33486E5B" w14:textId="77777777" w:rsidR="000D6AF9" w:rsidRDefault="000D6AF9">
      <w:pPr>
        <w:pStyle w:val="a3"/>
        <w:spacing w:line="276" w:lineRule="auto"/>
        <w:rPr>
          <w:rFonts w:hAnsi="맑은 고딕"/>
          <w:sz w:val="22"/>
        </w:rPr>
      </w:pPr>
    </w:p>
    <w:p w14:paraId="33486E5C" w14:textId="77777777" w:rsidR="000D6AF9" w:rsidRDefault="00A53783">
      <w:pPr>
        <w:pStyle w:val="a3"/>
        <w:spacing w:line="276" w:lineRule="auto"/>
        <w:rPr>
          <w:rFonts w:hAnsi="맑은 고딕"/>
          <w:sz w:val="22"/>
        </w:rPr>
      </w:pPr>
      <w:r>
        <w:rPr>
          <w:rFonts w:ascii="맑은 고딕" w:eastAsia="맑은 고딕" w:hAnsi="맑은 고딕"/>
          <w:sz w:val="22"/>
        </w:rPr>
        <w:t>12) 메모리반도체 산업과 시스템 반도체 산업(파운드리 등)에는 무슨 차이가 있나요?</w:t>
      </w:r>
    </w:p>
    <w:p w14:paraId="33486E5D" w14:textId="77777777" w:rsidR="000D6AF9" w:rsidRDefault="000D6AF9">
      <w:pPr>
        <w:pStyle w:val="a3"/>
        <w:spacing w:line="276" w:lineRule="auto"/>
        <w:rPr>
          <w:rFonts w:hAnsi="맑은 고딕"/>
          <w:sz w:val="22"/>
        </w:rPr>
      </w:pPr>
    </w:p>
    <w:p w14:paraId="33486E5E"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5F" w14:textId="77777777" w:rsidR="000D6AF9" w:rsidRDefault="00A53783">
      <w:pPr>
        <w:pStyle w:val="a3"/>
        <w:spacing w:line="276" w:lineRule="auto"/>
        <w:rPr>
          <w:rFonts w:hAnsi="맑은 고딕"/>
          <w:sz w:val="22"/>
        </w:rPr>
      </w:pPr>
      <w:r>
        <w:rPr>
          <w:rFonts w:ascii="맑은 고딕" w:eastAsia="맑은 고딕" w:hAnsi="맑은 고딕"/>
          <w:sz w:val="22"/>
        </w:rPr>
        <w:t>메모리는 소품종 대량생산. 파운드리는 다품종 소량생산이라 공정이 많습니다.</w:t>
      </w:r>
      <w:r>
        <w:rPr>
          <w:rFonts w:ascii="맑은 고딕" w:eastAsia="맑은 고딕" w:hAnsi="맑은 고딕"/>
          <w:sz w:val="22"/>
          <w:shd w:val="clear" w:color="000000" w:fill="auto"/>
        </w:rPr>
        <w:t xml:space="preserve"> </w:t>
      </w:r>
      <w:r>
        <w:rPr>
          <w:rFonts w:ascii="맑은 고딕" w:eastAsia="맑은 고딕" w:hAnsi="맑은 고딕"/>
          <w:sz w:val="22"/>
        </w:rPr>
        <w:br/>
      </w:r>
      <w:r>
        <w:rPr>
          <w:rFonts w:ascii="맑은 고딕" w:eastAsia="맑은 고딕" w:hAnsi="맑은 고딕"/>
          <w:sz w:val="22"/>
          <w:shd w:val="clear" w:color="000000" w:fill="auto"/>
        </w:rPr>
        <w:t>메모리 사업은 D램과 같이 제품이 한정적으로 정해져 있어서 그냥 생산하면 되는데 파운드리 사업은 제품이 너무 많기 때문에 제품마다의 Needs를 만족시키려면 공정을 또 개발해야 되고 하는 그런 차이인 것 같습니다.</w:t>
      </w:r>
    </w:p>
    <w:p w14:paraId="33486E60" w14:textId="77777777" w:rsidR="000D6AF9" w:rsidRDefault="000D6AF9">
      <w:pPr>
        <w:pStyle w:val="a3"/>
        <w:spacing w:line="276" w:lineRule="auto"/>
        <w:rPr>
          <w:rFonts w:hAnsi="맑은 고딕"/>
          <w:sz w:val="22"/>
          <w:shd w:val="clear" w:color="000000" w:fill="auto"/>
        </w:rPr>
      </w:pPr>
    </w:p>
    <w:p w14:paraId="33486E61"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62" w14:textId="77777777" w:rsidR="000D6AF9" w:rsidRDefault="00A53783">
      <w:pPr>
        <w:pStyle w:val="a3"/>
        <w:spacing w:line="276" w:lineRule="auto"/>
        <w:rPr>
          <w:rFonts w:hAnsi="맑은 고딕"/>
          <w:sz w:val="22"/>
        </w:rPr>
      </w:pPr>
      <w:r>
        <w:rPr>
          <w:rFonts w:ascii="맑은 고딕" w:eastAsia="맑은 고딕" w:hAnsi="맑은 고딕"/>
          <w:sz w:val="22"/>
        </w:rPr>
        <w:t xml:space="preserve">이건 삼성전자 홈페이지나 전자 공시를 보시면 알겠지만 메모리 사업부는 저장, 기억 장치 등인 DRAM / FLASH 에 관련된 산업을, 파운드리는 GPU 나 CPU 등 메모리를 제외한 모든 DEVICE를 생산하는 사업을 하고 있습니다. </w:t>
      </w:r>
    </w:p>
    <w:p w14:paraId="33486E63" w14:textId="77777777" w:rsidR="000D6AF9" w:rsidRDefault="000D6AF9">
      <w:pPr>
        <w:pStyle w:val="a3"/>
        <w:spacing w:line="276" w:lineRule="auto"/>
        <w:rPr>
          <w:rFonts w:hAnsi="맑은 고딕"/>
          <w:sz w:val="22"/>
        </w:rPr>
      </w:pPr>
    </w:p>
    <w:p w14:paraId="33486E6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65" w14:textId="77777777" w:rsidR="000D6AF9" w:rsidRDefault="00A53783">
      <w:pPr>
        <w:pStyle w:val="a3"/>
        <w:spacing w:line="276" w:lineRule="auto"/>
        <w:rPr>
          <w:rFonts w:hAnsi="맑은 고딕"/>
          <w:sz w:val="22"/>
        </w:rPr>
      </w:pPr>
      <w:r>
        <w:rPr>
          <w:rFonts w:ascii="맑은 고딕" w:eastAsia="맑은 고딕" w:hAnsi="맑은 고딕"/>
          <w:sz w:val="22"/>
        </w:rPr>
        <w:t>단어 그대로 메모리 반도체를 만드는 메모리 사업부는 파운드리 사업부보다 역사도 길고, 사업체의 크기, 직원 수 또한 훨씬 큽니다. 메모리는 칩의 설계부터 생산까지 모든 과정을 삼성에서 진행하지만, 파운드리 사업부는 외부 고객의 주문을 받아 만듭니다. 세계 1위를 지속 유지하는 메모리에 비해 파운드리는 시작한지도 그리 오래 되지않았으며, 아직 성장해야할 부분이 많습니다.</w:t>
      </w:r>
    </w:p>
    <w:p w14:paraId="33486E66" w14:textId="77777777" w:rsidR="000D6AF9" w:rsidRDefault="000D6AF9">
      <w:pPr>
        <w:pStyle w:val="a3"/>
        <w:spacing w:line="276" w:lineRule="auto"/>
        <w:rPr>
          <w:rFonts w:hAnsi="맑은 고딕"/>
          <w:sz w:val="22"/>
        </w:rPr>
      </w:pPr>
    </w:p>
    <w:p w14:paraId="33486E67" w14:textId="77777777" w:rsidR="000D6AF9" w:rsidRDefault="00A53783">
      <w:pPr>
        <w:pStyle w:val="a3"/>
        <w:spacing w:line="276" w:lineRule="auto"/>
        <w:rPr>
          <w:rFonts w:hAnsi="맑은 고딕"/>
          <w:sz w:val="22"/>
        </w:rPr>
      </w:pPr>
      <w:r>
        <w:rPr>
          <w:rFonts w:ascii="맑은 고딕" w:eastAsia="맑은 고딕" w:hAnsi="맑은 고딕"/>
          <w:sz w:val="22"/>
        </w:rPr>
        <w:t>13) 최근 삼성전자를 비롯한 국내 기업들의 투자가 메모리반도체 분야에 편중되는 현상이 나타나고 있는데 이에 대해 어떻게 생각하시나요? (2022년 ~ 2023년 전반기 기준 반도체 투자 비용 76.3%가 메모리 반도체 분야에 편중)</w:t>
      </w:r>
    </w:p>
    <w:p w14:paraId="33486E68" w14:textId="77777777" w:rsidR="000D6AF9" w:rsidRDefault="000D6AF9">
      <w:pPr>
        <w:pStyle w:val="a3"/>
        <w:spacing w:line="276" w:lineRule="auto"/>
        <w:rPr>
          <w:rFonts w:hAnsi="맑은 고딕"/>
          <w:sz w:val="22"/>
        </w:rPr>
      </w:pPr>
    </w:p>
    <w:p w14:paraId="33486E69"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6A" w14:textId="77777777" w:rsidR="000D6AF9" w:rsidRDefault="00A53783">
      <w:pPr>
        <w:pStyle w:val="a3"/>
        <w:spacing w:line="276" w:lineRule="auto"/>
        <w:rPr>
          <w:rFonts w:hAnsi="맑은 고딕"/>
          <w:sz w:val="22"/>
        </w:rPr>
      </w:pPr>
      <w:r>
        <w:rPr>
          <w:rFonts w:ascii="맑은 고딕" w:eastAsia="맑은 고딕" w:hAnsi="맑은 고딕"/>
          <w:sz w:val="22"/>
        </w:rPr>
        <w:t>아무래도 메모리 세계1등의 면모를 더욱 굳히기 위해 그러는 것 같습니다. 파운드리도 많은 투자가 이루어 지고 있는걸로 알고 있고 예시로 평택에도 공장을 계속 짓고 있고 미국에도 계속적으로 짓고 있습니다.</w:t>
      </w:r>
    </w:p>
    <w:p w14:paraId="33486E6B" w14:textId="77777777" w:rsidR="000D6AF9" w:rsidRDefault="000D6AF9">
      <w:pPr>
        <w:pStyle w:val="a3"/>
        <w:spacing w:line="276" w:lineRule="auto"/>
        <w:rPr>
          <w:rFonts w:hAnsi="맑은 고딕"/>
          <w:sz w:val="22"/>
        </w:rPr>
      </w:pPr>
    </w:p>
    <w:p w14:paraId="33486E6C"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6D" w14:textId="77777777" w:rsidR="000D6AF9" w:rsidRDefault="00A53783">
      <w:pPr>
        <w:pStyle w:val="a3"/>
        <w:spacing w:line="276" w:lineRule="auto"/>
        <w:rPr>
          <w:rFonts w:hAnsi="맑은 고딕"/>
          <w:sz w:val="22"/>
        </w:rPr>
      </w:pPr>
      <w:r>
        <w:rPr>
          <w:rFonts w:ascii="맑은 고딕" w:eastAsia="맑은 고딕" w:hAnsi="맑은 고딕"/>
          <w:sz w:val="22"/>
        </w:rPr>
        <w:t>메모리가 우리나라의 메인 산업이긴 하지만, 파운드리 산업 시장의 파이가 더 크기 때문에 앞으로 더 크게 성장하는 것은 파운드리 산업일 수 밖에 없다고 생각합니다.</w:t>
      </w:r>
    </w:p>
    <w:p w14:paraId="33486E6E" w14:textId="77777777" w:rsidR="000D6AF9" w:rsidRDefault="000D6AF9">
      <w:pPr>
        <w:pStyle w:val="a3"/>
        <w:spacing w:line="276" w:lineRule="auto"/>
        <w:rPr>
          <w:rFonts w:hAnsi="맑은 고딕"/>
          <w:sz w:val="22"/>
        </w:rPr>
      </w:pPr>
    </w:p>
    <w:p w14:paraId="33486E6F"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70" w14:textId="77777777" w:rsidR="000D6AF9" w:rsidRDefault="00A53783">
      <w:pPr>
        <w:pStyle w:val="a3"/>
        <w:spacing w:line="276" w:lineRule="auto"/>
        <w:rPr>
          <w:rFonts w:hAnsi="맑은 고딕"/>
          <w:sz w:val="22"/>
        </w:rPr>
      </w:pPr>
      <w:r>
        <w:rPr>
          <w:rFonts w:ascii="맑은 고딕" w:eastAsia="맑은 고딕" w:hAnsi="맑은 고딕"/>
          <w:sz w:val="22"/>
        </w:rPr>
        <w:t>요 부분은 잘 모르겠습니다.</w:t>
      </w:r>
    </w:p>
    <w:p w14:paraId="33486E71" w14:textId="77777777" w:rsidR="000D6AF9" w:rsidRDefault="000D6AF9">
      <w:pPr>
        <w:pStyle w:val="a3"/>
        <w:spacing w:line="276" w:lineRule="auto"/>
        <w:rPr>
          <w:rFonts w:hAnsi="맑은 고딕"/>
          <w:sz w:val="22"/>
        </w:rPr>
      </w:pPr>
    </w:p>
    <w:p w14:paraId="33486E72" w14:textId="77777777" w:rsidR="000D6AF9" w:rsidRDefault="00A53783">
      <w:pPr>
        <w:pStyle w:val="a3"/>
        <w:spacing w:line="276" w:lineRule="auto"/>
        <w:rPr>
          <w:rFonts w:hAnsi="맑은 고딕"/>
          <w:sz w:val="22"/>
        </w:rPr>
      </w:pPr>
      <w:r>
        <w:rPr>
          <w:rFonts w:ascii="맑은 고딕" w:eastAsia="맑은 고딕" w:hAnsi="맑은 고딕"/>
          <w:sz w:val="22"/>
        </w:rPr>
        <w:t>14) “만년 2위”라 불리는 파운드리에서 TSMC를 넘어서고, 팹리스와 후공정 분야에서 세계 10위권 이내로 진입하기 위해서는 기업 차원에서 어떠한 노력이 더 필요하다고 생각하시나요?</w:t>
      </w:r>
    </w:p>
    <w:p w14:paraId="33486E73" w14:textId="77777777" w:rsidR="000D6AF9" w:rsidRDefault="000D6AF9">
      <w:pPr>
        <w:pStyle w:val="a3"/>
        <w:spacing w:line="276" w:lineRule="auto"/>
        <w:rPr>
          <w:rFonts w:hAnsi="맑은 고딕"/>
          <w:sz w:val="22"/>
        </w:rPr>
      </w:pPr>
    </w:p>
    <w:p w14:paraId="33486E74"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75" w14:textId="77777777" w:rsidR="000D6AF9" w:rsidRDefault="00A53783">
      <w:pPr>
        <w:pStyle w:val="a3"/>
        <w:spacing w:line="276" w:lineRule="auto"/>
        <w:rPr>
          <w:rFonts w:hAnsi="맑은 고딕"/>
          <w:sz w:val="22"/>
        </w:rPr>
      </w:pPr>
      <w:r>
        <w:rPr>
          <w:rFonts w:ascii="맑은 고딕" w:eastAsia="맑은 고딕" w:hAnsi="맑은 고딕"/>
          <w:sz w:val="22"/>
          <w:shd w:val="clear" w:color="000000" w:fill="auto"/>
        </w:rPr>
        <w:t xml:space="preserve">항상 회사 내에서도 나오는 이야기이고 저희들은 TSMC를 잡기 어렵다고 생각하는 입장이지만 </w:t>
      </w:r>
      <w:r>
        <w:rPr>
          <w:rFonts w:ascii="맑은 고딕" w:eastAsia="맑은 고딕" w:hAnsi="맑은 고딕"/>
          <w:sz w:val="22"/>
          <w:shd w:val="clear" w:color="000000" w:fill="auto"/>
        </w:rPr>
        <w:lastRenderedPageBreak/>
        <w:t xml:space="preserve">윗선에서는 잘 따라잡고 있다고 말씀을 항상 하시더라고요. </w:t>
      </w:r>
      <w:r>
        <w:rPr>
          <w:rFonts w:ascii="맑은 고딕" w:eastAsia="맑은 고딕" w:hAnsi="맑은 고딕"/>
          <w:sz w:val="22"/>
        </w:rPr>
        <w:br/>
      </w:r>
      <w:r>
        <w:rPr>
          <w:rFonts w:ascii="맑은 고딕" w:eastAsia="맑은 고딕" w:hAnsi="맑은 고딕"/>
          <w:sz w:val="22"/>
          <w:shd w:val="clear" w:color="000000" w:fill="auto"/>
        </w:rPr>
        <w:t>실제로 삼성전자의 점유율이 조금씩 올라가고 있고 수율을 개선하려고 노력하고 있으며, 3나노 GAA 공정도 양산을 이미 시작했기 때문에 투자를 지속적으로 확장하면 더 성장할 수 있을 것이라고 생각합니다.</w:t>
      </w:r>
      <w:r>
        <w:rPr>
          <w:rFonts w:ascii="맑은 고딕" w:eastAsia="맑은 고딕" w:hAnsi="맑은 고딕"/>
          <w:sz w:val="22"/>
        </w:rPr>
        <w:br/>
      </w:r>
      <w:r>
        <w:rPr>
          <w:rFonts w:ascii="맑은 고딕" w:eastAsia="맑은 고딕" w:hAnsi="맑은 고딕"/>
          <w:sz w:val="22"/>
          <w:shd w:val="clear" w:color="000000" w:fill="auto"/>
        </w:rPr>
        <w:t>또한 수율을 개선하려면 연</w:t>
      </w:r>
      <w:r>
        <w:rPr>
          <w:rFonts w:ascii="맑은 고딕" w:eastAsia="맑은 고딕" w:hAnsi="맑은 고딕"/>
          <w:sz w:val="22"/>
        </w:rPr>
        <w:t>구개발에 힘쓰고 엔지니어에 대한 처우가 좋아져야 한다고 생각합니다.</w:t>
      </w:r>
    </w:p>
    <w:p w14:paraId="33486E76" w14:textId="77777777" w:rsidR="000D6AF9" w:rsidRDefault="000D6AF9">
      <w:pPr>
        <w:pStyle w:val="a3"/>
        <w:spacing w:line="276" w:lineRule="auto"/>
        <w:rPr>
          <w:rFonts w:hAnsi="맑은 고딕"/>
          <w:sz w:val="22"/>
          <w:shd w:val="clear" w:color="000000" w:fill="auto"/>
        </w:rPr>
      </w:pPr>
    </w:p>
    <w:p w14:paraId="33486E77"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78" w14:textId="77777777" w:rsidR="000D6AF9" w:rsidRDefault="00A53783">
      <w:pPr>
        <w:pStyle w:val="a3"/>
        <w:spacing w:line="276" w:lineRule="auto"/>
        <w:rPr>
          <w:rFonts w:hAnsi="맑은 고딕"/>
          <w:sz w:val="22"/>
        </w:rPr>
      </w:pPr>
      <w:r>
        <w:rPr>
          <w:rFonts w:ascii="맑은 고딕" w:eastAsia="맑은 고딕" w:hAnsi="맑은 고딕"/>
          <w:sz w:val="22"/>
        </w:rPr>
        <w:t xml:space="preserve">제가 생각하기엔 솔직히 말씀드리면 쉽진 않을 것 같지만, 기업차원에서 수년간 엄청난 투자와 인재 확보가 필요할 것 같습니다. </w:t>
      </w:r>
    </w:p>
    <w:p w14:paraId="33486E79" w14:textId="77777777" w:rsidR="000D6AF9" w:rsidRDefault="000D6AF9">
      <w:pPr>
        <w:pStyle w:val="a3"/>
        <w:spacing w:line="276" w:lineRule="auto"/>
        <w:rPr>
          <w:rFonts w:hAnsi="맑은 고딕"/>
          <w:sz w:val="22"/>
        </w:rPr>
      </w:pPr>
    </w:p>
    <w:p w14:paraId="33486E7A"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7B" w14:textId="77777777" w:rsidR="000D6AF9" w:rsidRDefault="00A53783">
      <w:pPr>
        <w:pStyle w:val="a3"/>
        <w:spacing w:line="276" w:lineRule="auto"/>
        <w:rPr>
          <w:rFonts w:hAnsi="맑은 고딕"/>
          <w:sz w:val="22"/>
        </w:rPr>
      </w:pPr>
      <w:r>
        <w:rPr>
          <w:rFonts w:ascii="맑은 고딕" w:eastAsia="맑은 고딕" w:hAnsi="맑은 고딕"/>
          <w:sz w:val="22"/>
        </w:rPr>
        <w:t>단기간에는 절대 할 수 없는 부분이라고 생각하며, 더 많은 투자와 투자를 통한 노력이 꽤 오랜 시간동안 축적되어 더 많은 노하우가 쌓여야 가능하다고 생각합니다.</w:t>
      </w:r>
    </w:p>
    <w:p w14:paraId="33486E7C" w14:textId="77777777" w:rsidR="000D6AF9" w:rsidRDefault="000D6AF9">
      <w:pPr>
        <w:pStyle w:val="a3"/>
        <w:spacing w:line="276" w:lineRule="auto"/>
        <w:rPr>
          <w:rFonts w:hAnsi="맑은 고딕"/>
          <w:sz w:val="22"/>
        </w:rPr>
      </w:pPr>
    </w:p>
    <w:p w14:paraId="33486E7D" w14:textId="77777777" w:rsidR="000D6AF9" w:rsidRDefault="00A53783">
      <w:pPr>
        <w:pStyle w:val="a3"/>
        <w:spacing w:line="276" w:lineRule="auto"/>
        <w:rPr>
          <w:rFonts w:hAnsi="맑은 고딕"/>
          <w:sz w:val="22"/>
        </w:rPr>
      </w:pPr>
      <w:r>
        <w:rPr>
          <w:rFonts w:ascii="맑은 고딕" w:eastAsia="맑은 고딕" w:hAnsi="맑은 고딕"/>
          <w:sz w:val="22"/>
        </w:rPr>
        <w:t>15) 해당 직무를 맡으신 후 느낀 장⦁단점이나 특징이 있을까요? (좋은 점, 힘든 점 등등)</w:t>
      </w:r>
    </w:p>
    <w:p w14:paraId="33486E7E" w14:textId="77777777" w:rsidR="000D6AF9" w:rsidRDefault="000D6AF9">
      <w:pPr>
        <w:pStyle w:val="a3"/>
        <w:spacing w:line="276" w:lineRule="auto"/>
        <w:rPr>
          <w:rFonts w:hAnsi="맑은 고딕"/>
          <w:sz w:val="22"/>
        </w:rPr>
      </w:pPr>
    </w:p>
    <w:p w14:paraId="33486E7F"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메탈공정 김동규 선배님</w:t>
      </w:r>
    </w:p>
    <w:p w14:paraId="33486E80" w14:textId="77777777" w:rsidR="000D6AF9" w:rsidRDefault="00A53783">
      <w:pPr>
        <w:pStyle w:val="a3"/>
        <w:spacing w:line="276" w:lineRule="auto"/>
        <w:rPr>
          <w:rFonts w:hAnsi="맑은 고딕"/>
          <w:sz w:val="22"/>
        </w:rPr>
      </w:pPr>
      <w:r>
        <w:rPr>
          <w:rFonts w:ascii="맑은 고딕" w:eastAsia="맑은 고딕" w:hAnsi="맑은 고딕"/>
          <w:sz w:val="22"/>
        </w:rPr>
        <w:t>이슈를 해결 했을 때, 보람찬 거 같습니다. 내가 생각한 원인이 맞았을 때 좋은거 같고 힘든점은 아무래도 변형 3교대 근무더라도 불규칙한 근무에 대한 시차적응 정도가 있는 것 같습니다.</w:t>
      </w:r>
    </w:p>
    <w:p w14:paraId="33486E81" w14:textId="77777777" w:rsidR="000D6AF9" w:rsidRDefault="00A53783">
      <w:pPr>
        <w:pStyle w:val="a3"/>
        <w:spacing w:line="276" w:lineRule="auto"/>
        <w:rPr>
          <w:rFonts w:hAnsi="맑은 고딕"/>
          <w:sz w:val="22"/>
        </w:rPr>
      </w:pPr>
      <w:r>
        <w:rPr>
          <w:rFonts w:ascii="맑은 고딕" w:eastAsia="맑은 고딕" w:hAnsi="맑은 고딕"/>
          <w:sz w:val="22"/>
          <w:shd w:val="clear" w:color="000000" w:fill="auto"/>
        </w:rPr>
        <w:t>처음 일을 시작할 때에는 직무에 대한 괴리감이 있었습니다. 저는 삼성전자에 입사하면 반도체에 대해서 연구/개발 관리하면서 편하게 오피스 근무만 하는 줄 알았는데 막상 들어와서 보니까 저희 라인은 제조 및 생산도 하고 엄밀한 평가도 해야 하는 직무였습니다. 그래서 초반에는 내가 공장 일을 하려고 여기 들어왔나 하는 생각이 들었었는데 시간이 지나다 보니까 제가 원했던 엔지니어링과 평가도 많이 할 수 있고 나아졌던 것 같습니다.</w:t>
      </w:r>
    </w:p>
    <w:p w14:paraId="33486E82" w14:textId="77777777" w:rsidR="000D6AF9" w:rsidRDefault="000D6AF9">
      <w:pPr>
        <w:pStyle w:val="a3"/>
        <w:spacing w:line="276" w:lineRule="auto"/>
        <w:rPr>
          <w:rFonts w:hAnsi="맑은 고딕"/>
          <w:sz w:val="22"/>
          <w:shd w:val="clear" w:color="000000" w:fill="auto"/>
        </w:rPr>
      </w:pPr>
    </w:p>
    <w:p w14:paraId="33486E83"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클린공정 김찬우 선배님</w:t>
      </w:r>
    </w:p>
    <w:p w14:paraId="33486E84" w14:textId="77777777" w:rsidR="000D6AF9" w:rsidRDefault="00A53783">
      <w:pPr>
        <w:pStyle w:val="a3"/>
        <w:spacing w:line="276" w:lineRule="auto"/>
        <w:rPr>
          <w:rFonts w:hAnsi="맑은 고딕"/>
          <w:sz w:val="22"/>
        </w:rPr>
      </w:pPr>
      <w:r>
        <w:rPr>
          <w:rFonts w:ascii="맑은 고딕" w:eastAsia="맑은 고딕" w:hAnsi="맑은 고딕"/>
          <w:sz w:val="22"/>
        </w:rPr>
        <w:t>좋은점은 교대 수당이 나름 쏠쏠하다는 것이고, 힘든 것은 교대 근무를 잘 적응할 수 있는 몸을 만드는게 조금 힘들수도 있다고 생각합니다.</w:t>
      </w:r>
    </w:p>
    <w:p w14:paraId="33486E85" w14:textId="77777777" w:rsidR="000D6AF9" w:rsidRDefault="000D6AF9">
      <w:pPr>
        <w:pStyle w:val="a3"/>
        <w:spacing w:line="276" w:lineRule="auto"/>
        <w:rPr>
          <w:rFonts w:hAnsi="맑은 고딕"/>
          <w:sz w:val="22"/>
        </w:rPr>
      </w:pPr>
    </w:p>
    <w:p w14:paraId="33486E86" w14:textId="77777777" w:rsidR="000D6AF9" w:rsidRDefault="00A53783">
      <w:pPr>
        <w:pStyle w:val="a3"/>
        <w:numPr>
          <w:ilvl w:val="0"/>
          <w:numId w:val="42"/>
        </w:numPr>
        <w:pBdr>
          <w:top w:val="none" w:sz="2" w:space="0" w:color="FFFFFF"/>
          <w:left w:val="none" w:sz="2" w:space="0" w:color="FFFFFF"/>
          <w:bottom w:val="none" w:sz="2" w:space="0" w:color="FFFFFF"/>
          <w:right w:val="none" w:sz="2" w:space="0" w:color="FFFFFF"/>
        </w:pBdr>
        <w:spacing w:line="276" w:lineRule="auto"/>
        <w:rPr>
          <w:rFonts w:hAnsi="맑은 고딕"/>
          <w:sz w:val="22"/>
        </w:rPr>
      </w:pPr>
      <w:r>
        <w:rPr>
          <w:rFonts w:ascii="맑은 고딕" w:eastAsia="맑은 고딕" w:hAnsi="맑은 고딕"/>
          <w:sz w:val="22"/>
        </w:rPr>
        <w:t>IMP공정 배형민 선배님</w:t>
      </w:r>
    </w:p>
    <w:p w14:paraId="33486E87" w14:textId="77777777" w:rsidR="000D6AF9" w:rsidRDefault="00A53783">
      <w:pPr>
        <w:pStyle w:val="a3"/>
        <w:spacing w:line="276" w:lineRule="auto"/>
        <w:rPr>
          <w:rFonts w:hAnsi="맑은 고딕"/>
          <w:sz w:val="22"/>
        </w:rPr>
      </w:pPr>
      <w:r>
        <w:rPr>
          <w:rFonts w:ascii="맑은 고딕" w:eastAsia="맑은 고딕" w:hAnsi="맑은 고딕"/>
          <w:sz w:val="22"/>
        </w:rPr>
        <w:t xml:space="preserve">저는 이전에 AMAT에서 7개월 근무하다가 삼성전자에 입사하고 싶었기도 하고, 여러 부분에서 힘든 점이 있어 이직을 선택했습니다. </w:t>
      </w:r>
    </w:p>
    <w:p w14:paraId="33486E88" w14:textId="77777777" w:rsidR="000D6AF9" w:rsidRDefault="00A53783">
      <w:pPr>
        <w:pStyle w:val="a3"/>
        <w:spacing w:line="276" w:lineRule="auto"/>
        <w:rPr>
          <w:rFonts w:hAnsi="맑은 고딕"/>
        </w:rPr>
      </w:pPr>
      <w:r>
        <w:rPr>
          <w:rFonts w:ascii="맑은 고딕" w:eastAsia="맑은 고딕" w:hAnsi="맑은 고딕"/>
          <w:sz w:val="22"/>
        </w:rPr>
        <w:t xml:space="preserve">현재 직무에 전체적으로 만족하지만 근무지가 평택이라는 위치적 단점이 있습니다. 그래도 4년 </w:t>
      </w:r>
      <w:r>
        <w:rPr>
          <w:rFonts w:ascii="맑은 고딕" w:eastAsia="맑은 고딕" w:hAnsi="맑은 고딕"/>
          <w:sz w:val="22"/>
        </w:rPr>
        <w:lastRenderedPageBreak/>
        <w:t>월세를 지원(기숙사 조건 해당 시) 받을 수 있어서 극복이 가능합니다. 또한 교대근무에 적응해야 한다는 물리적 단점도 있는데 규칙적인 운동을 병행하며 체력관리를 하다 보니 크게 힘들지는 않습니다.</w:t>
      </w:r>
    </w:p>
    <w:p w14:paraId="33486E89" w14:textId="77777777" w:rsidR="000D6AF9" w:rsidRDefault="000D6AF9">
      <w:pPr>
        <w:pStyle w:val="a3"/>
        <w:spacing w:line="276" w:lineRule="auto"/>
        <w:rPr>
          <w:rFonts w:hAnsi="맑은 고딕"/>
          <w:szCs w:val="20"/>
        </w:rPr>
      </w:pPr>
    </w:p>
    <w:p w14:paraId="33486E8A" w14:textId="77777777" w:rsidR="000D6AF9" w:rsidRDefault="00A53783">
      <w:pPr>
        <w:pStyle w:val="a3"/>
        <w:spacing w:line="276" w:lineRule="auto"/>
        <w:rPr>
          <w:rFonts w:ascii="맑은 고딕" w:eastAsia="맑은 고딕" w:hAnsi="맑은 고딕"/>
          <w:szCs w:val="20"/>
        </w:rPr>
      </w:pPr>
      <w:r>
        <w:rPr>
          <w:rFonts w:ascii="맑은 고딕" w:eastAsia="맑은 고딕" w:hAnsi="맑은 고딕" w:hint="eastAsia"/>
          <w:b/>
          <w:bCs/>
          <w:sz w:val="26"/>
          <w:szCs w:val="26"/>
        </w:rPr>
        <w:t>선배님 추가 인터뷰(김동규 선배님)</w:t>
      </w:r>
    </w:p>
    <w:p w14:paraId="33486E8B" w14:textId="77777777" w:rsidR="000D6AF9" w:rsidRDefault="000D6AF9">
      <w:pPr>
        <w:pStyle w:val="a3"/>
        <w:spacing w:line="276" w:lineRule="auto"/>
        <w:rPr>
          <w:rFonts w:hAnsi="맑은 고딕"/>
          <w:szCs w:val="20"/>
        </w:rPr>
      </w:pPr>
    </w:p>
    <w:p w14:paraId="33486E8C" w14:textId="77777777" w:rsidR="000D6AF9" w:rsidRDefault="00A53783">
      <w:pPr>
        <w:pStyle w:val="a3"/>
        <w:spacing w:line="276" w:lineRule="auto"/>
        <w:rPr>
          <w:rFonts w:hAnsi="맑은 고딕"/>
          <w:szCs w:val="20"/>
        </w:rPr>
      </w:pPr>
      <w:r>
        <w:rPr>
          <w:rFonts w:ascii="맑은 고딕" w:eastAsia="맑은 고딕" w:hAnsi="맑은 고딕"/>
          <w:b/>
          <w:bCs/>
          <w:sz w:val="24"/>
          <w:szCs w:val="24"/>
          <w:u w:val="single"/>
        </w:rPr>
        <w:t>Ⅰ. 직무</w:t>
      </w:r>
    </w:p>
    <w:p w14:paraId="33486E8D" w14:textId="77777777" w:rsidR="000D6AF9" w:rsidRDefault="000D6AF9">
      <w:pPr>
        <w:pStyle w:val="a3"/>
        <w:spacing w:line="276" w:lineRule="auto"/>
        <w:rPr>
          <w:rFonts w:hAnsi="맑은 고딕"/>
          <w:szCs w:val="20"/>
        </w:rPr>
      </w:pPr>
    </w:p>
    <w:p w14:paraId="33486E8E" w14:textId="77777777" w:rsidR="000D6AF9" w:rsidRDefault="00A53783">
      <w:pPr>
        <w:pStyle w:val="a3"/>
        <w:spacing w:line="276" w:lineRule="auto"/>
        <w:rPr>
          <w:rFonts w:hAnsi="맑은 고딕"/>
          <w:sz w:val="22"/>
        </w:rPr>
      </w:pPr>
      <w:r>
        <w:rPr>
          <w:rFonts w:ascii="맑은 고딕" w:eastAsia="맑은 고딕" w:hAnsi="맑은 고딕"/>
          <w:sz w:val="22"/>
        </w:rPr>
        <w:t>1) 메탈막을 증착시키는데까지 있어서 진행되는 프로세스는 무엇인가요?</w:t>
      </w:r>
    </w:p>
    <w:p w14:paraId="33486E8F" w14:textId="77777777" w:rsidR="000D6AF9" w:rsidRDefault="00A53783">
      <w:pPr>
        <w:pStyle w:val="a3"/>
        <w:spacing w:line="276" w:lineRule="auto"/>
        <w:rPr>
          <w:rFonts w:hAnsi="맑은 고딕"/>
          <w:sz w:val="22"/>
        </w:rPr>
      </w:pPr>
      <w:r>
        <w:rPr>
          <w:rFonts w:ascii="맑은 고딕" w:eastAsia="맑은 고딕" w:hAnsi="맑은 고딕"/>
          <w:sz w:val="22"/>
        </w:rPr>
        <w:t>메탈막을 증착하는 방법은 다양하게 있지만 크게 PVD, CVD, ALD 공정으로 나눌 수 있습니다. 각각의 증착 방법이나 특성은 구글에 검색하면 잘 나와 있어서 생략할게요 ㅎㅎ</w:t>
      </w:r>
    </w:p>
    <w:p w14:paraId="33486E90" w14:textId="77777777" w:rsidR="000D6AF9" w:rsidRDefault="00A53783">
      <w:pPr>
        <w:pStyle w:val="a3"/>
        <w:spacing w:line="276" w:lineRule="auto"/>
        <w:rPr>
          <w:rFonts w:hAnsi="맑은 고딕"/>
          <w:sz w:val="22"/>
        </w:rPr>
      </w:pPr>
      <w:r>
        <w:rPr>
          <w:rFonts w:ascii="맑은 고딕" w:eastAsia="맑은 고딕" w:hAnsi="맑은 고딕"/>
          <w:sz w:val="22"/>
        </w:rPr>
        <w:t>반도체에서 금속 LAYER가 한 개만 존재하는게 아니라 여러 금속막이 층층을 이루어 메탈 회로를 이루고 있습니다. (EX : TiN/Ti – W – AL) 간략하게 프로세스를 예를 들어 설명하면 W을 증착시키고 CMP, STRIP, CLEAN 등의 공정을 거친 뒤 다시 W 외에 다른 금속을 증착하는 방식으로 진행됩니다.</w:t>
      </w:r>
    </w:p>
    <w:p w14:paraId="33486E91" w14:textId="77777777" w:rsidR="000D6AF9" w:rsidRDefault="000D6AF9">
      <w:pPr>
        <w:pStyle w:val="a3"/>
        <w:spacing w:line="276" w:lineRule="auto"/>
        <w:rPr>
          <w:rFonts w:hAnsi="맑은 고딕"/>
          <w:sz w:val="22"/>
        </w:rPr>
      </w:pPr>
    </w:p>
    <w:p w14:paraId="33486E92" w14:textId="77777777" w:rsidR="000D6AF9" w:rsidRDefault="00A53783">
      <w:pPr>
        <w:pStyle w:val="a3"/>
        <w:spacing w:line="276" w:lineRule="auto"/>
        <w:rPr>
          <w:rFonts w:hAnsi="맑은 고딕"/>
          <w:sz w:val="22"/>
        </w:rPr>
      </w:pPr>
      <w:r>
        <w:rPr>
          <w:rFonts w:ascii="맑은 고딕" w:eastAsia="맑은 고딕" w:hAnsi="맑은 고딕"/>
          <w:sz w:val="22"/>
        </w:rPr>
        <w:t>2) 메탈공정에서 쓰이는 금속재료의 필요조건은 무엇인가요? 또 그 조건이 필요한 이유는 무엇인가요?</w:t>
      </w:r>
    </w:p>
    <w:p w14:paraId="33486E93" w14:textId="77777777" w:rsidR="000D6AF9" w:rsidRDefault="00A53783">
      <w:pPr>
        <w:pStyle w:val="a3"/>
        <w:numPr>
          <w:ilvl w:val="0"/>
          <w:numId w:val="43"/>
        </w:numPr>
        <w:pBdr>
          <w:top w:val="none" w:sz="2" w:space="0" w:color="FFFFFF"/>
          <w:left w:val="none" w:sz="2" w:space="0" w:color="FFFFFF"/>
          <w:bottom w:val="none" w:sz="2" w:space="0" w:color="FFFFFF"/>
          <w:right w:val="none" w:sz="2" w:space="0" w:color="FFFFFF"/>
        </w:pBdr>
        <w:spacing w:line="276" w:lineRule="auto"/>
        <w:ind w:left="240" w:hanging="240"/>
        <w:rPr>
          <w:rFonts w:hAnsi="맑은 고딕"/>
          <w:sz w:val="22"/>
        </w:rPr>
      </w:pPr>
      <w:r>
        <w:rPr>
          <w:rFonts w:ascii="맑은 고딕" w:eastAsia="맑은 고딕" w:hAnsi="맑은 고딕"/>
          <w:sz w:val="22"/>
        </w:rPr>
        <w:t>저항 작은 금속 : 비저항이 작은 물질일수록 전류 전달에 용이해져 반도체 속도 향상</w:t>
      </w:r>
    </w:p>
    <w:p w14:paraId="33486E94" w14:textId="77777777" w:rsidR="000D6AF9" w:rsidRDefault="00A53783">
      <w:pPr>
        <w:pStyle w:val="a3"/>
        <w:spacing w:line="276" w:lineRule="auto"/>
        <w:rPr>
          <w:rFonts w:hAnsi="맑은 고딕"/>
          <w:sz w:val="22"/>
        </w:rPr>
      </w:pPr>
      <w:r>
        <w:rPr>
          <w:rFonts w:ascii="맑은 고딕" w:eastAsia="맑은 고딕" w:hAnsi="맑은 고딕"/>
          <w:sz w:val="22"/>
        </w:rPr>
        <w:t xml:space="preserve">2. 열적 화학적 안정성 : 메탈 증착 공정 중 고온으로 진행되는 증착 공정에 버틸 수 있는 금속 필요. 또한 메탈 공정 외에도 고온, 화학적 처리가 진행되는 공정에서도 금속의 특성이 변하지 않을 정도의 내구성 필요 </w:t>
      </w:r>
    </w:p>
    <w:p w14:paraId="33486E95" w14:textId="77777777" w:rsidR="000D6AF9" w:rsidRDefault="00A53783">
      <w:pPr>
        <w:pStyle w:val="a3"/>
        <w:spacing w:line="276" w:lineRule="auto"/>
        <w:rPr>
          <w:rFonts w:hAnsi="맑은 고딕"/>
          <w:sz w:val="22"/>
        </w:rPr>
      </w:pPr>
      <w:r>
        <w:rPr>
          <w:rFonts w:ascii="맑은 고딕" w:eastAsia="맑은 고딕" w:hAnsi="맑은 고딕"/>
          <w:sz w:val="22"/>
        </w:rPr>
        <w:t>3. 제조 가격 : 아무리 좋은 특성을 가진 금속 물질이어도 제조 가격이나 금속 물질 자체의 가격이 비싸면 대량 생산이 어렵기 때문에 적절한 제조 가격의 금속이 필요</w:t>
      </w:r>
    </w:p>
    <w:p w14:paraId="33486E96" w14:textId="77777777" w:rsidR="000D6AF9" w:rsidRDefault="000D6AF9">
      <w:pPr>
        <w:pStyle w:val="a3"/>
        <w:spacing w:line="276" w:lineRule="auto"/>
        <w:rPr>
          <w:rFonts w:ascii="맑은 고딕" w:eastAsia="맑은 고딕" w:hAnsi="맑은 고딕"/>
          <w:sz w:val="22"/>
        </w:rPr>
      </w:pPr>
    </w:p>
    <w:p w14:paraId="33486E97" w14:textId="77777777" w:rsidR="000D6AF9" w:rsidRDefault="00A53783">
      <w:pPr>
        <w:pStyle w:val="a3"/>
        <w:spacing w:line="276" w:lineRule="auto"/>
        <w:rPr>
          <w:rFonts w:hAnsi="맑은 고딕"/>
          <w:sz w:val="22"/>
        </w:rPr>
      </w:pPr>
      <w:r>
        <w:rPr>
          <w:rFonts w:ascii="맑은 고딕" w:eastAsia="맑은 고딕" w:hAnsi="맑은 고딕"/>
          <w:sz w:val="22"/>
        </w:rPr>
        <w:t>3) 메탈공정의 주재료로는 텅스텐, 알루미늄, 구리가 있다는데 각 재료마다 사용하는 경우가 다른가요? 그 기준은 무엇인가요?</w:t>
      </w:r>
    </w:p>
    <w:p w14:paraId="33486E98" w14:textId="77777777" w:rsidR="000D6AF9" w:rsidRDefault="00A53783">
      <w:pPr>
        <w:pStyle w:val="a3"/>
        <w:spacing w:line="276" w:lineRule="auto"/>
        <w:rPr>
          <w:rFonts w:hAnsi="맑은 고딕"/>
          <w:sz w:val="22"/>
        </w:rPr>
      </w:pPr>
      <w:r>
        <w:rPr>
          <w:rFonts w:ascii="맑은 고딕" w:eastAsia="맑은 고딕" w:hAnsi="맑은 고딕"/>
          <w:sz w:val="22"/>
        </w:rPr>
        <w:t>W : VIA를 채우는 용도로 사용. CVD로 증착하기 때문에 STEP COVERAGE가 작은 VIA에 증착하기 용이</w:t>
      </w:r>
    </w:p>
    <w:p w14:paraId="33486E99" w14:textId="77777777" w:rsidR="000D6AF9" w:rsidRDefault="00A53783">
      <w:pPr>
        <w:pStyle w:val="a3"/>
        <w:spacing w:line="276" w:lineRule="auto"/>
        <w:rPr>
          <w:rFonts w:hAnsi="맑은 고딕"/>
          <w:sz w:val="22"/>
        </w:rPr>
      </w:pPr>
      <w:r>
        <w:rPr>
          <w:rFonts w:ascii="맑은 고딕" w:eastAsia="맑은 고딕" w:hAnsi="맑은 고딕"/>
          <w:sz w:val="22"/>
        </w:rPr>
        <w:t>AL : VIA 외에 메탈 LAYER를 구성. PVD 방식으로 증착하기 때문에 VIA에 비해 증착 면적이 큰 LAYER 증착</w:t>
      </w:r>
    </w:p>
    <w:p w14:paraId="33486E9A" w14:textId="77777777" w:rsidR="000D6AF9" w:rsidRDefault="00A53783">
      <w:pPr>
        <w:pStyle w:val="a3"/>
        <w:spacing w:line="276" w:lineRule="auto"/>
        <w:rPr>
          <w:rFonts w:hAnsi="맑은 고딕"/>
          <w:sz w:val="22"/>
        </w:rPr>
      </w:pPr>
      <w:r>
        <w:rPr>
          <w:rFonts w:ascii="맑은 고딕" w:eastAsia="맑은 고딕" w:hAnsi="맑은 고딕"/>
          <w:sz w:val="22"/>
        </w:rPr>
        <w:t>Cu : 저전력 고집적 반도체를 원함에 따라 비저항이 작은 Cu를 사용. 하지만 식각이 안되기 때문에 다마신 공정 도입</w:t>
      </w:r>
    </w:p>
    <w:p w14:paraId="33486E9B" w14:textId="77777777" w:rsidR="000D6AF9" w:rsidRDefault="000D6AF9">
      <w:pPr>
        <w:pStyle w:val="a3"/>
        <w:spacing w:line="276" w:lineRule="auto"/>
        <w:rPr>
          <w:rFonts w:hAnsi="맑은 고딕"/>
          <w:sz w:val="22"/>
        </w:rPr>
      </w:pPr>
    </w:p>
    <w:p w14:paraId="33486E9C" w14:textId="77777777" w:rsidR="000D6AF9" w:rsidRDefault="00A53783">
      <w:pPr>
        <w:pStyle w:val="a3"/>
        <w:spacing w:line="276" w:lineRule="auto"/>
        <w:rPr>
          <w:rFonts w:hAnsi="맑은 고딕"/>
          <w:sz w:val="22"/>
        </w:rPr>
      </w:pPr>
      <w:r>
        <w:rPr>
          <w:rFonts w:ascii="맑은 고딕" w:eastAsia="맑은 고딕" w:hAnsi="맑은 고딕"/>
          <w:sz w:val="22"/>
        </w:rPr>
        <w:lastRenderedPageBreak/>
        <w:t>4) 공정을 진행하는 중 반도체에 불량이 생기거나 수율이 줄어드는 경우는 무엇이 있나요? 또 해결법은 무엇인가요?</w:t>
      </w:r>
    </w:p>
    <w:p w14:paraId="33486E9D" w14:textId="77777777" w:rsidR="000D6AF9" w:rsidRDefault="00A53783">
      <w:pPr>
        <w:pStyle w:val="a3"/>
        <w:numPr>
          <w:ilvl w:val="0"/>
          <w:numId w:val="44"/>
        </w:numPr>
        <w:pBdr>
          <w:top w:val="none" w:sz="2" w:space="0" w:color="FFFFFF"/>
          <w:left w:val="none" w:sz="2" w:space="0" w:color="FFFFFF"/>
          <w:bottom w:val="none" w:sz="2" w:space="0" w:color="FFFFFF"/>
          <w:right w:val="none" w:sz="2" w:space="0" w:color="FFFFFF"/>
        </w:pBdr>
        <w:spacing w:line="276" w:lineRule="auto"/>
        <w:ind w:left="240" w:hanging="240"/>
        <w:rPr>
          <w:rFonts w:hAnsi="맑은 고딕"/>
          <w:sz w:val="22"/>
        </w:rPr>
      </w:pPr>
      <w:r>
        <w:rPr>
          <w:rFonts w:ascii="맑은 고딕" w:eastAsia="맑은 고딕" w:hAnsi="맑은 고딕"/>
          <w:sz w:val="22"/>
        </w:rPr>
        <w:t xml:space="preserve">METAL Thk Miss : 원하는 특성의 반도체를 만들기 위해선 증착하는 어떤 물질이든 두께 컨트롤이 중요합니다. 두께가 달라짐에 따라 반도체의 특성, 품질이 달라지기 때문입니다. 그래서 두께를 잘 컨트롤하기 위해 양산 하는 웨이퍼가 아닌 BARE WAFER에 우선 데포를 진행한 뒤에 우리가 원하는 두께가 잘 나오는지 검증단계를 거친뒤, 양산 웨이퍼에 실제 증착을 진행합니다. 또한 공정 엔지니어는 재현성 평가(동일한 이슈가 발생하는지?도 아주 중요하기 때문에 이후 웨이퍼에서도 동일한 두께 이슈가 발생하는지 확인하고 조치하는 것이 필요합니다. </w:t>
      </w:r>
    </w:p>
    <w:p w14:paraId="33486E9E" w14:textId="77777777" w:rsidR="000D6AF9" w:rsidRDefault="00A53783">
      <w:pPr>
        <w:pStyle w:val="a3"/>
        <w:spacing w:line="276" w:lineRule="auto"/>
        <w:rPr>
          <w:rFonts w:hAnsi="맑은 고딕"/>
          <w:sz w:val="22"/>
        </w:rPr>
      </w:pPr>
      <w:r>
        <w:rPr>
          <w:rFonts w:ascii="맑은 고딕" w:eastAsia="맑은 고딕" w:hAnsi="맑은 고딕"/>
          <w:sz w:val="22"/>
        </w:rPr>
        <w:t xml:space="preserve">2. 설비 내에서 정체 : 설비 ERROR 발생으로 웨이퍼가 설비 내부에서 정체를 하게 되면     여러 DEFECT 의 원인이 됨. ERROR 발생의 원인을 TRACE 해보고 다음엔 해당 ERROR가 발생하지 않도록 원인대책을 세웁니다. </w:t>
      </w:r>
    </w:p>
    <w:p w14:paraId="33486E9F" w14:textId="77777777" w:rsidR="000D6AF9" w:rsidRDefault="00A53783">
      <w:pPr>
        <w:pStyle w:val="a3"/>
        <w:spacing w:line="276" w:lineRule="auto"/>
        <w:rPr>
          <w:rFonts w:hAnsi="맑은 고딕"/>
          <w:sz w:val="22"/>
        </w:rPr>
      </w:pPr>
      <w:r>
        <w:rPr>
          <w:rFonts w:ascii="맑은 고딕" w:eastAsia="맑은 고딕" w:hAnsi="맑은 고딕"/>
          <w:sz w:val="22"/>
        </w:rPr>
        <w:t xml:space="preserve">3. DEFECT : 웨이퍼 위에 Particle이 관리하고 있는 Spec 보다 많이 떨어지면 저수율로 이어지기 때문에 Spec 이상으로 떨어지는 웨이퍼는 폐기 처리. Particle Source들이 될만한 요소들은 너무나 많기 때문에 설비 유지보수, 클리닝, 공정의 최적화 등이 중요합니다. </w:t>
      </w:r>
    </w:p>
    <w:p w14:paraId="33486EA0" w14:textId="77777777" w:rsidR="000D6AF9" w:rsidRDefault="000D6AF9">
      <w:pPr>
        <w:pStyle w:val="a3"/>
        <w:spacing w:line="276" w:lineRule="auto"/>
        <w:rPr>
          <w:rFonts w:hAnsi="맑은 고딕"/>
          <w:sz w:val="22"/>
        </w:rPr>
      </w:pPr>
    </w:p>
    <w:p w14:paraId="33486EA1" w14:textId="77777777" w:rsidR="000D6AF9" w:rsidRDefault="00A53783">
      <w:pPr>
        <w:pStyle w:val="a3"/>
        <w:spacing w:line="276" w:lineRule="auto"/>
        <w:rPr>
          <w:rFonts w:hAnsi="맑은 고딕"/>
          <w:sz w:val="22"/>
        </w:rPr>
      </w:pPr>
      <w:r>
        <w:rPr>
          <w:rFonts w:ascii="맑은 고딕" w:eastAsia="맑은 고딕" w:hAnsi="맑은 고딕"/>
          <w:sz w:val="22"/>
        </w:rPr>
        <w:t>5) 스텝 커버리지가 좋게 증착시키기 위한 방법 혹은 조건은 무엇이 있나요?</w:t>
      </w:r>
    </w:p>
    <w:p w14:paraId="33486EA2" w14:textId="77777777" w:rsidR="000D6AF9" w:rsidRDefault="00A53783">
      <w:pPr>
        <w:pStyle w:val="a3"/>
        <w:spacing w:line="276" w:lineRule="auto"/>
        <w:rPr>
          <w:rFonts w:hAnsi="맑은 고딕"/>
          <w:sz w:val="22"/>
        </w:rPr>
      </w:pPr>
      <w:r>
        <w:rPr>
          <w:rFonts w:ascii="맑은 고딕" w:eastAsia="맑은 고딕" w:hAnsi="맑은 고딕"/>
          <w:sz w:val="22"/>
        </w:rPr>
        <w:t>ALD 공정 : 메탈 박막을 한층한층 증착 시키는 공정인 ALD 공정 사용</w:t>
      </w:r>
    </w:p>
    <w:p w14:paraId="33486EA3" w14:textId="77777777" w:rsidR="000D6AF9" w:rsidRDefault="000D6AF9">
      <w:pPr>
        <w:pStyle w:val="a3"/>
        <w:spacing w:line="276" w:lineRule="auto"/>
        <w:rPr>
          <w:rFonts w:hAnsi="맑은 고딕"/>
          <w:sz w:val="22"/>
        </w:rPr>
      </w:pPr>
    </w:p>
    <w:p w14:paraId="33486EA4" w14:textId="77777777" w:rsidR="000D6AF9" w:rsidRDefault="00A53783">
      <w:pPr>
        <w:pStyle w:val="a3"/>
        <w:spacing w:line="276" w:lineRule="auto"/>
        <w:rPr>
          <w:rFonts w:hAnsi="맑은 고딕"/>
          <w:sz w:val="22"/>
        </w:rPr>
      </w:pPr>
      <w:r>
        <w:rPr>
          <w:rFonts w:ascii="맑은 고딕" w:eastAsia="맑은 고딕" w:hAnsi="맑은 고딕"/>
          <w:sz w:val="22"/>
        </w:rPr>
        <w:t>6) 공정 내 세부업무 중 쓰이는 프로그램 툴로는 무엇이 있나요?</w:t>
      </w:r>
    </w:p>
    <w:p w14:paraId="33486EA5" w14:textId="77777777" w:rsidR="000D6AF9" w:rsidRDefault="00A53783">
      <w:pPr>
        <w:pStyle w:val="a3"/>
        <w:spacing w:line="276" w:lineRule="auto"/>
        <w:rPr>
          <w:rFonts w:hAnsi="맑은 고딕"/>
          <w:sz w:val="22"/>
        </w:rPr>
      </w:pPr>
      <w:r>
        <w:rPr>
          <w:rFonts w:ascii="맑은 고딕" w:eastAsia="맑은 고딕" w:hAnsi="맑은 고딕"/>
          <w:sz w:val="22"/>
        </w:rPr>
        <w:t>엑셀, 파이썬, 스팟파이어 등이 있는거 같습니다. 파이썬은 할 줄 알면 업무에 응용 가능한데 보통 특정부서에서 쓰이고 실제 사용하는 사람은 적은거 같습니다. 스팟파이어라는 툴이 있는데 요 툴은 DATA를 한눈에 보기 정리, DATA 상관관계 파악에 용이해서 자주 쓰입니다.</w:t>
      </w:r>
    </w:p>
    <w:p w14:paraId="33486EA6" w14:textId="77777777" w:rsidR="000D6AF9" w:rsidRDefault="000D6AF9">
      <w:pPr>
        <w:pStyle w:val="a3"/>
        <w:spacing w:line="276" w:lineRule="auto"/>
        <w:rPr>
          <w:rFonts w:hAnsi="맑은 고딕"/>
          <w:sz w:val="22"/>
        </w:rPr>
      </w:pPr>
    </w:p>
    <w:p w14:paraId="33486EA7" w14:textId="77777777" w:rsidR="000D6AF9" w:rsidRDefault="00A53783">
      <w:pPr>
        <w:pStyle w:val="a3"/>
        <w:spacing w:line="276" w:lineRule="auto"/>
        <w:rPr>
          <w:rFonts w:hAnsi="맑은 고딕"/>
          <w:sz w:val="22"/>
        </w:rPr>
      </w:pPr>
      <w:r>
        <w:rPr>
          <w:rFonts w:ascii="맑은 고딕" w:eastAsia="맑은 고딕" w:hAnsi="맑은 고딕"/>
          <w:sz w:val="22"/>
        </w:rPr>
        <w:t>7) 메탈 공정 라인에서 발생하는 다양한 이슈들로는 무엇이 있고 대응방안은 무엇인가요?</w:t>
      </w:r>
    </w:p>
    <w:p w14:paraId="33486EA8" w14:textId="77777777" w:rsidR="000D6AF9" w:rsidRDefault="00A53783">
      <w:pPr>
        <w:pStyle w:val="a3"/>
        <w:spacing w:line="276" w:lineRule="auto"/>
        <w:rPr>
          <w:rFonts w:hAnsi="맑은 고딕"/>
          <w:sz w:val="22"/>
        </w:rPr>
      </w:pPr>
      <w:r>
        <w:rPr>
          <w:rFonts w:ascii="맑은 고딕" w:eastAsia="맑은 고딕" w:hAnsi="맑은 고딕"/>
          <w:sz w:val="22"/>
        </w:rPr>
        <w:t>Hillock 이슈 : 증착 온도 및 메탈 특성, 정체 이슈 등으로 메탈막에서 뽈록 튀어나오는 Hillock 발생. 구체적인 대응방안은 설명하기 어렵지만 TEM 장비로 칩의 단면을 보고 원인에 대해 트레이스 하고 메탈 공정으로 발생한게 아닌거 같으면 유관부서들과 소통을 통해 문제 해결중</w:t>
      </w:r>
      <w:r>
        <w:rPr>
          <w:rFonts w:ascii="맑은 고딕" w:eastAsia="맑은 고딕" w:hAnsi="맑은 고딕"/>
          <w:sz w:val="22"/>
        </w:rPr>
        <w:br/>
        <w:t>메탈 두께 : 두께 10A 차이로 칩의 성능이 향상되기 때문에 두께를 플러스 마이너스 주면서 여러 평가 진행중</w:t>
      </w:r>
    </w:p>
    <w:p w14:paraId="33486EA9" w14:textId="77777777" w:rsidR="000D6AF9" w:rsidRDefault="000D6AF9">
      <w:pPr>
        <w:pStyle w:val="a3"/>
        <w:spacing w:line="276" w:lineRule="auto"/>
        <w:rPr>
          <w:rFonts w:hAnsi="맑은 고딕"/>
          <w:sz w:val="22"/>
        </w:rPr>
      </w:pPr>
    </w:p>
    <w:p w14:paraId="33486EAA" w14:textId="77777777" w:rsidR="000D6AF9" w:rsidRDefault="00A53783">
      <w:pPr>
        <w:pStyle w:val="a3"/>
        <w:spacing w:line="276" w:lineRule="auto"/>
        <w:rPr>
          <w:rFonts w:hAnsi="맑은 고딕"/>
          <w:sz w:val="22"/>
        </w:rPr>
      </w:pPr>
      <w:r>
        <w:rPr>
          <w:rFonts w:ascii="맑은 고딕" w:eastAsia="맑은 고딕" w:hAnsi="맑은 고딕"/>
          <w:sz w:val="22"/>
        </w:rPr>
        <w:t>8) 설비팀, 제조팀과 소통하는 목적은 무엇인가요?</w:t>
      </w:r>
    </w:p>
    <w:p w14:paraId="33486EAB" w14:textId="77777777" w:rsidR="000D6AF9" w:rsidRDefault="00A53783">
      <w:pPr>
        <w:pStyle w:val="a3"/>
        <w:spacing w:line="276" w:lineRule="auto"/>
        <w:rPr>
          <w:rFonts w:hAnsi="맑은 고딕"/>
          <w:sz w:val="22"/>
        </w:rPr>
      </w:pPr>
      <w:r>
        <w:rPr>
          <w:rFonts w:ascii="맑은 고딕" w:eastAsia="맑은 고딕" w:hAnsi="맑은 고딕"/>
          <w:sz w:val="22"/>
        </w:rPr>
        <w:t xml:space="preserve"> Ex) 설비 문제인지 공정 조건 문제인지 찾기 위해 회의 등</w:t>
      </w:r>
    </w:p>
    <w:p w14:paraId="33486EAC" w14:textId="77777777" w:rsidR="000D6AF9" w:rsidRDefault="00A53783">
      <w:pPr>
        <w:pStyle w:val="a3"/>
        <w:spacing w:line="276" w:lineRule="auto"/>
        <w:rPr>
          <w:rFonts w:hAnsi="맑은 고딕"/>
          <w:sz w:val="22"/>
        </w:rPr>
      </w:pPr>
      <w:r>
        <w:rPr>
          <w:rFonts w:ascii="맑은 고딕" w:eastAsia="맑은 고딕" w:hAnsi="맑은 고딕"/>
          <w:sz w:val="22"/>
        </w:rPr>
        <w:t>공정 엔지니어는 반도체의 품질, 생산량 2가지 밸런스를 잘 잡아야 합니다. 우선 하루의 일정</w:t>
      </w:r>
      <w:r>
        <w:rPr>
          <w:rFonts w:ascii="맑은 고딕" w:eastAsia="맑은 고딕" w:hAnsi="맑은 고딕"/>
          <w:sz w:val="22"/>
        </w:rPr>
        <w:lastRenderedPageBreak/>
        <w:t>량의 반도체를 생산해야 하는데 설비가 죽어있으면 반도체를 만들지 못하기 때문에 제조팀에서 설비를 살려달라는 요청이 오게 됩니다. 그러면 공정 엔지니어가 DATA들을 뽑고 조치할 수 있는 내용들이 있으면 조치를 진행합니다. (증착온도, 시간 변경) 공정팀 조치 이후에도 설비가 살아나지 않으면 설비팀에 문의를 하여 설비 점검이나 특이점 확인을 요청하게 됩니다. 설비에 문제가 있다면 설비팀에서 조치를 한 뒤, 공정팀에서 다시 공정 DATA들을 확인하고 정상이면 설비를 사용 전환하여 다시 반도체를 생산하는 방식으로 이루어집니다. 설비에 이상점이 있는 것을 공정 엔지니어가 여러 DATA를 통해 빠르게 인지하고 설비팀에 조치를 요청하여 해결하는 것이 반도체의 품질 및 생산성과 직결되기 때문에 공정, 설비팀의 유기적인 소통이 중요합니다.</w:t>
      </w:r>
    </w:p>
    <w:p w14:paraId="33486EAD" w14:textId="77777777" w:rsidR="000D6AF9" w:rsidRDefault="000D6AF9">
      <w:pPr>
        <w:pStyle w:val="a3"/>
        <w:spacing w:line="276" w:lineRule="auto"/>
        <w:rPr>
          <w:rFonts w:hAnsi="맑은 고딕"/>
          <w:sz w:val="22"/>
        </w:rPr>
      </w:pPr>
    </w:p>
    <w:p w14:paraId="33486EAE" w14:textId="77777777" w:rsidR="000D6AF9" w:rsidRDefault="00A53783">
      <w:pPr>
        <w:pStyle w:val="a3"/>
        <w:spacing w:line="276" w:lineRule="auto"/>
        <w:rPr>
          <w:rFonts w:hAnsi="맑은 고딕"/>
          <w:sz w:val="22"/>
        </w:rPr>
      </w:pPr>
      <w:r>
        <w:rPr>
          <w:rFonts w:ascii="맑은 고딕" w:eastAsia="맑은 고딕" w:hAnsi="맑은 고딕"/>
          <w:sz w:val="22"/>
        </w:rPr>
        <w:t>9) 공정기술내 MI팀과 평가 및 분석 직무 차이는 무엇인가요?</w:t>
      </w:r>
      <w:r>
        <w:rPr>
          <w:rFonts w:ascii="맑은 고딕" w:eastAsia="맑은 고딕" w:hAnsi="맑은 고딕"/>
          <w:sz w:val="22"/>
        </w:rPr>
        <w:br/>
        <w:t>MI팀은 말그대로 계측팀으로 반도체의 두께나 DEFECT등을 계측해 주는 팀입니다.</w:t>
      </w:r>
      <w:r>
        <w:rPr>
          <w:rFonts w:ascii="맑은 고딕" w:eastAsia="맑은 고딕" w:hAnsi="맑은 고딕"/>
          <w:sz w:val="22"/>
        </w:rPr>
        <w:br/>
        <w:t>평가 및 분석은 계측된 DATA를 통해 반도체의 특성이 어떻게 변하나? 요런거 분석하는 직무 정도로 알고 있습니다. (이건 잘 모르겠네용)</w:t>
      </w:r>
    </w:p>
    <w:p w14:paraId="33486EAF" w14:textId="77777777" w:rsidR="000D6AF9" w:rsidRDefault="00000000">
      <w:pPr>
        <w:pStyle w:val="a3"/>
        <w:spacing w:line="276" w:lineRule="auto"/>
        <w:rPr>
          <w:rFonts w:hAnsi="맑은 고딕"/>
          <w:sz w:val="22"/>
        </w:rPr>
      </w:pPr>
      <w:hyperlink r:id="rId31" w:history="1">
        <w:r w:rsidR="00A53783">
          <w:rPr>
            <w:rFonts w:ascii="맑은 고딕" w:eastAsia="맑은 고딕" w:hAnsi="맑은 고딕"/>
            <w:color w:val="0000FF"/>
            <w:sz w:val="22"/>
            <w:u w:val="single" w:color="0000FF"/>
          </w:rPr>
          <w:t>https://news.samsungsemiconductor.com/kr/%ED%8C%8C%EC%9A%B4%EB%93%9C%EB%A6%AC%EC%82%AC%EC%97%85%EB%B6%80-%ED%8C%8C%EC%9A%B4%EB%93%9C%EB%A6%AC-%ED%81%B4%EB%9D%BC%EC%93%B0-%ED%8F%89%EA%B0%80-%EB%B0%8F-%EB%B6%84%EC%84%9D-%EC%A7%81%EB%AC%B4/</w:t>
        </w:r>
      </w:hyperlink>
      <w:r w:rsidR="00A53783">
        <w:rPr>
          <w:rFonts w:ascii="맑은 고딕" w:eastAsia="맑은 고딕" w:hAnsi="맑은 고딕"/>
          <w:sz w:val="22"/>
        </w:rPr>
        <w:t xml:space="preserve"> (**참고)</w:t>
      </w:r>
    </w:p>
    <w:p w14:paraId="33486EB0" w14:textId="77777777" w:rsidR="000D6AF9" w:rsidRDefault="000D6AF9">
      <w:pPr>
        <w:pStyle w:val="a3"/>
        <w:spacing w:line="276" w:lineRule="auto"/>
        <w:rPr>
          <w:rFonts w:hAnsi="맑은 고딕"/>
          <w:szCs w:val="20"/>
        </w:rPr>
      </w:pPr>
    </w:p>
    <w:p w14:paraId="33486EB1" w14:textId="77777777" w:rsidR="000D6AF9" w:rsidRDefault="00A53783">
      <w:pPr>
        <w:pStyle w:val="a3"/>
        <w:spacing w:line="276" w:lineRule="auto"/>
        <w:rPr>
          <w:rFonts w:ascii="맑은 고딕" w:eastAsia="맑은 고딕" w:hAnsi="맑은 고딕"/>
          <w:szCs w:val="20"/>
        </w:rPr>
      </w:pPr>
      <w:r>
        <w:rPr>
          <w:rFonts w:ascii="맑은 고딕" w:eastAsia="맑은 고딕" w:hAnsi="맑은 고딕" w:hint="eastAsia"/>
          <w:b/>
          <w:bCs/>
          <w:sz w:val="26"/>
          <w:szCs w:val="26"/>
        </w:rPr>
        <w:t>선배님 인터뷰(서재현 선배님, 삼성전자 파운드리사업부 소속 에칭공정 담당)</w:t>
      </w:r>
    </w:p>
    <w:p w14:paraId="33486EB2" w14:textId="77777777" w:rsidR="000D6AF9" w:rsidRDefault="000D6AF9">
      <w:pPr>
        <w:pStyle w:val="a3"/>
        <w:spacing w:line="276" w:lineRule="auto"/>
        <w:rPr>
          <w:rFonts w:hAnsi="맑은 고딕"/>
          <w:szCs w:val="20"/>
        </w:rPr>
      </w:pPr>
    </w:p>
    <w:p w14:paraId="33486EB3" w14:textId="77777777" w:rsidR="000D6AF9" w:rsidRDefault="00A53783">
      <w:pPr>
        <w:pStyle w:val="a3"/>
        <w:spacing w:line="276" w:lineRule="auto"/>
        <w:rPr>
          <w:rFonts w:hAnsi="맑은 고딕"/>
        </w:rPr>
      </w:pPr>
      <w:r>
        <w:rPr>
          <w:rFonts w:ascii="맑은 고딕" w:eastAsia="맑은 고딕" w:hAnsi="맑은 고딕"/>
          <w:b/>
          <w:bCs/>
          <w:sz w:val="24"/>
          <w:szCs w:val="24"/>
          <w:u w:val="single"/>
        </w:rPr>
        <w:t>Ⅰ. 기업</w:t>
      </w:r>
    </w:p>
    <w:p w14:paraId="33486EB4" w14:textId="77777777" w:rsidR="000D6AF9" w:rsidRDefault="000D6AF9">
      <w:pPr>
        <w:pStyle w:val="a3"/>
        <w:spacing w:line="276" w:lineRule="auto"/>
        <w:rPr>
          <w:rFonts w:hAnsi="맑은 고딕"/>
        </w:rPr>
      </w:pPr>
    </w:p>
    <w:p w14:paraId="33486EB5" w14:textId="77777777" w:rsidR="000D6AF9" w:rsidRDefault="00A53783">
      <w:pPr>
        <w:pStyle w:val="a3"/>
        <w:spacing w:line="276" w:lineRule="auto"/>
        <w:rPr>
          <w:rFonts w:hAnsi="맑은 고딕"/>
          <w:sz w:val="22"/>
        </w:rPr>
      </w:pPr>
      <w:r>
        <w:rPr>
          <w:rFonts w:ascii="맑은 고딕" w:eastAsia="맑은 고딕" w:hAnsi="맑은 고딕"/>
          <w:sz w:val="22"/>
        </w:rPr>
        <w:t>1) 삼성전자 반도체 계열에 입사하시게 된 동기와 공정기술 분야에 관심을 가지게 된 이유가 무엇인가요?</w:t>
      </w:r>
    </w:p>
    <w:p w14:paraId="33486EB6" w14:textId="77777777" w:rsidR="000D6AF9" w:rsidRDefault="00A53783">
      <w:pPr>
        <w:pStyle w:val="a3"/>
        <w:spacing w:line="276" w:lineRule="auto"/>
        <w:rPr>
          <w:rFonts w:hAnsi="맑은 고딕"/>
          <w:sz w:val="22"/>
        </w:rPr>
      </w:pPr>
      <w:r>
        <w:rPr>
          <w:rFonts w:ascii="맑은 고딕" w:eastAsia="맑은 고딕" w:hAnsi="맑은 고딕"/>
          <w:sz w:val="22"/>
        </w:rPr>
        <w:t>처음 입사계기는 우리나라 1등 기업에 입사하고 나서 자부심을 느끼고 싶었습니다.</w:t>
      </w:r>
    </w:p>
    <w:p w14:paraId="33486EB7" w14:textId="77777777" w:rsidR="000D6AF9" w:rsidRDefault="00A53783">
      <w:pPr>
        <w:pStyle w:val="a3"/>
        <w:spacing w:line="276" w:lineRule="auto"/>
        <w:rPr>
          <w:rFonts w:hAnsi="맑은 고딕"/>
          <w:sz w:val="22"/>
        </w:rPr>
      </w:pPr>
      <w:r>
        <w:rPr>
          <w:rFonts w:ascii="맑은 고딕" w:eastAsia="맑은 고딕" w:hAnsi="맑은 고딕"/>
          <w:sz w:val="22"/>
        </w:rPr>
        <w:t>공정기술은 전공이 신소재이다보니 가지게되었고, 지원동기는 많이 뽑는대서 지원했습니다.</w:t>
      </w:r>
      <w:r>
        <w:rPr>
          <w:rFonts w:ascii="맑은 고딕" w:eastAsia="맑은 고딕" w:hAnsi="맑은 고딕"/>
          <w:sz w:val="22"/>
        </w:rPr>
        <w:br/>
      </w:r>
    </w:p>
    <w:p w14:paraId="33486EB8" w14:textId="77777777" w:rsidR="000D6AF9" w:rsidRDefault="00A53783">
      <w:pPr>
        <w:pStyle w:val="a3"/>
        <w:spacing w:line="276" w:lineRule="auto"/>
        <w:rPr>
          <w:rFonts w:hAnsi="맑은 고딕"/>
          <w:sz w:val="22"/>
        </w:rPr>
      </w:pPr>
      <w:r>
        <w:rPr>
          <w:rFonts w:ascii="맑은 고딕" w:eastAsia="맑은 고딕" w:hAnsi="맑은 고딕"/>
          <w:sz w:val="22"/>
        </w:rPr>
        <w:t>2) 삼성전자 공정기술 직무 수행 시 근무 환경은 어떤가요?</w:t>
      </w:r>
    </w:p>
    <w:p w14:paraId="33486EB9" w14:textId="77777777" w:rsidR="000D6AF9" w:rsidRDefault="00A53783">
      <w:pPr>
        <w:pStyle w:val="a3"/>
        <w:spacing w:line="276" w:lineRule="auto"/>
        <w:rPr>
          <w:rFonts w:hAnsi="맑은 고딕"/>
          <w:sz w:val="22"/>
        </w:rPr>
      </w:pPr>
      <w:r>
        <w:rPr>
          <w:rFonts w:ascii="맑은 고딕" w:eastAsia="맑은 고딕" w:hAnsi="맑은 고딕"/>
          <w:sz w:val="22"/>
        </w:rPr>
        <w:t>(ex. 오피스 근무와 현장 근무의 비율, 워라벨, 대인관계 등)</w:t>
      </w:r>
    </w:p>
    <w:p w14:paraId="33486EBA" w14:textId="77777777" w:rsidR="000D6AF9" w:rsidRDefault="00A53783">
      <w:pPr>
        <w:pStyle w:val="a3"/>
        <w:spacing w:line="276" w:lineRule="auto"/>
        <w:rPr>
          <w:rFonts w:hAnsi="맑은 고딕"/>
          <w:sz w:val="22"/>
        </w:rPr>
      </w:pPr>
      <w:r>
        <w:rPr>
          <w:rFonts w:ascii="맑은 고딕" w:eastAsia="맑은 고딕" w:hAnsi="맑은 고딕"/>
          <w:sz w:val="22"/>
        </w:rPr>
        <w:t>공정기술은 오피스 업무만을 진행합니다. 라인에 들어가는일은 없다고 보면 됩니다. 출근하면 공정 트렌드 모니터링이나 평가들 챙기면서 개선 작업을 한다고 보시면 됩니다.</w:t>
      </w:r>
      <w:r>
        <w:rPr>
          <w:rFonts w:ascii="맑은 고딕" w:eastAsia="맑은 고딕" w:hAnsi="맑은 고딕"/>
          <w:sz w:val="22"/>
        </w:rPr>
        <w:br/>
      </w:r>
    </w:p>
    <w:p w14:paraId="33486EBB" w14:textId="77777777" w:rsidR="000D6AF9" w:rsidRDefault="00A53783">
      <w:pPr>
        <w:pStyle w:val="a3"/>
        <w:spacing w:line="276" w:lineRule="auto"/>
        <w:rPr>
          <w:rFonts w:hAnsi="맑은 고딕"/>
          <w:sz w:val="22"/>
        </w:rPr>
      </w:pPr>
      <w:r>
        <w:rPr>
          <w:rFonts w:ascii="맑은 고딕" w:eastAsia="맑은 고딕" w:hAnsi="맑은 고딕"/>
          <w:sz w:val="22"/>
        </w:rPr>
        <w:t>3) 삼성전자 입사 후 느낀 장⦁단점이나 특징이 있을까요? (좋은 점, 힘든 점 등등)</w:t>
      </w:r>
    </w:p>
    <w:p w14:paraId="33486EBC" w14:textId="77777777" w:rsidR="000D6AF9" w:rsidRDefault="00A53783">
      <w:pPr>
        <w:pStyle w:val="a3"/>
        <w:spacing w:line="276" w:lineRule="auto"/>
        <w:rPr>
          <w:rFonts w:hAnsi="맑은 고딕"/>
          <w:sz w:val="22"/>
        </w:rPr>
      </w:pPr>
      <w:r>
        <w:rPr>
          <w:rFonts w:ascii="맑은 고딕" w:eastAsia="맑은 고딕" w:hAnsi="맑은 고딕"/>
          <w:sz w:val="22"/>
        </w:rPr>
        <w:lastRenderedPageBreak/>
        <w:t>부모님이 되게 좋아하십니다. 저 역시 삼성인이라는 자체로 자부심을 느끼고 있습니다.</w:t>
      </w:r>
    </w:p>
    <w:p w14:paraId="33486EBD" w14:textId="77777777" w:rsidR="000D6AF9" w:rsidRDefault="00A53783">
      <w:pPr>
        <w:pStyle w:val="a3"/>
        <w:spacing w:line="276" w:lineRule="auto"/>
        <w:rPr>
          <w:rFonts w:hAnsi="맑은 고딕"/>
          <w:sz w:val="22"/>
        </w:rPr>
      </w:pPr>
      <w:r>
        <w:rPr>
          <w:rFonts w:ascii="맑은 고딕" w:eastAsia="맑은 고딕" w:hAnsi="맑은 고딕"/>
          <w:sz w:val="22"/>
        </w:rPr>
        <w:t>기타 복지는 너무 많아서...</w:t>
      </w:r>
    </w:p>
    <w:p w14:paraId="33486EBE" w14:textId="77777777" w:rsidR="000D6AF9" w:rsidRDefault="00A53783">
      <w:pPr>
        <w:pStyle w:val="a3"/>
        <w:spacing w:line="276" w:lineRule="auto"/>
        <w:rPr>
          <w:rFonts w:hAnsi="맑은 고딕"/>
          <w:sz w:val="22"/>
        </w:rPr>
      </w:pPr>
      <w:r>
        <w:rPr>
          <w:rFonts w:ascii="맑은 고딕" w:eastAsia="맑은 고딕" w:hAnsi="맑은 고딕"/>
          <w:sz w:val="22"/>
        </w:rPr>
        <w:t>단점은 기술팀의 경우 주말2회 출근이 매달 고정이라 이게 이게힘듭니다.</w:t>
      </w:r>
    </w:p>
    <w:p w14:paraId="33486EBF" w14:textId="77777777" w:rsidR="000D6AF9" w:rsidRDefault="000D6AF9">
      <w:pPr>
        <w:pStyle w:val="a3"/>
        <w:spacing w:line="276" w:lineRule="auto"/>
        <w:rPr>
          <w:rFonts w:hAnsi="맑은 고딕"/>
          <w:sz w:val="22"/>
        </w:rPr>
      </w:pPr>
    </w:p>
    <w:p w14:paraId="33486EC0" w14:textId="77777777" w:rsidR="000D6AF9" w:rsidRDefault="000D6AF9">
      <w:pPr>
        <w:pStyle w:val="a3"/>
        <w:spacing w:line="276" w:lineRule="auto"/>
        <w:rPr>
          <w:rFonts w:hAnsi="맑은 고딕"/>
          <w:sz w:val="22"/>
        </w:rPr>
      </w:pPr>
    </w:p>
    <w:p w14:paraId="33486EC1" w14:textId="77777777" w:rsidR="000D6AF9" w:rsidRDefault="00A53783">
      <w:pPr>
        <w:pStyle w:val="a3"/>
        <w:spacing w:line="276" w:lineRule="auto"/>
        <w:rPr>
          <w:rFonts w:hAnsi="맑은 고딕"/>
          <w:sz w:val="22"/>
        </w:rPr>
      </w:pPr>
      <w:r>
        <w:rPr>
          <w:rFonts w:ascii="맑은 고딕" w:eastAsia="맑은 고딕" w:hAnsi="맑은 고딕"/>
          <w:sz w:val="22"/>
        </w:rPr>
        <w:t>4) 삼성전자에서 근무하시면서 가장 만족하는 직원복지에는 무엇이 있나요?</w:t>
      </w:r>
    </w:p>
    <w:p w14:paraId="33486EC2" w14:textId="77777777" w:rsidR="000D6AF9" w:rsidRDefault="00A53783">
      <w:pPr>
        <w:pStyle w:val="a3"/>
        <w:spacing w:line="276" w:lineRule="auto"/>
        <w:rPr>
          <w:rFonts w:hAnsi="맑은 고딕"/>
          <w:sz w:val="22"/>
        </w:rPr>
      </w:pPr>
      <w:r>
        <w:rPr>
          <w:rFonts w:ascii="맑은 고딕" w:eastAsia="맑은 고딕" w:hAnsi="맑은 고딕"/>
          <w:sz w:val="22"/>
        </w:rPr>
        <w:t>하루 4끼 밥 잘나오는게 잘나오는게 제일 좋습니다.</w:t>
      </w:r>
    </w:p>
    <w:p w14:paraId="33486EC3" w14:textId="77777777" w:rsidR="000D6AF9" w:rsidRDefault="000D6AF9">
      <w:pPr>
        <w:pStyle w:val="a3"/>
        <w:spacing w:line="276" w:lineRule="auto"/>
        <w:rPr>
          <w:rFonts w:hAnsi="맑은 고딕"/>
        </w:rPr>
      </w:pPr>
    </w:p>
    <w:p w14:paraId="33486EC4" w14:textId="77777777" w:rsidR="000D6AF9" w:rsidRDefault="00A53783">
      <w:pPr>
        <w:pStyle w:val="a3"/>
        <w:spacing w:line="276" w:lineRule="auto"/>
        <w:rPr>
          <w:rFonts w:hAnsi="맑은 고딕"/>
        </w:rPr>
      </w:pPr>
      <w:r>
        <w:rPr>
          <w:rFonts w:ascii="맑은 고딕" w:eastAsia="맑은 고딕" w:hAnsi="맑은 고딕"/>
          <w:b/>
          <w:bCs/>
          <w:sz w:val="24"/>
          <w:szCs w:val="24"/>
          <w:u w:val="single"/>
        </w:rPr>
        <w:t>Ⅱ. 취업</w:t>
      </w:r>
    </w:p>
    <w:p w14:paraId="33486EC5" w14:textId="77777777" w:rsidR="000D6AF9" w:rsidRDefault="000D6AF9">
      <w:pPr>
        <w:pStyle w:val="a3"/>
        <w:spacing w:line="276" w:lineRule="auto"/>
        <w:rPr>
          <w:rFonts w:hAnsi="맑은 고딕"/>
        </w:rPr>
      </w:pPr>
    </w:p>
    <w:p w14:paraId="33486EC6" w14:textId="77777777" w:rsidR="000D6AF9" w:rsidRDefault="00A53783">
      <w:pPr>
        <w:pStyle w:val="a3"/>
        <w:spacing w:line="276" w:lineRule="auto"/>
        <w:rPr>
          <w:rFonts w:hAnsi="맑은 고딕"/>
          <w:sz w:val="22"/>
        </w:rPr>
      </w:pPr>
      <w:r>
        <w:rPr>
          <w:rFonts w:ascii="맑은 고딕" w:eastAsia="맑은 고딕" w:hAnsi="맑은 고딕"/>
          <w:sz w:val="22"/>
        </w:rPr>
        <w:t>1) 면접 시 받았던 질문 중 가장 기억에 남은 내용으로는 무엇이 있나요?</w:t>
      </w:r>
    </w:p>
    <w:p w14:paraId="33486EC7" w14:textId="77777777" w:rsidR="000D6AF9" w:rsidRDefault="00A53783">
      <w:pPr>
        <w:pStyle w:val="a3"/>
        <w:spacing w:line="276" w:lineRule="auto"/>
        <w:rPr>
          <w:rFonts w:ascii="맑은 고딕" w:eastAsia="맑은 고딕" w:hAnsi="맑은 고딕"/>
          <w:sz w:val="22"/>
        </w:rPr>
      </w:pPr>
      <w:r>
        <w:rPr>
          <w:rFonts w:ascii="맑은 고딕" w:eastAsia="맑은 고딕" w:hAnsi="맑은 고딕"/>
          <w:sz w:val="22"/>
        </w:rPr>
        <w:t xml:space="preserve">삼성의 경우, 최근 신소재 아냐는 질문을 받은것이 생각나네요. </w:t>
      </w:r>
    </w:p>
    <w:p w14:paraId="33486EC8" w14:textId="77777777" w:rsidR="000D6AF9" w:rsidRDefault="000D6AF9">
      <w:pPr>
        <w:pStyle w:val="a3"/>
        <w:spacing w:line="276" w:lineRule="auto"/>
        <w:rPr>
          <w:rFonts w:hAnsi="맑은 고딕"/>
          <w:sz w:val="22"/>
        </w:rPr>
      </w:pPr>
    </w:p>
    <w:p w14:paraId="33486EC9" w14:textId="77777777" w:rsidR="000D6AF9" w:rsidRDefault="00A53783">
      <w:pPr>
        <w:pStyle w:val="a3"/>
        <w:spacing w:line="276" w:lineRule="auto"/>
        <w:rPr>
          <w:rFonts w:hAnsi="맑은 고딕"/>
          <w:sz w:val="22"/>
        </w:rPr>
      </w:pPr>
      <w:r>
        <w:rPr>
          <w:rFonts w:ascii="맑은 고딕" w:eastAsia="맑은 고딕" w:hAnsi="맑은 고딕"/>
          <w:sz w:val="22"/>
        </w:rPr>
        <w:t>2) 취업에 도움이 되었던 동아리, 공모전, 대외활동이 있었나요?</w:t>
      </w:r>
    </w:p>
    <w:p w14:paraId="33486ECA" w14:textId="77777777" w:rsidR="000D6AF9" w:rsidRDefault="00A53783">
      <w:pPr>
        <w:pStyle w:val="a3"/>
        <w:spacing w:line="276" w:lineRule="auto"/>
        <w:rPr>
          <w:rFonts w:ascii="맑은 고딕" w:eastAsia="맑은 고딕" w:hAnsi="맑은 고딕"/>
          <w:sz w:val="22"/>
        </w:rPr>
      </w:pPr>
      <w:r>
        <w:rPr>
          <w:rFonts w:ascii="맑은 고딕" w:eastAsia="맑은 고딕" w:hAnsi="맑은 고딕"/>
          <w:sz w:val="22"/>
        </w:rPr>
        <w:t>자소서 스터디입니다. 방법은 블로그에 있습니다.</w:t>
      </w:r>
    </w:p>
    <w:p w14:paraId="33486ECB" w14:textId="77777777" w:rsidR="000D6AF9" w:rsidRDefault="000D6AF9">
      <w:pPr>
        <w:pStyle w:val="a3"/>
        <w:spacing w:line="276" w:lineRule="auto"/>
        <w:rPr>
          <w:rFonts w:hAnsi="맑은 고딕"/>
          <w:sz w:val="22"/>
        </w:rPr>
      </w:pPr>
    </w:p>
    <w:p w14:paraId="33486ECC" w14:textId="77777777" w:rsidR="000D6AF9" w:rsidRDefault="00A53783">
      <w:pPr>
        <w:pStyle w:val="a3"/>
        <w:spacing w:line="276" w:lineRule="auto"/>
        <w:rPr>
          <w:rFonts w:ascii="맑은 고딕" w:eastAsia="맑은 고딕" w:hAnsi="맑은 고딕"/>
          <w:sz w:val="22"/>
        </w:rPr>
      </w:pPr>
      <w:r>
        <w:rPr>
          <w:rFonts w:ascii="맑은 고딕" w:eastAsia="맑은 고딕" w:hAnsi="맑은 고딕"/>
          <w:sz w:val="22"/>
        </w:rPr>
        <w:t>3) 말씀해 주실 만한 취업 꿀팁이 있나요?</w:t>
      </w:r>
      <w:r>
        <w:rPr>
          <w:rFonts w:ascii="맑은 고딕" w:eastAsia="맑은 고딕" w:hAnsi="맑은 고딕"/>
          <w:sz w:val="22"/>
        </w:rPr>
        <w:br/>
        <w:t>“열릴때까지 두드려라.” 입니다.</w:t>
      </w:r>
    </w:p>
    <w:p w14:paraId="33486ECD" w14:textId="77777777" w:rsidR="000D6AF9" w:rsidRDefault="000D6AF9">
      <w:pPr>
        <w:pStyle w:val="a3"/>
        <w:spacing w:line="276" w:lineRule="auto"/>
        <w:rPr>
          <w:rFonts w:hAnsi="맑은 고딕"/>
          <w:sz w:val="22"/>
        </w:rPr>
      </w:pPr>
    </w:p>
    <w:p w14:paraId="33486ECE" w14:textId="77777777" w:rsidR="000D6AF9" w:rsidRDefault="00A53783">
      <w:pPr>
        <w:pStyle w:val="a3"/>
        <w:spacing w:line="276" w:lineRule="auto"/>
        <w:rPr>
          <w:rFonts w:hAnsi="맑은 고딕"/>
          <w:sz w:val="22"/>
        </w:rPr>
      </w:pPr>
      <w:r>
        <w:rPr>
          <w:rFonts w:ascii="맑은 고딕" w:eastAsia="맑은 고딕" w:hAnsi="맑은 고딕"/>
          <w:sz w:val="22"/>
        </w:rPr>
        <w:t>4) 반도체 공정분야로 진출하기 위해서 도움이 된 수강과목이나 활동이 있나요?</w:t>
      </w:r>
    </w:p>
    <w:p w14:paraId="33486ECF" w14:textId="77777777" w:rsidR="000D6AF9" w:rsidRDefault="00A53783">
      <w:pPr>
        <w:pStyle w:val="a3"/>
        <w:spacing w:line="276" w:lineRule="auto"/>
        <w:rPr>
          <w:rFonts w:hAnsi="맑은 고딕"/>
          <w:sz w:val="22"/>
        </w:rPr>
      </w:pPr>
      <w:r>
        <w:rPr>
          <w:rFonts w:ascii="맑은 고딕" w:eastAsia="맑은 고딕" w:hAnsi="맑은 고딕"/>
          <w:sz w:val="22"/>
        </w:rPr>
        <w:t>엔지닉 반도체 서적 있는데 그거만 공부하면 충분합니다.</w:t>
      </w:r>
    </w:p>
    <w:p w14:paraId="33486ED0" w14:textId="77777777" w:rsidR="000D6AF9" w:rsidRDefault="000D6AF9">
      <w:pPr>
        <w:pStyle w:val="a3"/>
        <w:spacing w:line="276" w:lineRule="auto"/>
        <w:rPr>
          <w:rFonts w:hAnsi="맑은 고딕"/>
          <w:sz w:val="22"/>
        </w:rPr>
      </w:pPr>
    </w:p>
    <w:p w14:paraId="33486ED1" w14:textId="77777777" w:rsidR="000D6AF9" w:rsidRDefault="00A53783">
      <w:pPr>
        <w:pStyle w:val="a3"/>
        <w:spacing w:line="276" w:lineRule="auto"/>
        <w:rPr>
          <w:rFonts w:hAnsi="맑은 고딕"/>
          <w:sz w:val="22"/>
        </w:rPr>
      </w:pPr>
      <w:r>
        <w:rPr>
          <w:rFonts w:ascii="맑은 고딕" w:eastAsia="맑은 고딕" w:hAnsi="맑은 고딕"/>
          <w:sz w:val="22"/>
        </w:rPr>
        <w:t>5) 현재 하는 업무와 관련하여 취업 준비 단계에서 미리 배워두면 좋을 만한 것들이 있나요?</w:t>
      </w:r>
    </w:p>
    <w:p w14:paraId="33486ED2" w14:textId="77777777" w:rsidR="000D6AF9" w:rsidRDefault="00A53783">
      <w:pPr>
        <w:pStyle w:val="a3"/>
        <w:spacing w:line="276" w:lineRule="auto"/>
        <w:rPr>
          <w:rFonts w:hAnsi="맑은 고딕"/>
          <w:sz w:val="22"/>
        </w:rPr>
      </w:pPr>
      <w:r>
        <w:rPr>
          <w:rFonts w:ascii="맑은 고딕" w:eastAsia="맑은 고딕" w:hAnsi="맑은 고딕"/>
          <w:sz w:val="22"/>
        </w:rPr>
        <w:t>(ex. 업무를 하는데 필요한 프로그램 툴과 관련하여 미리 사용법 공부)</w:t>
      </w:r>
    </w:p>
    <w:p w14:paraId="33486ED3" w14:textId="77777777" w:rsidR="000D6AF9" w:rsidRDefault="00A53783">
      <w:pPr>
        <w:pStyle w:val="a3"/>
        <w:spacing w:line="276" w:lineRule="auto"/>
        <w:rPr>
          <w:rFonts w:ascii="맑은 고딕" w:eastAsia="맑은 고딕" w:hAnsi="맑은 고딕"/>
          <w:sz w:val="22"/>
        </w:rPr>
      </w:pPr>
      <w:r>
        <w:rPr>
          <w:rFonts w:ascii="맑은 고딕" w:eastAsia="맑은 고딕" w:hAnsi="맑은 고딕"/>
          <w:sz w:val="22"/>
        </w:rPr>
        <w:t>ms, 데이터 툴(미니탭)</w:t>
      </w:r>
    </w:p>
    <w:p w14:paraId="33486ED4" w14:textId="77777777" w:rsidR="000D6AF9" w:rsidRDefault="000D6AF9">
      <w:pPr>
        <w:pStyle w:val="a3"/>
        <w:spacing w:line="276" w:lineRule="auto"/>
        <w:rPr>
          <w:rFonts w:hAnsi="맑은 고딕"/>
        </w:rPr>
      </w:pPr>
    </w:p>
    <w:p w14:paraId="33486ED5" w14:textId="77777777" w:rsidR="000D6AF9" w:rsidRDefault="00A53783">
      <w:pPr>
        <w:pStyle w:val="a3"/>
        <w:spacing w:line="276" w:lineRule="auto"/>
        <w:rPr>
          <w:rFonts w:hAnsi="맑은 고딕"/>
        </w:rPr>
      </w:pPr>
      <w:r>
        <w:rPr>
          <w:rFonts w:ascii="맑은 고딕" w:eastAsia="맑은 고딕" w:hAnsi="맑은 고딕"/>
          <w:b/>
          <w:bCs/>
          <w:sz w:val="24"/>
          <w:szCs w:val="24"/>
          <w:u w:val="single"/>
        </w:rPr>
        <w:t>Ⅲ. 직무</w:t>
      </w:r>
    </w:p>
    <w:p w14:paraId="33486ED6" w14:textId="77777777" w:rsidR="000D6AF9" w:rsidRDefault="000D6AF9">
      <w:pPr>
        <w:pStyle w:val="a3"/>
        <w:spacing w:line="276" w:lineRule="auto"/>
        <w:rPr>
          <w:rFonts w:hAnsi="맑은 고딕"/>
        </w:rPr>
      </w:pPr>
    </w:p>
    <w:p w14:paraId="33486ED7" w14:textId="77777777" w:rsidR="000D6AF9" w:rsidRDefault="00A53783">
      <w:pPr>
        <w:pStyle w:val="a3"/>
        <w:spacing w:line="276" w:lineRule="auto"/>
        <w:rPr>
          <w:rFonts w:hAnsi="맑은 고딕"/>
          <w:sz w:val="22"/>
        </w:rPr>
      </w:pPr>
      <w:r>
        <w:rPr>
          <w:rFonts w:ascii="맑은 고딕" w:eastAsia="맑은 고딕" w:hAnsi="맑은 고딕"/>
          <w:sz w:val="22"/>
        </w:rPr>
        <w:t xml:space="preserve">1) 맡고 계신 직무의 의미(정의)는 무엇인가요? 공정기술 내에서 여러 공정 중 어떤 공정을 맡고 계신가요? </w:t>
      </w:r>
    </w:p>
    <w:p w14:paraId="33486ED8" w14:textId="77777777" w:rsidR="000D6AF9" w:rsidRDefault="00A53783">
      <w:pPr>
        <w:pStyle w:val="a3"/>
        <w:spacing w:line="276" w:lineRule="auto"/>
        <w:rPr>
          <w:rFonts w:hAnsi="맑은 고딕"/>
          <w:sz w:val="22"/>
        </w:rPr>
      </w:pPr>
      <w:r>
        <w:rPr>
          <w:rFonts w:ascii="맑은 고딕" w:eastAsia="맑은 고딕" w:hAnsi="맑은 고딕"/>
          <w:sz w:val="22"/>
        </w:rPr>
        <w:t>에치 기술팀. 공정 Trend 모니터링 하면서 targeting되도록 하는것이 가장 주요 업무입니다.</w:t>
      </w:r>
    </w:p>
    <w:p w14:paraId="33486ED9" w14:textId="77777777" w:rsidR="000D6AF9" w:rsidRDefault="00A53783">
      <w:pPr>
        <w:pStyle w:val="a3"/>
        <w:spacing w:line="276" w:lineRule="auto"/>
        <w:rPr>
          <w:rFonts w:hAnsi="맑은 고딕"/>
          <w:sz w:val="22"/>
        </w:rPr>
      </w:pPr>
      <w:r>
        <w:rPr>
          <w:rFonts w:ascii="맑은 고딕" w:eastAsia="맑은 고딕" w:hAnsi="맑은 고딕"/>
          <w:sz w:val="22"/>
        </w:rPr>
        <w:t>step별 발생하는 고질 defect개선이나 수율 개선을 위한 평가진행을 하기도 합니다.</w:t>
      </w:r>
    </w:p>
    <w:p w14:paraId="33486EDA" w14:textId="77777777" w:rsidR="000D6AF9" w:rsidRDefault="000D6AF9">
      <w:pPr>
        <w:pStyle w:val="a3"/>
        <w:spacing w:line="276" w:lineRule="auto"/>
        <w:rPr>
          <w:rFonts w:hAnsi="맑은 고딕"/>
          <w:sz w:val="22"/>
        </w:rPr>
      </w:pPr>
    </w:p>
    <w:p w14:paraId="33486EDB" w14:textId="77777777" w:rsidR="000D6AF9" w:rsidRDefault="00A53783">
      <w:pPr>
        <w:pStyle w:val="a3"/>
        <w:spacing w:line="276" w:lineRule="auto"/>
        <w:rPr>
          <w:rFonts w:hAnsi="맑은 고딕"/>
          <w:sz w:val="22"/>
        </w:rPr>
      </w:pPr>
      <w:r>
        <w:rPr>
          <w:rFonts w:ascii="맑은 고딕" w:eastAsia="맑은 고딕" w:hAnsi="맑은 고딕"/>
          <w:sz w:val="22"/>
        </w:rPr>
        <w:t>2) 해당 공정을 선택하신 계기가 있나요?</w:t>
      </w:r>
    </w:p>
    <w:p w14:paraId="33486EDC" w14:textId="77777777" w:rsidR="000D6AF9" w:rsidRDefault="00A53783">
      <w:pPr>
        <w:pStyle w:val="a3"/>
        <w:spacing w:line="276" w:lineRule="auto"/>
        <w:rPr>
          <w:rFonts w:hAnsi="맑은 고딕"/>
          <w:sz w:val="22"/>
        </w:rPr>
      </w:pPr>
      <w:r>
        <w:rPr>
          <w:rFonts w:ascii="맑은 고딕" w:eastAsia="맑은 고딕" w:hAnsi="맑은 고딕"/>
          <w:sz w:val="22"/>
        </w:rPr>
        <w:lastRenderedPageBreak/>
        <w:t>Imp공정을 가고싶었는데 떨어져서 여기로왔습니다. 에치는 모든부서가 기피합니다.</w:t>
      </w:r>
    </w:p>
    <w:p w14:paraId="33486EDD" w14:textId="77777777" w:rsidR="000D6AF9" w:rsidRDefault="000D6AF9">
      <w:pPr>
        <w:pStyle w:val="a3"/>
        <w:spacing w:line="276" w:lineRule="auto"/>
        <w:rPr>
          <w:rFonts w:hAnsi="맑은 고딕"/>
          <w:sz w:val="22"/>
        </w:rPr>
      </w:pPr>
    </w:p>
    <w:p w14:paraId="33486EDE" w14:textId="77777777" w:rsidR="000D6AF9" w:rsidRDefault="00A53783">
      <w:pPr>
        <w:pStyle w:val="a3"/>
        <w:spacing w:line="276" w:lineRule="auto"/>
        <w:rPr>
          <w:rFonts w:hAnsi="맑은 고딕"/>
          <w:sz w:val="22"/>
        </w:rPr>
      </w:pPr>
      <w:r>
        <w:rPr>
          <w:rFonts w:ascii="맑은 고딕" w:eastAsia="맑은 고딕" w:hAnsi="맑은 고딕"/>
          <w:sz w:val="22"/>
        </w:rPr>
        <w:t xml:space="preserve">3) 공정기술 직무는 어떤 팀들로 구성이 되어있나요? </w:t>
      </w:r>
    </w:p>
    <w:p w14:paraId="33486EDF" w14:textId="77777777" w:rsidR="000D6AF9" w:rsidRDefault="00A53783">
      <w:pPr>
        <w:pStyle w:val="a3"/>
        <w:spacing w:line="276" w:lineRule="auto"/>
        <w:rPr>
          <w:rFonts w:ascii="맑은 고딕" w:eastAsia="맑은 고딕" w:hAnsi="맑은 고딕"/>
          <w:sz w:val="22"/>
        </w:rPr>
      </w:pPr>
      <w:r>
        <w:rPr>
          <w:rFonts w:ascii="맑은 고딕" w:eastAsia="맑은 고딕" w:hAnsi="맑은 고딕"/>
          <w:sz w:val="22"/>
        </w:rPr>
        <w:t>포토 에치 디퓨전 메탈 씨비디 클린 임플 씨엠피</w:t>
      </w:r>
    </w:p>
    <w:p w14:paraId="33486EE0" w14:textId="77777777" w:rsidR="000D6AF9" w:rsidRDefault="000D6AF9">
      <w:pPr>
        <w:pStyle w:val="a3"/>
        <w:spacing w:line="276" w:lineRule="auto"/>
        <w:rPr>
          <w:rFonts w:hAnsi="맑은 고딕"/>
          <w:sz w:val="22"/>
        </w:rPr>
      </w:pPr>
    </w:p>
    <w:p w14:paraId="33486EE1" w14:textId="77777777" w:rsidR="000D6AF9" w:rsidRDefault="00A53783">
      <w:pPr>
        <w:pStyle w:val="a3"/>
        <w:spacing w:line="276" w:lineRule="auto"/>
        <w:rPr>
          <w:rFonts w:ascii="맑은 고딕" w:eastAsia="맑은 고딕" w:hAnsi="맑은 고딕"/>
          <w:sz w:val="22"/>
        </w:rPr>
      </w:pPr>
      <w:r>
        <w:rPr>
          <w:rFonts w:ascii="맑은 고딕" w:eastAsia="맑은 고딕" w:hAnsi="맑은 고딕"/>
          <w:sz w:val="22"/>
        </w:rPr>
        <w:t>4) 해당 직무가 기업에서 필요한 이유와 목적은 무엇이고, 구체적으로 어떤 일(세부 업무)을 하나요?</w:t>
      </w:r>
      <w:r>
        <w:rPr>
          <w:rFonts w:ascii="맑은 고딕" w:eastAsia="맑은 고딕" w:hAnsi="맑은 고딕"/>
          <w:sz w:val="22"/>
        </w:rPr>
        <w:br/>
        <w:t>제품 생산을 진행하는 팀이니 기업엔 꼭 필요합니다. 그래서 트렌드 관리나 디펙 개선이 매우 중요합니다. 수율이 직접적인 매출에 영향을 주기 때문입니다.</w:t>
      </w:r>
    </w:p>
    <w:p w14:paraId="33486EE2" w14:textId="77777777" w:rsidR="000D6AF9" w:rsidRDefault="000D6AF9">
      <w:pPr>
        <w:pStyle w:val="a3"/>
        <w:spacing w:line="276" w:lineRule="auto"/>
        <w:rPr>
          <w:rFonts w:hAnsi="맑은 고딕"/>
          <w:sz w:val="22"/>
        </w:rPr>
      </w:pPr>
    </w:p>
    <w:p w14:paraId="33486EE3" w14:textId="77777777" w:rsidR="000D6AF9" w:rsidRDefault="00A53783">
      <w:pPr>
        <w:pStyle w:val="a3"/>
        <w:spacing w:line="276" w:lineRule="auto"/>
        <w:rPr>
          <w:rFonts w:hAnsi="맑은 고딕"/>
          <w:sz w:val="22"/>
        </w:rPr>
      </w:pPr>
      <w:r>
        <w:rPr>
          <w:rFonts w:ascii="맑은 고딕" w:eastAsia="맑은 고딕" w:hAnsi="맑은 고딕"/>
          <w:sz w:val="22"/>
        </w:rPr>
        <w:t>5) 전체 업무 프로세스가 어떻게 되나요?</w:t>
      </w:r>
    </w:p>
    <w:p w14:paraId="33486EE4" w14:textId="77777777" w:rsidR="000D6AF9" w:rsidRDefault="00A53783">
      <w:pPr>
        <w:pStyle w:val="a3"/>
        <w:spacing w:line="276" w:lineRule="auto"/>
        <w:rPr>
          <w:rFonts w:ascii="맑은 고딕" w:eastAsia="맑은 고딕" w:hAnsi="맑은 고딕"/>
          <w:sz w:val="22"/>
        </w:rPr>
      </w:pPr>
      <w:r>
        <w:rPr>
          <w:rFonts w:ascii="맑은 고딕" w:eastAsia="맑은 고딕" w:hAnsi="맑은 고딕"/>
          <w:sz w:val="22"/>
        </w:rPr>
        <w:t>[응답 없음]</w:t>
      </w:r>
    </w:p>
    <w:p w14:paraId="33486EE5" w14:textId="77777777" w:rsidR="000D6AF9" w:rsidRDefault="000D6AF9">
      <w:pPr>
        <w:pStyle w:val="a3"/>
        <w:spacing w:line="276" w:lineRule="auto"/>
        <w:rPr>
          <w:rFonts w:hAnsi="맑은 고딕"/>
          <w:sz w:val="22"/>
        </w:rPr>
      </w:pPr>
    </w:p>
    <w:p w14:paraId="33486EE6" w14:textId="77777777" w:rsidR="000D6AF9" w:rsidRDefault="00A53783">
      <w:pPr>
        <w:pStyle w:val="a3"/>
        <w:spacing w:line="276" w:lineRule="auto"/>
        <w:rPr>
          <w:rFonts w:hAnsi="맑은 고딕"/>
          <w:sz w:val="22"/>
        </w:rPr>
      </w:pPr>
      <w:r>
        <w:rPr>
          <w:rFonts w:ascii="맑은 고딕" w:eastAsia="맑은 고딕" w:hAnsi="맑은 고딕"/>
          <w:sz w:val="22"/>
        </w:rPr>
        <w:t>6) 공정별로 하는 업무에 많은 차이가 있나요? 차이가 있다면 어떠한 것들이 있나요?</w:t>
      </w:r>
    </w:p>
    <w:p w14:paraId="33486EE7" w14:textId="77777777" w:rsidR="000D6AF9" w:rsidRDefault="00A53783">
      <w:pPr>
        <w:pStyle w:val="a3"/>
        <w:spacing w:line="276" w:lineRule="auto"/>
        <w:rPr>
          <w:rFonts w:hAnsi="맑은 고딕"/>
          <w:sz w:val="22"/>
        </w:rPr>
      </w:pPr>
      <w:r>
        <w:rPr>
          <w:rFonts w:ascii="맑은 고딕" w:eastAsia="맑은 고딕" w:hAnsi="맑은 고딕"/>
          <w:sz w:val="22"/>
        </w:rPr>
        <w:t>대부분 비슷합니다만 에치기술팀의 경우 원인불명의 디펙들은 대부분 에치 귀책으로 잡히기때문에 힘든점이 있는것 같습니다.</w:t>
      </w:r>
    </w:p>
    <w:p w14:paraId="33486EE8" w14:textId="77777777" w:rsidR="000D6AF9" w:rsidRDefault="000D6AF9">
      <w:pPr>
        <w:pStyle w:val="a3"/>
        <w:spacing w:line="276" w:lineRule="auto"/>
        <w:rPr>
          <w:rFonts w:hAnsi="맑은 고딕"/>
          <w:sz w:val="22"/>
        </w:rPr>
      </w:pPr>
    </w:p>
    <w:p w14:paraId="33486EE9" w14:textId="77777777" w:rsidR="000D6AF9" w:rsidRDefault="00A53783">
      <w:pPr>
        <w:pStyle w:val="a3"/>
        <w:spacing w:line="276" w:lineRule="auto"/>
        <w:rPr>
          <w:rFonts w:hAnsi="맑은 고딕"/>
          <w:sz w:val="22"/>
        </w:rPr>
      </w:pPr>
      <w:r>
        <w:rPr>
          <w:rFonts w:ascii="맑은 고딕" w:eastAsia="맑은 고딕" w:hAnsi="맑은 고딕"/>
          <w:sz w:val="22"/>
        </w:rPr>
        <w:t>7) 공정기술 직무 수행 시 내부인(기업 내부에서 누구와 밀접하게 일하는가?), 외부인(기업 외부에서 누구와 그리고 누구를 위해서 일하는가?)으로 누가 있나요? 또한 내부인 혹은 외부인과 어떤 일을 진행하나요?</w:t>
      </w:r>
    </w:p>
    <w:p w14:paraId="33486EEA" w14:textId="77777777" w:rsidR="000D6AF9" w:rsidRDefault="00A53783">
      <w:pPr>
        <w:pStyle w:val="a3"/>
        <w:spacing w:line="276" w:lineRule="auto"/>
        <w:rPr>
          <w:rFonts w:hAnsi="맑은 고딕"/>
          <w:sz w:val="22"/>
        </w:rPr>
      </w:pPr>
      <w:r>
        <w:rPr>
          <w:rFonts w:ascii="맑은 고딕" w:eastAsia="맑은 고딕" w:hAnsi="맑은 고딕"/>
          <w:sz w:val="22"/>
        </w:rPr>
        <w:t xml:space="preserve">같은 에치기술팀이랑 대부분 진행합니다. 외부는 설비팀인 Lam Amat </w:t>
      </w:r>
      <w:r>
        <w:rPr>
          <w:rFonts w:ascii="맑은 고딕" w:eastAsia="맑은 고딕" w:hAnsi="맑은 고딕"/>
          <w:sz w:val="22"/>
          <w:u w:val="single"/>
        </w:rPr>
        <w:t>Tel입니다.</w:t>
      </w:r>
    </w:p>
    <w:p w14:paraId="33486EEB" w14:textId="77777777" w:rsidR="000D6AF9" w:rsidRDefault="000D6AF9">
      <w:pPr>
        <w:pStyle w:val="a3"/>
        <w:spacing w:line="276" w:lineRule="auto"/>
        <w:rPr>
          <w:rFonts w:hAnsi="맑은 고딕"/>
          <w:sz w:val="22"/>
        </w:rPr>
      </w:pPr>
    </w:p>
    <w:p w14:paraId="33486EEC" w14:textId="77777777" w:rsidR="000D6AF9" w:rsidRDefault="00A53783">
      <w:pPr>
        <w:pStyle w:val="a3"/>
        <w:spacing w:line="276" w:lineRule="auto"/>
        <w:rPr>
          <w:rFonts w:hAnsi="맑은 고딕"/>
          <w:sz w:val="22"/>
        </w:rPr>
      </w:pPr>
      <w:r>
        <w:rPr>
          <w:rFonts w:ascii="맑은 고딕" w:eastAsia="맑은 고딕" w:hAnsi="맑은 고딕"/>
          <w:sz w:val="22"/>
        </w:rPr>
        <w:t>8) 파운드리 사업부를 기준으로 내부/외부 고객은 누가 있나요? 또한 어떤 일을 진행하나요?</w:t>
      </w:r>
    </w:p>
    <w:p w14:paraId="33486EED" w14:textId="77777777" w:rsidR="000D6AF9" w:rsidRDefault="00A53783">
      <w:pPr>
        <w:pStyle w:val="a3"/>
        <w:spacing w:line="276" w:lineRule="auto"/>
        <w:rPr>
          <w:rFonts w:hAnsi="맑은 고딕"/>
          <w:sz w:val="22"/>
        </w:rPr>
      </w:pPr>
      <w:r>
        <w:rPr>
          <w:rFonts w:ascii="맑은 고딕" w:eastAsia="맑은 고딕" w:hAnsi="맑은 고딕"/>
          <w:sz w:val="22"/>
        </w:rPr>
        <w:t>최근에는 오토모티브제품이 많습니다. 차량용 반도체입니다. 하는일은 그냥 똑같습니다.</w:t>
      </w:r>
    </w:p>
    <w:p w14:paraId="33486EEE" w14:textId="77777777" w:rsidR="000D6AF9" w:rsidRDefault="000D6AF9">
      <w:pPr>
        <w:pStyle w:val="a3"/>
        <w:spacing w:line="276" w:lineRule="auto"/>
        <w:rPr>
          <w:rFonts w:hAnsi="맑은 고딕"/>
          <w:sz w:val="22"/>
        </w:rPr>
      </w:pPr>
    </w:p>
    <w:p w14:paraId="33486EEF" w14:textId="77777777" w:rsidR="000D6AF9" w:rsidRDefault="00A53783">
      <w:pPr>
        <w:pStyle w:val="a3"/>
        <w:spacing w:line="276" w:lineRule="auto"/>
        <w:rPr>
          <w:rFonts w:hAnsi="맑은 고딕"/>
          <w:sz w:val="22"/>
        </w:rPr>
      </w:pPr>
      <w:r>
        <w:rPr>
          <w:rFonts w:ascii="맑은 고딕" w:eastAsia="맑은 고딕" w:hAnsi="맑은 고딕"/>
          <w:sz w:val="22"/>
        </w:rPr>
        <w:t>9) 해당 직무를 맡으신 후 느낀 장⦁단점이나 특징이 있을까요? (좋은 점, 힘든 점 등등)</w:t>
      </w:r>
    </w:p>
    <w:p w14:paraId="33486EF0" w14:textId="77777777" w:rsidR="000D6AF9" w:rsidRDefault="00A53783">
      <w:pPr>
        <w:pStyle w:val="a3"/>
        <w:spacing w:line="276" w:lineRule="auto"/>
        <w:rPr>
          <w:rFonts w:hAnsi="맑은 고딕"/>
          <w:sz w:val="22"/>
        </w:rPr>
      </w:pPr>
      <w:r>
        <w:rPr>
          <w:rFonts w:ascii="맑은 고딕" w:eastAsia="맑은 고딕" w:hAnsi="맑은 고딕"/>
          <w:sz w:val="22"/>
        </w:rPr>
        <w:t>변형교대가 육체적으로 힘들고, 현재 3나노 양산을 진행하고 있습니다. 계속 공정이 새로나오기에 공부를 꾸준히해야합니다.</w:t>
      </w:r>
    </w:p>
    <w:p w14:paraId="33486EF1" w14:textId="77777777" w:rsidR="000D6AF9" w:rsidRDefault="000D6AF9">
      <w:pPr>
        <w:pStyle w:val="a3"/>
        <w:spacing w:line="276" w:lineRule="auto"/>
        <w:rPr>
          <w:rFonts w:hAnsi="맑은 고딕"/>
          <w:sz w:val="22"/>
        </w:rPr>
      </w:pPr>
    </w:p>
    <w:p w14:paraId="33486EF2" w14:textId="77777777" w:rsidR="000D6AF9" w:rsidRDefault="00A53783">
      <w:pPr>
        <w:pStyle w:val="a3"/>
        <w:spacing w:line="276" w:lineRule="auto"/>
        <w:rPr>
          <w:rFonts w:hAnsi="맑은 고딕"/>
          <w:sz w:val="22"/>
        </w:rPr>
      </w:pPr>
      <w:r>
        <w:rPr>
          <w:rFonts w:ascii="맑은 고딕" w:eastAsia="맑은 고딕" w:hAnsi="맑은 고딕"/>
          <w:sz w:val="22"/>
        </w:rPr>
        <w:t>10) 공정기술 직무 내 공정팀이 설비팀, 제조팀과 소통하는 목적은 무엇인가요?</w:t>
      </w:r>
    </w:p>
    <w:p w14:paraId="33486EF3" w14:textId="77777777" w:rsidR="000D6AF9" w:rsidRDefault="00A53783">
      <w:pPr>
        <w:pStyle w:val="a3"/>
        <w:spacing w:line="276" w:lineRule="auto"/>
        <w:rPr>
          <w:rFonts w:hAnsi="맑은 고딕"/>
          <w:sz w:val="22"/>
        </w:rPr>
      </w:pPr>
      <w:r>
        <w:rPr>
          <w:rFonts w:ascii="맑은 고딕" w:eastAsia="맑은 고딕" w:hAnsi="맑은 고딕"/>
          <w:sz w:val="22"/>
        </w:rPr>
        <w:t>Ex) 설비 문제인지 공정 조건 문제인지 찾기 위해 회의 등</w:t>
      </w:r>
    </w:p>
    <w:p w14:paraId="33486EF4" w14:textId="77777777" w:rsidR="000D6AF9" w:rsidRDefault="00A53783">
      <w:pPr>
        <w:pStyle w:val="a3"/>
        <w:spacing w:line="276" w:lineRule="auto"/>
        <w:rPr>
          <w:rFonts w:hAnsi="맑은 고딕"/>
          <w:sz w:val="22"/>
        </w:rPr>
      </w:pPr>
      <w:r>
        <w:rPr>
          <w:rFonts w:ascii="맑은 고딕" w:eastAsia="맑은 고딕" w:hAnsi="맑은 고딕"/>
          <w:sz w:val="22"/>
        </w:rPr>
        <w:t>공정은 가운데 낀 느낌입니다. 제조는 쌓여있는 재공(웨이퍼)소화하기 위해 공정팀에 요청을 하고, 설비팀은 설비가 다운중이었다가 run으로 진행하기 위해 모니터링을 공정팀에 요청합니다.</w:t>
      </w:r>
    </w:p>
    <w:p w14:paraId="33486EF5" w14:textId="77777777" w:rsidR="000D6AF9" w:rsidRDefault="000D6AF9">
      <w:pPr>
        <w:pStyle w:val="a3"/>
        <w:spacing w:line="276" w:lineRule="auto"/>
        <w:rPr>
          <w:rFonts w:hAnsi="맑은 고딕"/>
          <w:sz w:val="22"/>
        </w:rPr>
      </w:pPr>
    </w:p>
    <w:p w14:paraId="33486EF6" w14:textId="77777777" w:rsidR="000D6AF9" w:rsidRDefault="00A53783">
      <w:pPr>
        <w:pStyle w:val="a3"/>
        <w:spacing w:line="276" w:lineRule="auto"/>
        <w:rPr>
          <w:rFonts w:hAnsi="맑은 고딕"/>
          <w:sz w:val="22"/>
        </w:rPr>
      </w:pPr>
      <w:r>
        <w:rPr>
          <w:rFonts w:ascii="맑은 고딕" w:eastAsia="맑은 고딕" w:hAnsi="맑은 고딕"/>
          <w:sz w:val="22"/>
        </w:rPr>
        <w:t>11) 공정기술 직무에서 대체적으로 사용하는 프로그램 툴은 무엇이 있나요? 또한 어떤 용도로 사용하나요?</w:t>
      </w:r>
    </w:p>
    <w:p w14:paraId="33486EF7" w14:textId="77777777" w:rsidR="000D6AF9" w:rsidRDefault="00A53783">
      <w:pPr>
        <w:pStyle w:val="a3"/>
        <w:spacing w:line="276" w:lineRule="auto"/>
        <w:rPr>
          <w:rFonts w:hAnsi="맑은 고딕"/>
          <w:sz w:val="22"/>
        </w:rPr>
      </w:pPr>
      <w:r>
        <w:rPr>
          <w:rFonts w:ascii="맑은 고딕" w:eastAsia="맑은 고딕" w:hAnsi="맑은 고딕"/>
          <w:sz w:val="22"/>
        </w:rPr>
        <w:t>스팟파이어, 나머진 삼성 내부 프로그램입니다. trend모니터링입니다.</w:t>
      </w:r>
    </w:p>
    <w:p w14:paraId="33486EF8" w14:textId="77777777" w:rsidR="000D6AF9" w:rsidRDefault="00A53783">
      <w:pPr>
        <w:pStyle w:val="a3"/>
        <w:spacing w:line="276" w:lineRule="auto"/>
        <w:rPr>
          <w:rFonts w:hAnsi="맑은 고딕"/>
          <w:sz w:val="22"/>
        </w:rPr>
      </w:pPr>
      <w:r>
        <w:rPr>
          <w:rFonts w:ascii="맑은 고딕" w:eastAsia="맑은 고딕" w:hAnsi="맑은 고딕"/>
          <w:sz w:val="22"/>
        </w:rPr>
        <w:t>12) 삼성전자가 메모리 반도체 분야에서는 절대강자인 반면에 비메모리(시스템) 반도체 분야에서는 비교적 점유율이 낮은데 파운드리 사업부로 진출을 이유가 있으신가요?</w:t>
      </w:r>
    </w:p>
    <w:p w14:paraId="33486EF9" w14:textId="77777777" w:rsidR="000D6AF9" w:rsidRDefault="00A53783">
      <w:pPr>
        <w:pStyle w:val="a3"/>
        <w:spacing w:line="276" w:lineRule="auto"/>
        <w:rPr>
          <w:rFonts w:hAnsi="맑은 고딕"/>
          <w:sz w:val="22"/>
        </w:rPr>
      </w:pPr>
      <w:r>
        <w:rPr>
          <w:rFonts w:ascii="맑은 고딕" w:eastAsia="맑은 고딕" w:hAnsi="맑은 고딕"/>
          <w:sz w:val="22"/>
        </w:rPr>
        <w:t>많이 뽑는다해서 지원했습니다.</w:t>
      </w:r>
    </w:p>
    <w:p w14:paraId="33486EFA" w14:textId="77777777" w:rsidR="000D6AF9" w:rsidRDefault="000D6AF9">
      <w:pPr>
        <w:pStyle w:val="a3"/>
        <w:spacing w:line="276" w:lineRule="auto"/>
        <w:rPr>
          <w:rFonts w:hAnsi="맑은 고딕"/>
          <w:sz w:val="22"/>
        </w:rPr>
      </w:pPr>
    </w:p>
    <w:p w14:paraId="33486EFB" w14:textId="77777777" w:rsidR="000D6AF9" w:rsidRDefault="00A53783">
      <w:pPr>
        <w:pStyle w:val="a3"/>
        <w:spacing w:line="276" w:lineRule="auto"/>
        <w:rPr>
          <w:rFonts w:hAnsi="맑은 고딕"/>
          <w:sz w:val="22"/>
        </w:rPr>
      </w:pPr>
      <w:r>
        <w:rPr>
          <w:rFonts w:ascii="맑은 고딕" w:eastAsia="맑은 고딕" w:hAnsi="맑은 고딕"/>
          <w:sz w:val="22"/>
        </w:rPr>
        <w:t>13) “만년 2위”라 불리는 파운드리에서 TSMC를 넘어서고, 팹리스와 후공정 분야에서 세계 10위권 이내로 진입하기 위해서는 기업 차원에서 어떠한 노력이 더 필요하다고 생각하시나요?</w:t>
      </w:r>
    </w:p>
    <w:p w14:paraId="33486EFC" w14:textId="77777777" w:rsidR="000D6AF9" w:rsidRDefault="00A53783">
      <w:pPr>
        <w:pStyle w:val="a3"/>
        <w:spacing w:line="276" w:lineRule="auto"/>
        <w:rPr>
          <w:rFonts w:hAnsi="맑은 고딕"/>
          <w:sz w:val="22"/>
        </w:rPr>
      </w:pPr>
      <w:r>
        <w:rPr>
          <w:rFonts w:ascii="맑은 고딕" w:eastAsia="맑은 고딕" w:hAnsi="맑은 고딕"/>
          <w:sz w:val="22"/>
        </w:rPr>
        <w:t>미세 집적화가 더욱 진행되다보면 현재 파운드리에서 진행하는 공정이 더욱 유리할수밖에 없습니다. 회사에선 인력을 좀더 붙여주면 좋겠네요.</w:t>
      </w:r>
    </w:p>
    <w:p w14:paraId="33486EFD" w14:textId="77777777" w:rsidR="000D6AF9" w:rsidRDefault="000D6AF9">
      <w:pPr>
        <w:pStyle w:val="a3"/>
        <w:spacing w:line="276" w:lineRule="auto"/>
        <w:rPr>
          <w:rFonts w:hAnsi="맑은 고딕"/>
          <w:szCs w:val="20"/>
        </w:rPr>
      </w:pPr>
    </w:p>
    <w:p w14:paraId="33486EFE" w14:textId="77777777" w:rsidR="000D6AF9" w:rsidRDefault="000D6AF9">
      <w:pPr>
        <w:pStyle w:val="a3"/>
        <w:spacing w:line="276" w:lineRule="auto"/>
        <w:rPr>
          <w:rFonts w:hAnsi="맑은 고딕"/>
          <w:szCs w:val="20"/>
        </w:rPr>
      </w:pPr>
    </w:p>
    <w:p w14:paraId="33486EFF" w14:textId="77777777" w:rsidR="000D6AF9" w:rsidRDefault="00A53783">
      <w:pPr>
        <w:pStyle w:val="a3"/>
        <w:spacing w:line="276" w:lineRule="auto"/>
        <w:rPr>
          <w:rFonts w:hAnsi="맑은 고딕"/>
          <w:szCs w:val="20"/>
        </w:rPr>
      </w:pPr>
      <w:r>
        <w:rPr>
          <w:rFonts w:ascii="맑은 고딕" w:eastAsia="맑은 고딕" w:hAnsi="맑은 고딕" w:hint="eastAsia"/>
          <w:b/>
          <w:bCs/>
          <w:sz w:val="26"/>
          <w:szCs w:val="26"/>
        </w:rPr>
        <w:t>선배님 인터뷰(강선미 선배님, 삼성전자 파운드리 사업부 포토공정 담당)</w:t>
      </w:r>
    </w:p>
    <w:p w14:paraId="33486F00" w14:textId="77777777" w:rsidR="000D6AF9" w:rsidRDefault="000D6AF9">
      <w:pPr>
        <w:pStyle w:val="a3"/>
        <w:spacing w:line="276" w:lineRule="auto"/>
      </w:pPr>
    </w:p>
    <w:p w14:paraId="33486F01" w14:textId="77777777" w:rsidR="000D6AF9" w:rsidRDefault="00A53783">
      <w:pPr>
        <w:pStyle w:val="a3"/>
        <w:spacing w:line="276" w:lineRule="auto"/>
        <w:rPr>
          <w:rFonts w:ascii="맑은 고딕" w:eastAsia="맑은 고딕" w:hAnsi="맑은 고딕"/>
          <w:b/>
          <w:bCs/>
          <w:sz w:val="22"/>
          <w:u w:val="single"/>
        </w:rPr>
      </w:pPr>
      <w:r>
        <w:rPr>
          <w:rFonts w:ascii="맑은 고딕" w:eastAsia="맑은 고딕" w:hAnsi="맑은 고딕"/>
          <w:b/>
          <w:bCs/>
          <w:sz w:val="24"/>
          <w:szCs w:val="24"/>
          <w:u w:val="single"/>
        </w:rPr>
        <w:t>Ⅰ. 기업</w:t>
      </w:r>
    </w:p>
    <w:p w14:paraId="33486F02" w14:textId="77777777" w:rsidR="000D6AF9" w:rsidRDefault="000D6AF9">
      <w:pPr>
        <w:pStyle w:val="a3"/>
        <w:spacing w:line="276" w:lineRule="auto"/>
        <w:rPr>
          <w:rFonts w:hAnsi="맑은 고딕"/>
        </w:rPr>
      </w:pPr>
    </w:p>
    <w:p w14:paraId="33486F03" w14:textId="77777777" w:rsidR="000D6AF9" w:rsidRDefault="00A53783">
      <w:pPr>
        <w:pStyle w:val="a3"/>
        <w:spacing w:line="276" w:lineRule="auto"/>
        <w:rPr>
          <w:rFonts w:hAnsi="맑은 고딕"/>
          <w:sz w:val="22"/>
        </w:rPr>
      </w:pPr>
      <w:r>
        <w:rPr>
          <w:rFonts w:ascii="맑은 고딕" w:eastAsia="맑은 고딕" w:hAnsi="맑은 고딕"/>
          <w:sz w:val="22"/>
        </w:rPr>
        <w:t>1) 삼성전자 반도체 계열에 입사하시게 된 동기와 공정기술 분야에 관심을 가지게 된 이유가 무엇인가요?</w:t>
      </w:r>
    </w:p>
    <w:p w14:paraId="33486F04" w14:textId="77777777" w:rsidR="000D6AF9" w:rsidRDefault="000D6AF9">
      <w:pPr>
        <w:pStyle w:val="a3"/>
        <w:spacing w:line="276" w:lineRule="auto"/>
        <w:rPr>
          <w:rFonts w:hAnsi="맑은 고딕"/>
          <w:sz w:val="22"/>
        </w:rPr>
      </w:pPr>
    </w:p>
    <w:p w14:paraId="33486F05" w14:textId="77777777" w:rsidR="000D6AF9" w:rsidRDefault="00A53783">
      <w:pPr>
        <w:pStyle w:val="a3"/>
        <w:spacing w:line="276" w:lineRule="auto"/>
        <w:rPr>
          <w:rFonts w:hAnsi="맑은 고딕"/>
          <w:sz w:val="22"/>
        </w:rPr>
      </w:pPr>
      <w:r>
        <w:rPr>
          <w:rFonts w:ascii="맑은 고딕" w:eastAsia="맑은 고딕" w:hAnsi="맑은 고딕"/>
          <w:sz w:val="22"/>
        </w:rPr>
        <w:t>1. 삼성전자 반도체 계열에 입사하게 된 동기</w:t>
      </w:r>
    </w:p>
    <w:p w14:paraId="33486F06" w14:textId="77777777" w:rsidR="000D6AF9" w:rsidRDefault="00A53783">
      <w:pPr>
        <w:pStyle w:val="a3"/>
        <w:spacing w:line="276" w:lineRule="auto"/>
        <w:rPr>
          <w:rFonts w:hAnsi="맑은 고딕"/>
          <w:sz w:val="22"/>
        </w:rPr>
      </w:pPr>
      <w:r>
        <w:rPr>
          <w:rFonts w:ascii="맑은 고딕" w:eastAsia="맑은 고딕" w:hAnsi="맑은 고딕"/>
          <w:sz w:val="22"/>
        </w:rPr>
        <w:t xml:space="preserve">아버지께서 일본계 반도체 PR 기업에서 일하셨던 가정 환경 영향이 컸습니다. 어렸을 때부터  가족들과 저녁 식사하면서 뉴스를 보고 함께 주식에 대한 얘기를 많이 했습니다. 그런데 우리나라는 제조업으로 먹고 사는 나라고 그 중 반도체의 비율이 높으니까요, 당연히 삼성전자 이야기가 많이 나왔죠. 아버지 따라서 회사 내에 있는 라인에 방진복을 입고 몇 번 드나들면서 아버지께 드는 존경심과 함께 반도체 엔지니어가 되고 싶다는 제 꿈도 커졌던 것 같습니다. 그래서 이공계 입학, 신소재공학과 및 전자공학과 지원, 국민대 신소재, 반도체 공부, 삼성전자의 테크를 탔습니다. </w:t>
      </w:r>
    </w:p>
    <w:p w14:paraId="33486F07" w14:textId="77777777" w:rsidR="000D6AF9" w:rsidRDefault="000D6AF9">
      <w:pPr>
        <w:pStyle w:val="a3"/>
        <w:spacing w:line="276" w:lineRule="auto"/>
        <w:rPr>
          <w:rFonts w:hAnsi="맑은 고딕"/>
          <w:sz w:val="22"/>
        </w:rPr>
      </w:pPr>
    </w:p>
    <w:p w14:paraId="33486F08" w14:textId="77777777" w:rsidR="000D6AF9" w:rsidRDefault="00A53783">
      <w:pPr>
        <w:pStyle w:val="a3"/>
        <w:spacing w:line="276" w:lineRule="auto"/>
        <w:rPr>
          <w:rFonts w:hAnsi="맑은 고딕"/>
          <w:sz w:val="22"/>
        </w:rPr>
      </w:pPr>
      <w:r>
        <w:rPr>
          <w:rFonts w:ascii="맑은 고딕" w:eastAsia="맑은 고딕" w:hAnsi="맑은 고딕"/>
          <w:sz w:val="22"/>
        </w:rPr>
        <w:t>2. 공정기술 분야에 관심을 가지게 된 이유</w:t>
      </w:r>
    </w:p>
    <w:p w14:paraId="33486F09" w14:textId="77777777" w:rsidR="000D6AF9" w:rsidRDefault="00A53783">
      <w:pPr>
        <w:pStyle w:val="a3"/>
        <w:spacing w:line="276" w:lineRule="auto"/>
        <w:rPr>
          <w:rFonts w:hAnsi="맑은 고딕"/>
          <w:sz w:val="22"/>
        </w:rPr>
      </w:pPr>
      <w:r>
        <w:rPr>
          <w:rFonts w:ascii="맑은 고딕" w:eastAsia="맑은 고딕" w:hAnsi="맑은 고딕"/>
          <w:sz w:val="22"/>
        </w:rPr>
        <w:t>아버지 따라서 Photo에 관련된 업무를 하고 싶었습니다. 그래서 8대 공정 업무를 하는 공정기술로 넣었습니다.</w:t>
      </w:r>
      <w:r>
        <w:rPr>
          <w:rFonts w:ascii="맑은 고딕" w:eastAsia="맑은 고딕" w:hAnsi="맑은 고딕"/>
          <w:sz w:val="22"/>
        </w:rPr>
        <w:br/>
      </w:r>
    </w:p>
    <w:p w14:paraId="33486F0A" w14:textId="77777777" w:rsidR="000D6AF9" w:rsidRDefault="00A53783">
      <w:pPr>
        <w:pStyle w:val="a3"/>
        <w:spacing w:line="276" w:lineRule="auto"/>
        <w:rPr>
          <w:rFonts w:hAnsi="맑은 고딕"/>
          <w:sz w:val="22"/>
        </w:rPr>
      </w:pPr>
      <w:r>
        <w:rPr>
          <w:rFonts w:ascii="맑은 고딕" w:eastAsia="맑은 고딕" w:hAnsi="맑은 고딕"/>
          <w:sz w:val="22"/>
        </w:rPr>
        <w:lastRenderedPageBreak/>
        <w:t>2) 삼성전자 공정기술 직무 수행 시 근무 환경은 어떤가요?</w:t>
      </w:r>
    </w:p>
    <w:p w14:paraId="33486F0B" w14:textId="77777777" w:rsidR="000D6AF9" w:rsidRDefault="00A53783">
      <w:pPr>
        <w:pStyle w:val="a3"/>
        <w:spacing w:line="276" w:lineRule="auto"/>
        <w:rPr>
          <w:rFonts w:hAnsi="맑은 고딕"/>
          <w:sz w:val="22"/>
        </w:rPr>
      </w:pPr>
      <w:r>
        <w:rPr>
          <w:rFonts w:ascii="맑은 고딕" w:eastAsia="맑은 고딕" w:hAnsi="맑은 고딕"/>
          <w:sz w:val="22"/>
        </w:rPr>
        <w:t>(ex. 오피스 근무와 현장 근무의 비율, 워라밸, 대인관계 등)</w:t>
      </w:r>
    </w:p>
    <w:p w14:paraId="33486F0C" w14:textId="77777777" w:rsidR="000D6AF9" w:rsidRDefault="000D6AF9">
      <w:pPr>
        <w:pStyle w:val="a3"/>
        <w:spacing w:line="276" w:lineRule="auto"/>
        <w:rPr>
          <w:rFonts w:hAnsi="맑은 고딕"/>
          <w:sz w:val="22"/>
        </w:rPr>
      </w:pPr>
    </w:p>
    <w:p w14:paraId="33486F0D" w14:textId="77777777" w:rsidR="000D6AF9" w:rsidRDefault="00A53783">
      <w:pPr>
        <w:pStyle w:val="a3"/>
        <w:spacing w:line="276" w:lineRule="auto"/>
        <w:rPr>
          <w:rFonts w:hAnsi="맑은 고딕"/>
          <w:sz w:val="22"/>
        </w:rPr>
      </w:pPr>
      <w:r>
        <w:rPr>
          <w:rFonts w:ascii="맑은 고딕" w:eastAsia="맑은 고딕" w:hAnsi="맑은 고딕"/>
          <w:sz w:val="22"/>
        </w:rPr>
        <w:t>1. 오피스 근무와 현장(Shift) 근무의 비율</w:t>
      </w:r>
    </w:p>
    <w:p w14:paraId="33486F0E" w14:textId="77777777" w:rsidR="000D6AF9" w:rsidRDefault="00A53783">
      <w:pPr>
        <w:pStyle w:val="a3"/>
        <w:spacing w:line="276" w:lineRule="auto"/>
        <w:rPr>
          <w:rFonts w:hAnsi="맑은 고딕"/>
          <w:sz w:val="22"/>
        </w:rPr>
      </w:pPr>
      <w:r>
        <w:rPr>
          <w:rFonts w:ascii="맑은 고딕" w:eastAsia="맑은 고딕" w:hAnsi="맑은 고딕"/>
          <w:sz w:val="22"/>
        </w:rPr>
        <w:t>공정기술 중 8대 공정에 해당하는 팀은 변형3교대를, 그 외 계측기술이나 분석기술, 소재기술, 기술혁신 등의 팀은 한두달에 한 번 정도 야간 근무를 하는 형태의 근무 방식을 가집니다. CL3 이상은 거의 오피스 근무만 하고 주로 CL2 이하가 Shift 근무를 합니다. (특이 케이스로 간혹 팀 내 CL1분들도 계시는데 이분들도 Shift 업무를 합니다.)</w:t>
      </w:r>
    </w:p>
    <w:p w14:paraId="33486F0F" w14:textId="77777777" w:rsidR="000D6AF9" w:rsidRDefault="00A53783">
      <w:pPr>
        <w:pStyle w:val="a3"/>
        <w:spacing w:line="276" w:lineRule="auto"/>
        <w:rPr>
          <w:rFonts w:hAnsi="맑은 고딕"/>
          <w:sz w:val="22"/>
        </w:rPr>
      </w:pPr>
      <w:r>
        <w:rPr>
          <w:rFonts w:ascii="맑은 고딕" w:eastAsia="맑은 고딕" w:hAnsi="맑은 고딕"/>
          <w:sz w:val="22"/>
        </w:rPr>
        <w:t>가령 저는 Photo기술팀 중 8nm BEOL팀에 있는데, 총 인원은 20명이고 책임급은 6명, CL2+CL1 인원은 12명입니다. 그러면 Shift 인원은 12명인 셈입니다. 대부분 책임급보다 CL2가 많으므로 Shift 근무자 비율이 살짝 더 높은 편이며, 제 주변 지인들을 통해 느낀 데이터 평균으로는 Shift 근무자 비율이 70%라고 예상됩니다.</w:t>
      </w:r>
    </w:p>
    <w:p w14:paraId="33486F10" w14:textId="77777777" w:rsidR="000D6AF9" w:rsidRDefault="00A53783">
      <w:pPr>
        <w:pStyle w:val="a3"/>
        <w:spacing w:line="276" w:lineRule="auto"/>
        <w:rPr>
          <w:rFonts w:hAnsi="맑은 고딕"/>
          <w:sz w:val="22"/>
        </w:rPr>
      </w:pPr>
      <w:r>
        <w:rPr>
          <w:rFonts w:ascii="맑은 고딕" w:eastAsia="맑은 고딕" w:hAnsi="맑은 고딕"/>
          <w:sz w:val="22"/>
        </w:rPr>
        <w:t>* CL1 : 고졸채용 / CL2 : 대졸채용 / CL3 : 책임급 이상(보통 8년차 이상에서 진급)</w:t>
      </w:r>
    </w:p>
    <w:p w14:paraId="33486F11" w14:textId="77777777" w:rsidR="000D6AF9" w:rsidRDefault="000D6AF9">
      <w:pPr>
        <w:pStyle w:val="a3"/>
        <w:spacing w:line="276" w:lineRule="auto"/>
        <w:rPr>
          <w:rFonts w:hAnsi="맑은 고딕"/>
          <w:sz w:val="22"/>
        </w:rPr>
      </w:pPr>
    </w:p>
    <w:p w14:paraId="33486F12" w14:textId="77777777" w:rsidR="000D6AF9" w:rsidRDefault="00A53783">
      <w:pPr>
        <w:pStyle w:val="a3"/>
        <w:spacing w:line="276" w:lineRule="auto"/>
        <w:rPr>
          <w:rFonts w:hAnsi="맑은 고딕"/>
          <w:sz w:val="22"/>
        </w:rPr>
      </w:pPr>
      <w:r>
        <w:rPr>
          <w:rFonts w:ascii="맑은 고딕" w:eastAsia="맑은 고딕" w:hAnsi="맑은 고딕"/>
          <w:sz w:val="22"/>
        </w:rPr>
        <w:t>2. 워라밸</w:t>
      </w:r>
    </w:p>
    <w:p w14:paraId="33486F13" w14:textId="77777777" w:rsidR="000D6AF9" w:rsidRDefault="00A53783">
      <w:pPr>
        <w:pStyle w:val="a3"/>
        <w:spacing w:line="276" w:lineRule="auto"/>
        <w:rPr>
          <w:rFonts w:hAnsi="맑은 고딕"/>
          <w:sz w:val="22"/>
        </w:rPr>
      </w:pPr>
      <w:r>
        <w:rPr>
          <w:rFonts w:ascii="맑은 고딕" w:eastAsia="맑은 고딕" w:hAnsi="맑은 고딕"/>
          <w:sz w:val="22"/>
        </w:rPr>
        <w:t xml:space="preserve">일반적으로 포에클 삼대장이 가장 업무 난이도 및 업무량이 많다는 소문이 있습니다. (해당 사실은 명확하지 않으며, 단순 뜬소문일 뿐 정확한 사실이 아닙니다.) 우선 포에클은 포토, 에치, 클린을 일컫는 말으로, 세 팀이 가장 야근이 많아 워라밸이 다른 팀에 비해서는 조금 어렵다는 소문이 있습니다. 물론 저도 Photo팀에서 잔업 때문에 늦게 남은 적도 많습니다. 그러나 Photo팀에서 일하며 느낀 점은 충분히 워라밸을 가지려면 가질 수 있다는 점입니다! 제가 남아서 일하고 있으면 선배님들이 절 빨리 퇴근시켜주려고 다들 서로 제 일을 도와주십니다. </w:t>
      </w:r>
      <w:r>
        <w:rPr>
          <w:rFonts w:ascii="맑은 고딕" w:eastAsia="맑은 고딕" w:hAnsi="맑은 고딕"/>
          <w:b/>
          <w:sz w:val="22"/>
        </w:rPr>
        <w:t>회사 분위기상 야근을 없애자는 분위기가 만연하기 때문입니다.</w:t>
      </w:r>
      <w:r>
        <w:rPr>
          <w:rFonts w:ascii="맑은 고딕" w:eastAsia="맑은 고딕" w:hAnsi="맑은 고딕"/>
          <w:sz w:val="22"/>
        </w:rPr>
        <w:t xml:space="preserve"> 또한 오피스 근무 중에 오후 8시가 되면 형광등 불이 꺼지며, 오후 10시 넘어서까지 일하면 인사팀에서 근무 초과로 연락 옵니다. 그래서 각 팀 부장님께서는 팀원들이 야근하지 않도록 늘 근태를 관리하시고, 어쩔 수 없이 일을 많이 하게 되더라도 한 달 가용 근무시간이 넘지 않도록 월말에는 최대한 다른 사람에게 업무 배분을 하여 빠르게 퇴근을 시켜주십니다. 각 팀마다 한 달 동안 가장 많이 일한 사람에게는 월말 금요일 점심 시간에 즉시 퇴근시켜주는 시상이 운영되고 있고, 또한 이제는 주4일제가 도입되어 월급날(21일)이 포함되어있는 주간 금요일에는 [패밀리데이]라는 명칭의 근태로 휴가를 쓸 수 있습니다. 그리고 인사팀이나 임원들도 Shift 인원을 계속해서 줄여나가기 위한 다양한 프로젝트를 실제로 현장에 도입하고 보완하며 직원들과 소통하려고 하십니다. 변형3교대도 Shift 근무보다 오피스 근무가 많도록 Shift 업무를 오피스 업무로 분배하며 Shift 근무를 줄여나가고 있습니다. 타부서 간 메신저 인폼으로 감정 노동을 겪는 임직원들을 위해, 메신저 업무를 줄이고 자동화 업무 모니터링 프로그램을 개설했으며, 8월 16일부터 본격적으로 진행될 예정입니다. 저 또한 파운드리 사업부의 조직문화 업무를 담당하는 홍보TF의 일원으로서, 임직</w:t>
      </w:r>
      <w:r>
        <w:rPr>
          <w:rFonts w:ascii="맑은 고딕" w:eastAsia="맑은 고딕" w:hAnsi="맑은 고딕"/>
          <w:sz w:val="22"/>
        </w:rPr>
        <w:lastRenderedPageBreak/>
        <w:t>원들이 회사에서 느끼는 어려움을 듣고 더 나은 조직문화와 워라밸 환경을 만들기 위해 일하고 있습니다. 그만큼 이 회사는 조직문화와 워라밸에 대해 큰 중요성을 둔다는 것입니다.</w:t>
      </w:r>
      <w:r>
        <w:rPr>
          <w:rFonts w:ascii="맑은 고딕" w:eastAsia="맑은 고딕" w:hAnsi="맑은 고딕"/>
          <w:sz w:val="22"/>
        </w:rPr>
        <w:br/>
      </w:r>
    </w:p>
    <w:p w14:paraId="33486F14" w14:textId="77777777" w:rsidR="000D6AF9" w:rsidRDefault="00A53783">
      <w:pPr>
        <w:pStyle w:val="a3"/>
        <w:spacing w:line="276" w:lineRule="auto"/>
        <w:rPr>
          <w:rFonts w:hAnsi="맑은 고딕"/>
          <w:sz w:val="22"/>
        </w:rPr>
      </w:pPr>
      <w:r>
        <w:rPr>
          <w:rFonts w:ascii="맑은 고딕" w:eastAsia="맑은 고딕" w:hAnsi="맑은 고딕"/>
          <w:sz w:val="22"/>
        </w:rPr>
        <w:t>3) 삼성전자 입사 후 느낀 장⦁단점이나 특징이 있을까요? (좋은 점, 힘든 점 등등)</w:t>
      </w:r>
    </w:p>
    <w:p w14:paraId="33486F15" w14:textId="77777777" w:rsidR="000D6AF9" w:rsidRDefault="000D6AF9">
      <w:pPr>
        <w:pStyle w:val="a3"/>
        <w:spacing w:line="276" w:lineRule="auto"/>
        <w:rPr>
          <w:rFonts w:hAnsi="맑은 고딕"/>
          <w:sz w:val="22"/>
        </w:rPr>
      </w:pPr>
    </w:p>
    <w:p w14:paraId="33486F16" w14:textId="77777777" w:rsidR="000D6AF9" w:rsidRDefault="00A53783">
      <w:pPr>
        <w:pStyle w:val="a3"/>
        <w:spacing w:line="276" w:lineRule="auto"/>
        <w:rPr>
          <w:rFonts w:hAnsi="맑은 고딕"/>
          <w:sz w:val="22"/>
        </w:rPr>
      </w:pPr>
      <w:r>
        <w:rPr>
          <w:rFonts w:ascii="맑은 고딕" w:eastAsia="맑은 고딕" w:hAnsi="맑은 고딕"/>
          <w:sz w:val="22"/>
        </w:rPr>
        <w:t>큰 조직의 부속품 VS 내가 없으면 우리 회사는 못 돌아가</w:t>
      </w:r>
    </w:p>
    <w:p w14:paraId="33486F17" w14:textId="77777777" w:rsidR="000D6AF9" w:rsidRDefault="00A53783">
      <w:pPr>
        <w:pStyle w:val="a3"/>
        <w:spacing w:line="276" w:lineRule="auto"/>
        <w:rPr>
          <w:rFonts w:hAnsi="맑은 고딕"/>
          <w:sz w:val="22"/>
        </w:rPr>
      </w:pPr>
      <w:r>
        <w:rPr>
          <w:rFonts w:ascii="맑은 고딕" w:eastAsia="맑은 고딕" w:hAnsi="맑은 고딕"/>
          <w:sz w:val="22"/>
        </w:rPr>
        <w:t>여러분은 어떤 게 더 힘들게 느껴지시나요?</w:t>
      </w:r>
    </w:p>
    <w:p w14:paraId="33486F18" w14:textId="77777777" w:rsidR="000D6AF9" w:rsidRDefault="00A53783">
      <w:pPr>
        <w:pStyle w:val="a3"/>
        <w:spacing w:line="276" w:lineRule="auto"/>
        <w:rPr>
          <w:rFonts w:hAnsi="맑은 고딕"/>
          <w:sz w:val="22"/>
        </w:rPr>
      </w:pPr>
      <w:r>
        <w:rPr>
          <w:rFonts w:ascii="맑은 고딕" w:eastAsia="맑은 고딕" w:hAnsi="맑은 고딕"/>
          <w:sz w:val="22"/>
        </w:rPr>
        <w:t xml:space="preserve">일단 대기업 특성상 중소기업에 비해서 작고 사소한 기계적인 업무가 많다는 점입니다. 절대 어느 하나를 올려치기하는 것도 내려치기하는 것도 아닙니다. 다만 중소기업은 인원 특성 상, 사원 한 명이 감당해야할 업무가 대기업보다 많아 혼자서 커버해야 할 업무가 더 많습니다. 그래서 자신이 책임진 일을 무리없이 수행했을 때 이 회사가 비로소 제대로 돌아간다는 것을 바로 체감합니다. 그러나 대기업은 인원이 많기 때문에 사원 각자가 서로 비슷한 작은 업무를 똑같이 하고, 그 와중에 높은 업무 난이도로 지치다 보면 마치 자신이 기업의 부속품같이 느껴져서 ‘내가 이런 사소한 일을 하러 이렇게까지 노력하며 여길 왔나’라고 회의감을 느끼는 분들도 있습니다. (특히 다른 곳에서 이직하여 오신 분들이 그 감정을 많이 느끼신 것 같았습니다.) 그래서 직원 평균 근속연수가 7년 정도로 짧고, 신입사원 초기 이탈률도 10~30%까지 보입니다. 작은 업무부터 차례차례 천천히 꼼꼼히 다 배우는 과정이 더 빡세고 힘들다고 느끼는 분들께는 이 점이 충분히 힘들 수 있다고 생각합니다. 하지만 오히려 저는 초반 3년 동안 천천히라도 꼼꼼히 배우며 하나의 업무도 여러 가지 방법으로 해결하는 과정이 꼭 필요하다고 생각합니다. 익숙해질 때 즈음 더 어려운 업무를, 더 많은 업무를 해결하면서 정확도와 속도가 차근차근 늘어가고 있다는 걸 느끼게 된다면, 내가 맡은 어떠한 작은 역할에도 의미와 기쁨을 찾고 성취감을 느낄 수 있다고 생각합니다. </w:t>
      </w:r>
    </w:p>
    <w:p w14:paraId="33486F19" w14:textId="77777777" w:rsidR="000D6AF9" w:rsidRDefault="00A53783">
      <w:pPr>
        <w:pStyle w:val="a3"/>
        <w:spacing w:line="276" w:lineRule="auto"/>
        <w:rPr>
          <w:rFonts w:hAnsi="맑은 고딕"/>
          <w:sz w:val="22"/>
        </w:rPr>
      </w:pPr>
      <w:r>
        <w:rPr>
          <w:rFonts w:ascii="맑은 고딕" w:eastAsia="맑은 고딕" w:hAnsi="맑은 고딕"/>
          <w:sz w:val="22"/>
        </w:rPr>
        <w:t>고로 전 회사의 단점이라는 건 애초에 없다고 생각합니다. 제가 선택해서 들어간 회사의 단점을 찾는 건 그냥 얼굴에 침 뱉는 거라고 생각합니다. 자신이 선택한 길이라면, 그 상황을 비난하고 불평하기보단 자기 스스로에게서 개선점을 찾고 발전해 나가는 게 맞다고 생각하는 주의입니다.</w:t>
      </w:r>
    </w:p>
    <w:p w14:paraId="33486F1A" w14:textId="77777777" w:rsidR="000D6AF9" w:rsidRDefault="000D6AF9">
      <w:pPr>
        <w:pStyle w:val="a3"/>
        <w:spacing w:line="276" w:lineRule="auto"/>
        <w:rPr>
          <w:rFonts w:hAnsi="맑은 고딕"/>
          <w:sz w:val="22"/>
        </w:rPr>
      </w:pPr>
    </w:p>
    <w:p w14:paraId="33486F1B" w14:textId="77777777" w:rsidR="000D6AF9" w:rsidRDefault="00A53783">
      <w:pPr>
        <w:pStyle w:val="a3"/>
        <w:spacing w:line="276" w:lineRule="auto"/>
        <w:rPr>
          <w:rFonts w:hAnsi="맑은 고딕"/>
          <w:sz w:val="22"/>
        </w:rPr>
      </w:pPr>
      <w:r>
        <w:rPr>
          <w:rFonts w:ascii="맑은 고딕" w:eastAsia="맑은 고딕" w:hAnsi="맑은 고딕"/>
          <w:sz w:val="22"/>
        </w:rPr>
        <w:t>4) 삼성전자에서 근무하시면서 가장 만족하는 직원복지에는 무엇이 있나요?</w:t>
      </w:r>
    </w:p>
    <w:p w14:paraId="33486F1C" w14:textId="77777777" w:rsidR="000D6AF9" w:rsidRDefault="000D6AF9">
      <w:pPr>
        <w:pStyle w:val="a3"/>
        <w:spacing w:line="276" w:lineRule="auto"/>
        <w:rPr>
          <w:rFonts w:hAnsi="맑은 고딕"/>
          <w:sz w:val="22"/>
        </w:rPr>
      </w:pPr>
    </w:p>
    <w:p w14:paraId="33486F1D" w14:textId="77777777" w:rsidR="000D6AF9" w:rsidRDefault="00A53783">
      <w:pPr>
        <w:pStyle w:val="a3"/>
        <w:spacing w:line="276" w:lineRule="auto"/>
        <w:rPr>
          <w:rFonts w:hAnsi="맑은 고딕"/>
          <w:sz w:val="22"/>
        </w:rPr>
      </w:pPr>
      <w:r>
        <w:rPr>
          <w:rFonts w:ascii="맑은 고딕" w:eastAsia="맑은 고딕" w:hAnsi="맑은 고딕"/>
          <w:sz w:val="22"/>
        </w:rPr>
        <w:t>이번에 도입된 주4일제가 가장 마음에 듭니다. 실제로도 복지 관련 설문조사 시 많은 임직원분들이 만족해하신 문항이었습니다. 월급날(21일)이 포함된 주 금요일에 쓸 수 있는 휴가를 말합니다. 이 외에도 셔틀버스가 많아서 퇴근 후 양재로 곧바로 가서 지인들과 만날 수 있는 게 가장 좋고, 멀리에서 살아도 거의 웬만한 지역이면 다 셔틀 버스가 있어 출퇴근길이 편합니다.</w:t>
      </w:r>
    </w:p>
    <w:p w14:paraId="33486F1E" w14:textId="77777777" w:rsidR="000D6AF9" w:rsidRDefault="00A53783">
      <w:pPr>
        <w:pStyle w:val="a3"/>
        <w:spacing w:line="276" w:lineRule="auto"/>
        <w:rPr>
          <w:rFonts w:hAnsi="맑은 고딕"/>
          <w:sz w:val="22"/>
        </w:rPr>
      </w:pPr>
      <w:r>
        <w:rPr>
          <w:rFonts w:ascii="맑은 고딕" w:eastAsia="맑은 고딕" w:hAnsi="맑은 고딕"/>
          <w:sz w:val="22"/>
        </w:rPr>
        <w:t>또 12층에서 일하고 퇴근 후 1층으로 내려가 헬스장에서 운동을 끝내고, 저녁으로 헬스팩 식</w:t>
      </w:r>
      <w:r>
        <w:rPr>
          <w:rFonts w:ascii="맑은 고딕" w:eastAsia="맑은 고딕" w:hAnsi="맑은 고딕"/>
          <w:sz w:val="22"/>
        </w:rPr>
        <w:lastRenderedPageBreak/>
        <w:t>단과 프로틴 음료를 꽁으로 테이크아웃해서 나갈 때 진짜 이런 가성비가 없다 싶었습니다. 돈 한 푼 없이도 탄단지를 알뜰히 챙기는 삶... 헬스인들은 너무 기분이 좋습니다.</w:t>
      </w:r>
    </w:p>
    <w:p w14:paraId="33486F1F" w14:textId="77777777" w:rsidR="000D6AF9" w:rsidRDefault="000D6AF9">
      <w:pPr>
        <w:pStyle w:val="a3"/>
        <w:spacing w:line="276" w:lineRule="auto"/>
        <w:rPr>
          <w:rFonts w:hAnsi="맑은 고딕"/>
          <w:sz w:val="22"/>
        </w:rPr>
      </w:pPr>
    </w:p>
    <w:p w14:paraId="33486F20" w14:textId="77777777" w:rsidR="000D6AF9" w:rsidRDefault="00A53783">
      <w:pPr>
        <w:pStyle w:val="a3"/>
        <w:spacing w:line="276" w:lineRule="auto"/>
        <w:rPr>
          <w:rFonts w:hAnsi="맑은 고딕"/>
        </w:rPr>
      </w:pPr>
      <w:r>
        <w:rPr>
          <w:rFonts w:ascii="맑은 고딕" w:eastAsia="맑은 고딕" w:hAnsi="맑은 고딕"/>
          <w:sz w:val="22"/>
        </w:rPr>
        <w:t>5) 삼성전자만의 기업문화 같은 것이 있나요?</w:t>
      </w:r>
    </w:p>
    <w:p w14:paraId="33486F21" w14:textId="77777777" w:rsidR="000D6AF9" w:rsidRDefault="000D6AF9">
      <w:pPr>
        <w:pStyle w:val="a3"/>
        <w:spacing w:line="276" w:lineRule="auto"/>
        <w:rPr>
          <w:rFonts w:hAnsi="맑은 고딕"/>
        </w:rPr>
      </w:pPr>
    </w:p>
    <w:p w14:paraId="33486F22" w14:textId="77777777" w:rsidR="000D6AF9" w:rsidRDefault="00A53783">
      <w:pPr>
        <w:pStyle w:val="a3"/>
        <w:spacing w:line="276" w:lineRule="auto"/>
        <w:rPr>
          <w:rFonts w:hAnsi="맑은 고딕"/>
        </w:rPr>
      </w:pPr>
      <w:r>
        <w:rPr>
          <w:rFonts w:ascii="맑은 고딕" w:eastAsia="맑은 고딕" w:hAnsi="맑은 고딕"/>
          <w:b/>
          <w:bCs/>
          <w:sz w:val="24"/>
          <w:szCs w:val="24"/>
          <w:u w:val="single"/>
        </w:rPr>
        <w:t>Ⅱ. 취업</w:t>
      </w:r>
    </w:p>
    <w:p w14:paraId="33486F23" w14:textId="77777777" w:rsidR="000D6AF9" w:rsidRDefault="000D6AF9">
      <w:pPr>
        <w:pStyle w:val="a3"/>
        <w:spacing w:line="276" w:lineRule="auto"/>
        <w:rPr>
          <w:rFonts w:hAnsi="맑은 고딕"/>
        </w:rPr>
      </w:pPr>
    </w:p>
    <w:p w14:paraId="33486F24" w14:textId="77777777" w:rsidR="000D6AF9" w:rsidRDefault="00A53783">
      <w:pPr>
        <w:pStyle w:val="a3"/>
        <w:spacing w:line="276" w:lineRule="auto"/>
        <w:rPr>
          <w:rFonts w:hAnsi="맑은 고딕"/>
          <w:sz w:val="22"/>
        </w:rPr>
      </w:pPr>
      <w:r>
        <w:rPr>
          <w:rFonts w:ascii="맑은 고딕" w:eastAsia="맑은 고딕" w:hAnsi="맑은 고딕"/>
          <w:sz w:val="22"/>
        </w:rPr>
        <w:t>1) 면접 시 받았던 질문 중 가장 기억에 남은 내용으로는 무엇이 있나요?</w:t>
      </w:r>
    </w:p>
    <w:p w14:paraId="33486F25" w14:textId="77777777" w:rsidR="000D6AF9" w:rsidRDefault="000D6AF9">
      <w:pPr>
        <w:pStyle w:val="a3"/>
        <w:spacing w:line="276" w:lineRule="auto"/>
        <w:rPr>
          <w:rFonts w:hAnsi="맑은 고딕"/>
          <w:sz w:val="22"/>
        </w:rPr>
      </w:pPr>
    </w:p>
    <w:p w14:paraId="33486F26" w14:textId="77777777" w:rsidR="000D6AF9" w:rsidRDefault="00A53783">
      <w:pPr>
        <w:pStyle w:val="a3"/>
        <w:spacing w:line="276" w:lineRule="auto"/>
        <w:rPr>
          <w:rFonts w:hAnsi="맑은 고딕"/>
          <w:sz w:val="22"/>
        </w:rPr>
      </w:pPr>
      <w:r>
        <w:rPr>
          <w:rFonts w:ascii="맑은 고딕" w:eastAsia="맑은 고딕" w:hAnsi="맑은 고딕"/>
          <w:sz w:val="22"/>
        </w:rPr>
        <w:t>아래에서 말씀드린 BOLD체 내용에 대한 질문이 다 해당됩니다.</w:t>
      </w:r>
    </w:p>
    <w:p w14:paraId="33486F27" w14:textId="77777777" w:rsidR="000D6AF9" w:rsidRDefault="000D6AF9">
      <w:pPr>
        <w:pStyle w:val="a3"/>
        <w:spacing w:line="276" w:lineRule="auto"/>
        <w:rPr>
          <w:rFonts w:hAnsi="맑은 고딕"/>
          <w:sz w:val="22"/>
        </w:rPr>
      </w:pPr>
    </w:p>
    <w:p w14:paraId="33486F28" w14:textId="77777777" w:rsidR="000D6AF9" w:rsidRDefault="00A53783">
      <w:pPr>
        <w:pStyle w:val="a3"/>
        <w:spacing w:line="276" w:lineRule="auto"/>
        <w:rPr>
          <w:rFonts w:hAnsi="맑은 고딕"/>
          <w:sz w:val="22"/>
        </w:rPr>
      </w:pPr>
      <w:r>
        <w:rPr>
          <w:rFonts w:ascii="맑은 고딕" w:eastAsia="맑은 고딕" w:hAnsi="맑은 고딕"/>
          <w:sz w:val="22"/>
        </w:rPr>
        <w:t>2) 취업에 도움이 되었던 동아리, 공모전, 대외활동이 있었나요?</w:t>
      </w:r>
    </w:p>
    <w:p w14:paraId="33486F29" w14:textId="77777777" w:rsidR="000D6AF9" w:rsidRDefault="000D6AF9">
      <w:pPr>
        <w:pStyle w:val="a3"/>
        <w:spacing w:line="276" w:lineRule="auto"/>
        <w:rPr>
          <w:rFonts w:hAnsi="맑은 고딕"/>
          <w:sz w:val="22"/>
        </w:rPr>
      </w:pPr>
    </w:p>
    <w:p w14:paraId="33486F2A" w14:textId="77777777" w:rsidR="000D6AF9" w:rsidRDefault="00A53783">
      <w:pPr>
        <w:pStyle w:val="a3"/>
        <w:spacing w:line="276" w:lineRule="auto"/>
        <w:rPr>
          <w:rFonts w:hAnsi="맑은 고딕"/>
          <w:sz w:val="22"/>
        </w:rPr>
      </w:pPr>
      <w:r>
        <w:rPr>
          <w:rFonts w:ascii="맑은 고딕" w:eastAsia="맑은 고딕" w:hAnsi="맑은 고딕"/>
          <w:sz w:val="22"/>
        </w:rPr>
        <w:t xml:space="preserve">저는 대회 참가 및 수상 내역에 대해 어필했습니다. 7,8회 X-materials 경진대회, 캡스톤디자인 경진대회, 코렙에서의 활동과 수상 내역을 자소서와 면접 때 어필했고, </w:t>
      </w:r>
      <w:r>
        <w:rPr>
          <w:rFonts w:ascii="맑은 고딕" w:eastAsia="맑은 고딕" w:hAnsi="맑은 고딕"/>
          <w:b/>
          <w:sz w:val="22"/>
        </w:rPr>
        <w:t>팀 내에서 어떤 역할이었는지, 문제 상황이었을 때 리더로서 또는 서포터로서 어떻게 해결했는지, 끝나고 리더였을 때 서포터였을 때 각각 느낀 점, 이후 대회에서는 어떻게 변화했는지, 그래서 나는 이 회사 조직에서 어떤 역할의 사람이 되고 싶은지</w:t>
      </w:r>
      <w:r>
        <w:rPr>
          <w:rFonts w:ascii="맑은 고딕" w:eastAsia="맑은 고딕" w:hAnsi="맑은 고딕"/>
          <w:sz w:val="22"/>
        </w:rPr>
        <w:t>에 대해 흐름이 이어지도록 조금씩 이야기를 풀었습니다. 이것은 제가 대회를 제 이야기의 재료로 활용했다는 예시일 뿐, 그게 어떤 활동이든 거기서 나만의 장점을 어필할 수 있다면, 사소한 아르바이트나 사회생활 경험도 큰 도움이 될 수 있을 것이라 생각합니다.</w:t>
      </w:r>
    </w:p>
    <w:p w14:paraId="33486F2B" w14:textId="77777777" w:rsidR="000D6AF9" w:rsidRDefault="00A53783">
      <w:pPr>
        <w:pStyle w:val="a3"/>
        <w:spacing w:line="276" w:lineRule="auto"/>
        <w:rPr>
          <w:rFonts w:hAnsi="맑은 고딕"/>
          <w:sz w:val="22"/>
        </w:rPr>
      </w:pPr>
      <w:r>
        <w:rPr>
          <w:rFonts w:ascii="맑은 고딕" w:eastAsia="맑은 고딕" w:hAnsi="맑은 고딕"/>
          <w:sz w:val="22"/>
        </w:rPr>
        <w:t>그리고 4학년 때 대학교 친구들과 함께 반도체 취업 동아리를 꾸려, 같이 GSAT 공부한 내용이나 나만의 문제풀이 꿀팁, 면접 질문 및 대본 리스트를 공유하며 서로 잘 하고 있는지 점검해주고 용기를 북돋아주었던 게 심적으로도 큰 도움이 되었습니다.</w:t>
      </w:r>
    </w:p>
    <w:p w14:paraId="33486F2C" w14:textId="77777777" w:rsidR="000D6AF9" w:rsidRDefault="000D6AF9">
      <w:pPr>
        <w:pStyle w:val="a3"/>
        <w:spacing w:line="276" w:lineRule="auto"/>
        <w:rPr>
          <w:rFonts w:hAnsi="맑은 고딕"/>
          <w:sz w:val="22"/>
        </w:rPr>
      </w:pPr>
    </w:p>
    <w:p w14:paraId="33486F2D" w14:textId="77777777" w:rsidR="000D6AF9" w:rsidRDefault="00A53783">
      <w:pPr>
        <w:pStyle w:val="a3"/>
        <w:spacing w:line="276" w:lineRule="auto"/>
        <w:rPr>
          <w:rFonts w:hAnsi="맑은 고딕"/>
          <w:sz w:val="22"/>
        </w:rPr>
      </w:pPr>
      <w:r>
        <w:rPr>
          <w:rFonts w:ascii="맑은 고딕" w:eastAsia="맑은 고딕" w:hAnsi="맑은 고딕"/>
          <w:sz w:val="22"/>
        </w:rPr>
        <w:t>3) 말씀해주실 만한 취업 꿀팁이 있나요?</w:t>
      </w:r>
    </w:p>
    <w:p w14:paraId="33486F2E" w14:textId="77777777" w:rsidR="000D6AF9" w:rsidRDefault="000D6AF9">
      <w:pPr>
        <w:pStyle w:val="a3"/>
        <w:spacing w:line="276" w:lineRule="auto"/>
        <w:rPr>
          <w:rFonts w:hAnsi="맑은 고딕"/>
          <w:sz w:val="22"/>
        </w:rPr>
      </w:pPr>
    </w:p>
    <w:p w14:paraId="33486F2F" w14:textId="77777777" w:rsidR="000D6AF9" w:rsidRDefault="00A53783">
      <w:pPr>
        <w:pStyle w:val="a3"/>
        <w:spacing w:line="276" w:lineRule="auto"/>
        <w:rPr>
          <w:rFonts w:hAnsi="맑은 고딕"/>
          <w:sz w:val="22"/>
        </w:rPr>
      </w:pPr>
      <w:r>
        <w:rPr>
          <w:rFonts w:ascii="맑은 고딕" w:eastAsia="맑은 고딕" w:hAnsi="맑은 고딕"/>
          <w:sz w:val="22"/>
        </w:rPr>
        <w:t>1. GSAT 준비는 인강이나 교재로 독학하는 것을, 인성 면접 준비는 되도록 모르는 사람들과의 대면 면접 스터디를 추천합니다. (그래야 솔직한 피드백이 서로 가능합니다. 그렇지만 사실 저는 친구들과 독설 피드백을 했습니다.)</w:t>
      </w:r>
    </w:p>
    <w:p w14:paraId="33486F30" w14:textId="77777777" w:rsidR="000D6AF9" w:rsidRDefault="00A53783">
      <w:pPr>
        <w:pStyle w:val="a3"/>
        <w:spacing w:line="276" w:lineRule="auto"/>
        <w:rPr>
          <w:rFonts w:hAnsi="맑은 고딕"/>
          <w:sz w:val="22"/>
        </w:rPr>
      </w:pPr>
      <w:r>
        <w:rPr>
          <w:rFonts w:ascii="맑은 고딕" w:eastAsia="맑은 고딕" w:hAnsi="맑은 고딕"/>
          <w:sz w:val="22"/>
        </w:rPr>
        <w:t>2. 직무 면접은 시중에서 판매하는 반도체 전공 면접 대비 교재(렛유인)를 통해 빠르게 공부하고, 스터디원들 앞에서 공부한 내용을 발표해보면 좋습니다. 여기엔 장기 투자보다는 빠르고 짧은 투자가 훨씬 효율적이고 전략적입니다. 시간 없으면 굳이 스터디 안하고 혼자해도 된다고 생각합니다.</w:t>
      </w:r>
    </w:p>
    <w:p w14:paraId="33486F31" w14:textId="77777777" w:rsidR="000D6AF9" w:rsidRDefault="00A53783">
      <w:pPr>
        <w:pStyle w:val="a3"/>
        <w:spacing w:line="276" w:lineRule="auto"/>
        <w:rPr>
          <w:rFonts w:hAnsi="맑은 고딕"/>
          <w:sz w:val="22"/>
        </w:rPr>
      </w:pPr>
      <w:r>
        <w:rPr>
          <w:rFonts w:ascii="맑은 고딕" w:eastAsia="맑은 고딕" w:hAnsi="맑은 고딕"/>
          <w:sz w:val="22"/>
        </w:rPr>
        <w:lastRenderedPageBreak/>
        <w:t>3. 요즘 뉴스레터 어플이나 사이트 많습니다. 전 NEWNEEK 어플 아직도 자주 봅니다. 경제, 시사, 정치, 과학, 인문학 등 다양한 분야에서 1분 컷으로 이슈를 잘 정리해줍니다. 밥 먹을 때 읽으면 뉴스 10개 뚝딱입니다. 두괄식 화법이나 자주 쓰는 단어 등이 자연스럽게 머리에 배깁니다. 추후 자소서 3번 문항과 면접에서의 시사이슈 질문에서 유용하게 쓰일 겁니다.</w:t>
      </w:r>
    </w:p>
    <w:p w14:paraId="33486F32" w14:textId="77777777" w:rsidR="000D6AF9" w:rsidRDefault="00A53783">
      <w:pPr>
        <w:pStyle w:val="a3"/>
        <w:spacing w:line="276" w:lineRule="auto"/>
        <w:rPr>
          <w:rFonts w:hAnsi="맑은 고딕"/>
          <w:sz w:val="22"/>
        </w:rPr>
      </w:pPr>
      <w:r>
        <w:rPr>
          <w:rFonts w:ascii="맑은 고딕" w:eastAsia="맑은 고딕" w:hAnsi="맑은 고딕"/>
          <w:sz w:val="22"/>
        </w:rPr>
        <w:t>4. 자기소개서 문항은 4번, 1번, 2번, 3번 순으로 작성하는 것을 추천합니다. 삼성의 인재상 중 나와 맞는 강점과 역량을 한두개 선정하고, 그것을 바탕으로 자소서와 면접에서 나만의 바이브를 어필하는 것을 추천합니다.</w:t>
      </w:r>
    </w:p>
    <w:p w14:paraId="33486F33" w14:textId="77777777" w:rsidR="000D6AF9" w:rsidRDefault="00A53783">
      <w:pPr>
        <w:pStyle w:val="a3"/>
        <w:spacing w:line="276" w:lineRule="auto"/>
        <w:rPr>
          <w:rFonts w:hAnsi="맑은 고딕"/>
          <w:sz w:val="22"/>
        </w:rPr>
      </w:pPr>
      <w:r>
        <w:rPr>
          <w:rFonts w:ascii="맑은 고딕" w:eastAsia="맑은 고딕" w:hAnsi="맑은 고딕"/>
          <w:sz w:val="22"/>
        </w:rPr>
        <w:t>5. 면접 때 받고 싶은 질문을 실제로 받을 수 있는 자기소개서를 작성하는 것이 중요하다고 생각합니다. 자기소개서 작성 이후 피드백을 받을 때 면접장에서 실제로 면접관들이 물어볼 것 같은지를 물어보세요!</w:t>
      </w:r>
    </w:p>
    <w:p w14:paraId="33486F34" w14:textId="77777777" w:rsidR="000D6AF9" w:rsidRDefault="00A53783">
      <w:pPr>
        <w:pStyle w:val="a3"/>
        <w:spacing w:line="276" w:lineRule="auto"/>
        <w:rPr>
          <w:rFonts w:hAnsi="맑은 고딕"/>
          <w:sz w:val="22"/>
        </w:rPr>
      </w:pPr>
      <w:r>
        <w:rPr>
          <w:rFonts w:ascii="맑은 고딕" w:eastAsia="맑은 고딕" w:hAnsi="맑은 고딕"/>
          <w:sz w:val="22"/>
        </w:rPr>
        <w:t>+ 인사팀 내 홍보TF 업무를 하고 임원분들과 소통하며 느낀 삼성전자 내 윗사람들이 바라는 인재상은 '조직에 얼마나 잘 스며드는 사람인가'입니다. 자신만의 역할과 컨셉을 확실하게 잡으세요. 전 제 mbti에서의 강점에서 키워드를 찾았습니다. '나는 조직에서 어떤 역할로 어떻게 스며들 수 있는 사람이다'라는 느낌을 명확하게 자신감 있게 표현하세요. 지방대에서 온 사람들도 은근 꽤 있는데, 그 분들의 공통점은 자신의 조직 내 역할을 명확하게 어필했고 그게 임원들에게 매력적으로 다가왔다는 점입니다. 그 분들은 입사해서도 임원분들이 주의 깊게 보고 다른 곳에 데려가기도 하더군요. 여러분들의 각자의 역할과 매력을 면접 때 톡톡히 뽐내세요!</w:t>
      </w:r>
      <w:r>
        <w:rPr>
          <w:rFonts w:ascii="맑은 고딕" w:eastAsia="맑은 고딕" w:hAnsi="맑은 고딕"/>
          <w:sz w:val="22"/>
        </w:rPr>
        <w:br/>
      </w:r>
    </w:p>
    <w:p w14:paraId="33486F35" w14:textId="77777777" w:rsidR="000D6AF9" w:rsidRDefault="00A53783">
      <w:pPr>
        <w:pStyle w:val="a3"/>
        <w:spacing w:line="276" w:lineRule="auto"/>
        <w:rPr>
          <w:rFonts w:hAnsi="맑은 고딕"/>
          <w:sz w:val="22"/>
        </w:rPr>
      </w:pPr>
      <w:r>
        <w:rPr>
          <w:rFonts w:ascii="맑은 고딕" w:eastAsia="맑은 고딕" w:hAnsi="맑은 고딕"/>
          <w:sz w:val="22"/>
        </w:rPr>
        <w:t>4) 반도체 공정분야로 진출하기 위해서 도움이 된 수강과목이나 활동이 있나요?</w:t>
      </w:r>
    </w:p>
    <w:p w14:paraId="33486F36" w14:textId="77777777" w:rsidR="000D6AF9" w:rsidRDefault="000D6AF9">
      <w:pPr>
        <w:pStyle w:val="a3"/>
        <w:spacing w:line="276" w:lineRule="auto"/>
        <w:rPr>
          <w:rFonts w:hAnsi="맑은 고딕"/>
          <w:sz w:val="22"/>
        </w:rPr>
      </w:pPr>
    </w:p>
    <w:p w14:paraId="33486F37" w14:textId="77777777" w:rsidR="000D6AF9" w:rsidRDefault="00A53783">
      <w:pPr>
        <w:pStyle w:val="a3"/>
        <w:spacing w:line="276" w:lineRule="auto"/>
        <w:rPr>
          <w:rFonts w:hAnsi="맑은 고딕"/>
          <w:sz w:val="22"/>
        </w:rPr>
      </w:pPr>
      <w:r>
        <w:rPr>
          <w:rFonts w:ascii="맑은 고딕" w:eastAsia="맑은 고딕" w:hAnsi="맑은 고딕"/>
          <w:sz w:val="22"/>
        </w:rPr>
        <w:t>1. 과목</w:t>
      </w:r>
    </w:p>
    <w:p w14:paraId="33486F38" w14:textId="77777777" w:rsidR="000D6AF9" w:rsidRDefault="00A53783">
      <w:pPr>
        <w:pStyle w:val="a3"/>
        <w:spacing w:line="276" w:lineRule="auto"/>
        <w:rPr>
          <w:rFonts w:hAnsi="맑은 고딕"/>
          <w:sz w:val="22"/>
        </w:rPr>
      </w:pPr>
      <w:r>
        <w:rPr>
          <w:rFonts w:ascii="맑은 고딕" w:eastAsia="맑은 고딕" w:hAnsi="맑은 고딕"/>
          <w:sz w:val="22"/>
        </w:rPr>
        <w:t>신소재공학부 : 전자재료, 반도체공학, 반도체제조공정및설계, 나노반도체소재및소자응용</w:t>
      </w:r>
    </w:p>
    <w:p w14:paraId="33486F39" w14:textId="77777777" w:rsidR="000D6AF9" w:rsidRDefault="00A53783">
      <w:pPr>
        <w:pStyle w:val="a3"/>
        <w:spacing w:line="276" w:lineRule="auto"/>
        <w:rPr>
          <w:rFonts w:hAnsi="맑은 고딕"/>
        </w:rPr>
      </w:pPr>
      <w:r>
        <w:rPr>
          <w:rFonts w:ascii="맑은 고딕" w:eastAsia="맑은 고딕" w:hAnsi="맑은 고딕"/>
          <w:sz w:val="22"/>
        </w:rPr>
        <w:t>전자공학부 : 반도체공학, 집적회로</w:t>
      </w:r>
    </w:p>
    <w:p w14:paraId="33486F3A" w14:textId="77777777" w:rsidR="000D6AF9" w:rsidRDefault="000D6AF9">
      <w:pPr>
        <w:pStyle w:val="a3"/>
        <w:spacing w:line="276" w:lineRule="auto"/>
        <w:rPr>
          <w:rFonts w:hAnsi="맑은 고딕"/>
          <w:sz w:val="22"/>
        </w:rPr>
      </w:pPr>
    </w:p>
    <w:p w14:paraId="33486F3B" w14:textId="77777777" w:rsidR="000D6AF9" w:rsidRDefault="00A53783">
      <w:pPr>
        <w:pStyle w:val="a3"/>
        <w:spacing w:line="276" w:lineRule="auto"/>
        <w:rPr>
          <w:rFonts w:hAnsi="맑은 고딕"/>
          <w:sz w:val="22"/>
        </w:rPr>
      </w:pPr>
      <w:r>
        <w:rPr>
          <w:rFonts w:hAnsi="맑은 고딕"/>
          <w:noProof/>
          <w:sz w:val="22"/>
        </w:rPr>
        <w:drawing>
          <wp:anchor distT="0" distB="0" distL="0" distR="0" simplePos="0" relativeHeight="251660288" behindDoc="0" locked="0" layoutInCell="1" hidden="0" allowOverlap="1" wp14:anchorId="33486FA7" wp14:editId="33486FA8">
            <wp:simplePos x="0" y="0"/>
            <wp:positionH relativeFrom="column">
              <wp:posOffset>0</wp:posOffset>
            </wp:positionH>
            <wp:positionV relativeFrom="paragraph">
              <wp:posOffset>0</wp:posOffset>
            </wp:positionV>
            <wp:extent cx="3763010" cy="1161415"/>
            <wp:effectExtent l="107950" t="107950" r="107950" b="107950"/>
            <wp:wrapTopAndBottom/>
            <wp:docPr id="1034" name="shape103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32">
                      <a:extLst>
                        <a:ext uri="{28A0092B-C50C-407E-A947-70E740481C1C}">
                          <a14:useLocalDpi xmlns:a14="http://schemas.microsoft.com/office/drawing/2010/main" val="0"/>
                        </a:ext>
                      </a:extLst>
                    </a:blip>
                    <a:srcRect/>
                    <a:stretch>
                      <a:fillRect/>
                    </a:stretch>
                  </pic:blipFill>
                  <pic:spPr>
                    <a:xfrm>
                      <a:off x="0" y="0"/>
                      <a:ext cx="3763010" cy="1161415"/>
                    </a:xfrm>
                    <a:prstGeom prst="rect">
                      <a:avLst/>
                    </a:prstGeom>
                    <a:ln w="107950" cap="sq">
                      <a:solidFill>
                        <a:srgbClr val="FFFFFF"/>
                      </a:solidFill>
                      <a:miter lim="800000"/>
                    </a:ln>
                    <a:effectLst>
                      <a:outerShdw blurRad="7" dist="4" dir="5400000" rotWithShape="0">
                        <a:srgbClr val="000000">
                          <a:alpha val="50000"/>
                        </a:srgbClr>
                      </a:outerShdw>
                    </a:effectLst>
                  </pic:spPr>
                </pic:pic>
              </a:graphicData>
            </a:graphic>
          </wp:anchor>
        </w:drawing>
      </w:r>
    </w:p>
    <w:p w14:paraId="33486F3C" w14:textId="77777777" w:rsidR="000D6AF9" w:rsidRDefault="00A53783">
      <w:pPr>
        <w:pStyle w:val="a3"/>
        <w:spacing w:line="276" w:lineRule="auto"/>
        <w:rPr>
          <w:rFonts w:hAnsi="맑은 고딕"/>
          <w:sz w:val="22"/>
        </w:rPr>
      </w:pPr>
      <w:r>
        <w:rPr>
          <w:rFonts w:ascii="맑은 고딕" w:eastAsia="맑은 고딕" w:hAnsi="맑은 고딕"/>
          <w:i/>
          <w:sz w:val="22"/>
        </w:rPr>
        <w:t>ㄴ 삼성전자 DS부문 ‘23년도 상반기 채용 공고 中 파운드리 사업부 공정기술 소개 Page</w:t>
      </w:r>
    </w:p>
    <w:p w14:paraId="33486F3D" w14:textId="77777777" w:rsidR="000D6AF9" w:rsidRDefault="00A53783">
      <w:pPr>
        <w:pStyle w:val="a3"/>
        <w:spacing w:line="276" w:lineRule="auto"/>
        <w:rPr>
          <w:rFonts w:hAnsi="맑은 고딕"/>
          <w:sz w:val="22"/>
        </w:rPr>
      </w:pPr>
      <w:r>
        <w:rPr>
          <w:rFonts w:ascii="맑은 고딕" w:eastAsia="맑은 고딕" w:hAnsi="맑은 고딕"/>
          <w:sz w:val="22"/>
        </w:rPr>
        <w:t>2. 활동</w:t>
      </w:r>
    </w:p>
    <w:p w14:paraId="33486F3E" w14:textId="77777777" w:rsidR="000D6AF9" w:rsidRDefault="00A53783">
      <w:pPr>
        <w:pStyle w:val="a3"/>
        <w:spacing w:line="276" w:lineRule="auto"/>
        <w:rPr>
          <w:rFonts w:hAnsi="맑은 고딕"/>
          <w:sz w:val="22"/>
        </w:rPr>
      </w:pPr>
      <w:r>
        <w:rPr>
          <w:rFonts w:ascii="맑은 고딕" w:eastAsia="맑은 고딕" w:hAnsi="맑은 고딕"/>
          <w:sz w:val="22"/>
        </w:rPr>
        <w:t>동문선배와 함께 하는 직무멘토링, 외부 업체에서 하는 공정실습 프로그램, 각종 대내외 공모</w:t>
      </w:r>
      <w:r>
        <w:rPr>
          <w:rFonts w:ascii="맑은 고딕" w:eastAsia="맑은 고딕" w:hAnsi="맑은 고딕"/>
          <w:sz w:val="22"/>
        </w:rPr>
        <w:lastRenderedPageBreak/>
        <w:t>전이나 경진대회, 코렙</w:t>
      </w:r>
    </w:p>
    <w:p w14:paraId="33486F3F" w14:textId="77777777" w:rsidR="000D6AF9" w:rsidRDefault="000D6AF9">
      <w:pPr>
        <w:pStyle w:val="a3"/>
        <w:spacing w:line="276" w:lineRule="auto"/>
        <w:rPr>
          <w:rFonts w:hAnsi="맑은 고딕"/>
          <w:sz w:val="22"/>
        </w:rPr>
      </w:pPr>
    </w:p>
    <w:p w14:paraId="33486F40" w14:textId="77777777" w:rsidR="000D6AF9" w:rsidRDefault="00A53783">
      <w:pPr>
        <w:pStyle w:val="a3"/>
        <w:spacing w:line="276" w:lineRule="auto"/>
        <w:rPr>
          <w:rFonts w:hAnsi="맑은 고딕"/>
          <w:sz w:val="22"/>
        </w:rPr>
      </w:pPr>
      <w:r>
        <w:rPr>
          <w:rFonts w:ascii="맑은 고딕" w:eastAsia="맑은 고딕" w:hAnsi="맑은 고딕"/>
          <w:sz w:val="22"/>
        </w:rPr>
        <w:t>5) 현재 하는 업무와 관련하여 취업 준비 단계에서 미리 배워두면 좋을 만한 것들이 있나요?</w:t>
      </w:r>
    </w:p>
    <w:p w14:paraId="33486F41" w14:textId="77777777" w:rsidR="000D6AF9" w:rsidRDefault="00A53783">
      <w:pPr>
        <w:pStyle w:val="a3"/>
        <w:spacing w:line="276" w:lineRule="auto"/>
        <w:rPr>
          <w:rFonts w:hAnsi="맑은 고딕"/>
          <w:sz w:val="22"/>
        </w:rPr>
      </w:pPr>
      <w:r>
        <w:rPr>
          <w:rFonts w:ascii="맑은 고딕" w:eastAsia="맑은 고딕" w:hAnsi="맑은 고딕"/>
          <w:sz w:val="22"/>
        </w:rPr>
        <w:t>(ex. 업무를 하는데 필요한 프로그램 툴과 관련하여 미리 사용법 공부)</w:t>
      </w:r>
    </w:p>
    <w:p w14:paraId="33486F42" w14:textId="77777777" w:rsidR="000D6AF9" w:rsidRDefault="000D6AF9">
      <w:pPr>
        <w:pStyle w:val="a3"/>
        <w:spacing w:line="276" w:lineRule="auto"/>
        <w:rPr>
          <w:rFonts w:hAnsi="맑은 고딕"/>
          <w:sz w:val="22"/>
        </w:rPr>
      </w:pPr>
    </w:p>
    <w:p w14:paraId="33486F43" w14:textId="77777777" w:rsidR="000D6AF9" w:rsidRDefault="00A53783">
      <w:pPr>
        <w:pStyle w:val="a3"/>
        <w:spacing w:line="276" w:lineRule="auto"/>
        <w:rPr>
          <w:rFonts w:hAnsi="맑은 고딕"/>
          <w:sz w:val="22"/>
        </w:rPr>
      </w:pPr>
      <w:r>
        <w:rPr>
          <w:rFonts w:ascii="맑은 고딕" w:eastAsia="맑은 고딕" w:hAnsi="맑은 고딕"/>
          <w:sz w:val="22"/>
        </w:rPr>
        <w:t>예전에 국민대 경력개발센터에서 제공해주는 통계분석 자격증 [엑셀통계분석 2급]을 따놓은 게 은근히 도움 되었습니다. 엑셀 매크로를 상당히 많이 사용하는데, 통계분석 수업에서 배운 엑셀 사용법과 단축키가 빠른 업무 적응에 큰 도움이 되었습니다. 역시 어딜 가든 근본은 엑셀입니다. 그 외로는 R이나 파이썬이 도움이 될 것 같습니다. 실제로 삼성 내에서도 그 두 가지를 배우는 교육 과정이 있습니다.</w:t>
      </w:r>
    </w:p>
    <w:p w14:paraId="33486F44" w14:textId="77777777" w:rsidR="000D6AF9" w:rsidRDefault="000D6AF9">
      <w:pPr>
        <w:pStyle w:val="a3"/>
        <w:spacing w:line="276" w:lineRule="auto"/>
        <w:rPr>
          <w:rFonts w:hAnsi="맑은 고딕"/>
          <w:sz w:val="22"/>
        </w:rPr>
      </w:pPr>
    </w:p>
    <w:p w14:paraId="33486F45" w14:textId="77777777" w:rsidR="000D6AF9" w:rsidRDefault="00A53783">
      <w:pPr>
        <w:pStyle w:val="a3"/>
        <w:spacing w:line="276" w:lineRule="auto"/>
        <w:rPr>
          <w:rFonts w:hAnsi="맑은 고딕"/>
        </w:rPr>
      </w:pPr>
      <w:r>
        <w:rPr>
          <w:rFonts w:ascii="맑은 고딕" w:eastAsia="맑은 고딕" w:hAnsi="맑은 고딕"/>
          <w:b/>
          <w:bCs/>
          <w:sz w:val="24"/>
          <w:szCs w:val="24"/>
          <w:u w:val="single"/>
        </w:rPr>
        <w:t>Ⅲ. 직무</w:t>
      </w:r>
    </w:p>
    <w:p w14:paraId="33486F46" w14:textId="77777777" w:rsidR="000D6AF9" w:rsidRDefault="000D6AF9">
      <w:pPr>
        <w:pStyle w:val="a3"/>
        <w:spacing w:line="276" w:lineRule="auto"/>
        <w:rPr>
          <w:rFonts w:hAnsi="맑은 고딕"/>
        </w:rPr>
      </w:pPr>
    </w:p>
    <w:p w14:paraId="33486F47" w14:textId="77777777" w:rsidR="000D6AF9" w:rsidRDefault="00A53783">
      <w:pPr>
        <w:pStyle w:val="a3"/>
        <w:spacing w:line="276" w:lineRule="auto"/>
        <w:rPr>
          <w:rFonts w:hAnsi="맑은 고딕"/>
          <w:sz w:val="22"/>
        </w:rPr>
      </w:pPr>
      <w:r>
        <w:rPr>
          <w:rFonts w:ascii="맑은 고딕" w:eastAsia="맑은 고딕" w:hAnsi="맑은 고딕"/>
          <w:sz w:val="22"/>
        </w:rPr>
        <w:t xml:space="preserve">1) 맡고 계신 직무의 의미(정의)는 무엇인가요? 공정기술 내에서 여러 공정 중 어떤 공정을 맡고 계신가요? </w:t>
      </w:r>
    </w:p>
    <w:p w14:paraId="33486F48" w14:textId="77777777" w:rsidR="000D6AF9" w:rsidRDefault="000D6AF9">
      <w:pPr>
        <w:pStyle w:val="a3"/>
        <w:spacing w:line="276" w:lineRule="auto"/>
        <w:rPr>
          <w:rFonts w:hAnsi="맑은 고딕"/>
          <w:sz w:val="22"/>
        </w:rPr>
      </w:pPr>
    </w:p>
    <w:p w14:paraId="33486F49" w14:textId="77777777" w:rsidR="000D6AF9" w:rsidRDefault="00A53783">
      <w:pPr>
        <w:pStyle w:val="a3"/>
        <w:spacing w:line="276" w:lineRule="auto"/>
        <w:rPr>
          <w:rFonts w:hAnsi="맑은 고딕"/>
          <w:sz w:val="22"/>
        </w:rPr>
      </w:pPr>
      <w:r>
        <w:rPr>
          <w:rFonts w:ascii="맑은 고딕" w:eastAsia="맑은 고딕" w:hAnsi="맑은 고딕"/>
          <w:sz w:val="22"/>
        </w:rPr>
        <w:t>1. 공정기술 : 신제품 양산을 위한 공정 기준을 최적화하고, 각 공정별 Data를 모니터링하여 불량 이슈를 해결하고 수율 및 품질을 향상하는 업무</w:t>
      </w:r>
    </w:p>
    <w:p w14:paraId="33486F4A" w14:textId="77777777" w:rsidR="000D6AF9" w:rsidRDefault="00A53783">
      <w:pPr>
        <w:pStyle w:val="a3"/>
        <w:spacing w:line="276" w:lineRule="auto"/>
        <w:rPr>
          <w:rFonts w:hAnsi="맑은 고딕"/>
          <w:sz w:val="22"/>
        </w:rPr>
      </w:pPr>
      <w:r>
        <w:rPr>
          <w:rFonts w:ascii="맑은 고딕" w:eastAsia="맑은 고딕" w:hAnsi="맑은 고딕"/>
          <w:sz w:val="22"/>
        </w:rPr>
        <w:t xml:space="preserve">2. 공정기술 직무 내에서 Photo팀에 속해 있습니다. </w:t>
      </w:r>
    </w:p>
    <w:p w14:paraId="33486F4B" w14:textId="77777777" w:rsidR="000D6AF9" w:rsidRDefault="000D6AF9">
      <w:pPr>
        <w:pStyle w:val="a3"/>
        <w:spacing w:line="276" w:lineRule="auto"/>
        <w:rPr>
          <w:rFonts w:hAnsi="맑은 고딕"/>
          <w:sz w:val="22"/>
        </w:rPr>
      </w:pPr>
    </w:p>
    <w:p w14:paraId="33486F4C" w14:textId="77777777" w:rsidR="000D6AF9" w:rsidRDefault="00A53783">
      <w:pPr>
        <w:pStyle w:val="a3"/>
        <w:spacing w:line="276" w:lineRule="auto"/>
        <w:rPr>
          <w:rFonts w:hAnsi="맑은 고딕"/>
          <w:sz w:val="22"/>
        </w:rPr>
      </w:pPr>
      <w:r>
        <w:rPr>
          <w:rFonts w:ascii="맑은 고딕" w:eastAsia="맑은 고딕" w:hAnsi="맑은 고딕"/>
          <w:sz w:val="22"/>
        </w:rPr>
        <w:t>2) 해당 공정을 선택하신 계기가 있나요?</w:t>
      </w:r>
    </w:p>
    <w:p w14:paraId="33486F4D" w14:textId="77777777" w:rsidR="000D6AF9" w:rsidRDefault="00A53783">
      <w:pPr>
        <w:pStyle w:val="a3"/>
        <w:spacing w:line="276" w:lineRule="auto"/>
        <w:rPr>
          <w:rFonts w:hAnsi="맑은 고딕"/>
          <w:sz w:val="22"/>
        </w:rPr>
      </w:pPr>
      <w:r>
        <w:rPr>
          <w:rFonts w:ascii="맑은 고딕" w:eastAsia="맑은 고딕" w:hAnsi="맑은 고딕"/>
          <w:sz w:val="22"/>
        </w:rPr>
        <w:t>위에서 말씀드렸듯, 아버지 따라서 Photo에 관련된 업무를 하고 싶었습니다. 단, 설비기술을 안 간 이유는 쌩3교대는 싫어서입니다. 그래서 8대 공정 업무를 하는 공정기술로 넣었고, 자소서 및 면접 때 Photo팀에 가고 싶다고 어필했습니다. 입사 후 부서 배치 면담 시간 때에도 Photo팀 어필했고, 1순위로 Photo팀 적어서 냈습니다. Photo팀으로 정해진 후에는, 각 팀에서 또 한 번 세부 공정과 업무에 따라 그룹, 파트, 모듈 순으로 최종 배치되는데, 저는 기흥 지역 S1으로 가고 싶다해서 기흥으로 왔고, 파트</w:t>
      </w:r>
    </w:p>
    <w:p w14:paraId="33486F4E" w14:textId="77777777" w:rsidR="000D6AF9" w:rsidRDefault="000D6AF9">
      <w:pPr>
        <w:pStyle w:val="a3"/>
        <w:spacing w:line="276" w:lineRule="auto"/>
        <w:rPr>
          <w:rFonts w:hAnsi="맑은 고딕"/>
          <w:sz w:val="22"/>
        </w:rPr>
      </w:pPr>
    </w:p>
    <w:p w14:paraId="33486F4F" w14:textId="77777777" w:rsidR="000D6AF9" w:rsidRDefault="00A53783">
      <w:pPr>
        <w:pStyle w:val="a3"/>
        <w:spacing w:line="276" w:lineRule="auto"/>
        <w:rPr>
          <w:rFonts w:hAnsi="맑은 고딕"/>
          <w:sz w:val="22"/>
        </w:rPr>
      </w:pPr>
      <w:r>
        <w:rPr>
          <w:rFonts w:ascii="맑은 고딕" w:eastAsia="맑은 고딕" w:hAnsi="맑은 고딕"/>
          <w:sz w:val="22"/>
        </w:rPr>
        <w:t xml:space="preserve">3) 공정기술 직무는 어떤 팀들로 구성이 되어있나요? </w:t>
      </w:r>
    </w:p>
    <w:p w14:paraId="33486F50" w14:textId="77777777" w:rsidR="000D6AF9" w:rsidRDefault="000D6AF9">
      <w:pPr>
        <w:pStyle w:val="a3"/>
        <w:spacing w:line="276" w:lineRule="auto"/>
        <w:rPr>
          <w:rFonts w:hAnsi="맑은 고딕"/>
          <w:sz w:val="22"/>
        </w:rPr>
      </w:pPr>
    </w:p>
    <w:p w14:paraId="33486F51" w14:textId="77777777" w:rsidR="000D6AF9" w:rsidRDefault="00A53783">
      <w:pPr>
        <w:pStyle w:val="a3"/>
        <w:spacing w:line="276" w:lineRule="auto"/>
        <w:rPr>
          <w:rFonts w:hAnsi="맑은 고딕"/>
          <w:sz w:val="22"/>
        </w:rPr>
      </w:pPr>
      <w:r>
        <w:rPr>
          <w:rFonts w:ascii="맑은 고딕" w:eastAsia="맑은 고딕" w:hAnsi="맑은 고딕"/>
          <w:sz w:val="22"/>
        </w:rPr>
        <w:t>Photo, Etch, Clean, CMP, CVD, Metal, Diffusion, IMP, 8inch, S5-PJT(평택), Sensor FAB, FAB1, FAB2, Post fab, MI(계측기술), 환경안전, 분석기술, 소재기술, 기술혁신. 이렇게 총 19개 팀으로 구성되어 있습니다. 이 중 FAB1, FAB2팀은 라인 내에서 일하는 제조팀으로 고졸채용으로만 입사 가능한 곳입니다.</w:t>
      </w:r>
    </w:p>
    <w:p w14:paraId="33486F52" w14:textId="77777777" w:rsidR="000D6AF9" w:rsidRDefault="000D6AF9">
      <w:pPr>
        <w:pStyle w:val="a3"/>
        <w:spacing w:line="276" w:lineRule="auto"/>
        <w:rPr>
          <w:rFonts w:hAnsi="맑은 고딕"/>
          <w:sz w:val="22"/>
        </w:rPr>
      </w:pPr>
    </w:p>
    <w:p w14:paraId="33486F53" w14:textId="77777777" w:rsidR="000D6AF9" w:rsidRDefault="00A53783">
      <w:pPr>
        <w:pStyle w:val="a3"/>
        <w:spacing w:line="276" w:lineRule="auto"/>
        <w:rPr>
          <w:rFonts w:hAnsi="맑은 고딕"/>
          <w:sz w:val="22"/>
        </w:rPr>
      </w:pPr>
      <w:r>
        <w:rPr>
          <w:rFonts w:ascii="맑은 고딕" w:eastAsia="맑은 고딕" w:hAnsi="맑은 고딕"/>
          <w:sz w:val="22"/>
        </w:rPr>
        <w:t>4) 해당 직무가 기업에서 필요한 이유와 목적은 무엇이고, 구체적으로 어떤 일(세부 업무)을 하나요?</w:t>
      </w:r>
      <w:r>
        <w:rPr>
          <w:rFonts w:ascii="맑은 고딕" w:eastAsia="맑은 고딕" w:hAnsi="맑은 고딕"/>
          <w:sz w:val="22"/>
        </w:rPr>
        <w:br/>
      </w:r>
    </w:p>
    <w:p w14:paraId="33486F54" w14:textId="77777777" w:rsidR="000D6AF9" w:rsidRDefault="00A53783">
      <w:pPr>
        <w:pStyle w:val="a3"/>
        <w:spacing w:line="276" w:lineRule="auto"/>
        <w:rPr>
          <w:rFonts w:hAnsi="맑은 고딕"/>
          <w:sz w:val="22"/>
        </w:rPr>
      </w:pPr>
      <w:r>
        <w:rPr>
          <w:rFonts w:ascii="맑은 고딕" w:eastAsia="맑은 고딕" w:hAnsi="맑은 고딕"/>
          <w:sz w:val="22"/>
        </w:rPr>
        <w:t>각 공정 단계별로 그 공정을 바로 옆에서 지켜보는 사람들입니다. 자신이 맡은 공정 단계에서 실시간으로 양산 진행 과정을 모니터링하며 가장 먼저 불량 이슈를 찾고 해결하는 디펜스 직무입니다. 설비 기술과 비슷할 수도 있지만, 설비 기술은 라인 내에서 설비를 고쳐서 손으로 처리하는 방법이라면, 공정 기술은 오피스에서 프로그램을 통해 원격으로 처리하는 방법이라 말할 수 있을 것 같습니다.</w:t>
      </w:r>
    </w:p>
    <w:p w14:paraId="33486F55" w14:textId="77777777" w:rsidR="000D6AF9" w:rsidRDefault="000D6AF9">
      <w:pPr>
        <w:pStyle w:val="a3"/>
        <w:spacing w:line="276" w:lineRule="auto"/>
        <w:rPr>
          <w:rFonts w:hAnsi="맑은 고딕"/>
          <w:sz w:val="22"/>
        </w:rPr>
      </w:pPr>
    </w:p>
    <w:p w14:paraId="33486F56" w14:textId="77777777" w:rsidR="000D6AF9" w:rsidRDefault="00A53783">
      <w:pPr>
        <w:pStyle w:val="a3"/>
        <w:spacing w:line="276" w:lineRule="auto"/>
        <w:rPr>
          <w:rFonts w:hAnsi="맑은 고딕"/>
          <w:sz w:val="22"/>
        </w:rPr>
      </w:pPr>
      <w:r>
        <w:rPr>
          <w:rFonts w:ascii="맑은 고딕" w:eastAsia="맑은 고딕" w:hAnsi="맑은 고딕"/>
          <w:sz w:val="22"/>
        </w:rPr>
        <w:t>5) 전체 업무 프로세스가 어떻게 되나요?</w:t>
      </w:r>
    </w:p>
    <w:p w14:paraId="33486F57" w14:textId="77777777" w:rsidR="000D6AF9" w:rsidRDefault="000D6AF9">
      <w:pPr>
        <w:pStyle w:val="a3"/>
        <w:spacing w:line="276" w:lineRule="auto"/>
        <w:rPr>
          <w:rFonts w:hAnsi="맑은 고딕"/>
          <w:sz w:val="22"/>
        </w:rPr>
      </w:pPr>
    </w:p>
    <w:p w14:paraId="33486F58" w14:textId="77777777" w:rsidR="000D6AF9" w:rsidRDefault="00A53783">
      <w:pPr>
        <w:pStyle w:val="a3"/>
        <w:spacing w:line="276" w:lineRule="auto"/>
        <w:rPr>
          <w:rFonts w:hAnsi="맑은 고딕"/>
          <w:sz w:val="22"/>
        </w:rPr>
      </w:pPr>
      <w:r>
        <w:rPr>
          <w:rFonts w:ascii="맑은 고딕" w:eastAsia="맑은 고딕" w:hAnsi="맑은 고딕"/>
          <w:sz w:val="22"/>
        </w:rPr>
        <w:t xml:space="preserve">오피스 업무(숲)는 주로 신제품 양산을 위한 공정 기준을 최적화하여 수율을 향상시키는 업무를 담당하고, Shift 업무(나무)는 주로 각 공정별 Data를 실시간으로 모니터링하여 불량 이슈를 해결하는 업무를 담당합니다. Shift가 더 실시간적인 업무를, 오피스가 더 멀리보는 업무를 담당하는 셈이죠. 그리고 복합적인 큰 문제 발생 시 오피스에 손들기하면 오피스에서도 불량 이슈를 해결하기 위해 회의를 하고 타부서의 도움을 통해서도 문제를 해결하기도 합니다. </w:t>
      </w:r>
    </w:p>
    <w:p w14:paraId="33486F59" w14:textId="77777777" w:rsidR="000D6AF9" w:rsidRDefault="00A53783">
      <w:pPr>
        <w:pStyle w:val="a3"/>
        <w:spacing w:line="276" w:lineRule="auto"/>
        <w:rPr>
          <w:rFonts w:hAnsi="맑은 고딕"/>
          <w:sz w:val="22"/>
        </w:rPr>
      </w:pPr>
      <w:r>
        <w:rPr>
          <w:rFonts w:ascii="맑은 고딕" w:eastAsia="맑은 고딕" w:hAnsi="맑은 고딕"/>
          <w:sz w:val="22"/>
        </w:rPr>
        <w:t>Shift는 교대로 일하기 때문에, 본인 앞 뒤 근무자들에게 업무 인폼 이후 업무가 시작되고 마무리되는 업무 프로세스를 가집니다. 오피스 업무는 아침 회의를 통해 업무 분장을 합니다. 그렇게 각 본인이 담당하는 신제품 양산 관리나, 디펙 모니터링, 설비 이관 등에 관한 업무를 케어합니다.</w:t>
      </w:r>
    </w:p>
    <w:p w14:paraId="33486F5A" w14:textId="77777777" w:rsidR="000D6AF9" w:rsidRDefault="000D6AF9">
      <w:pPr>
        <w:pStyle w:val="a3"/>
        <w:spacing w:line="276" w:lineRule="auto"/>
        <w:rPr>
          <w:rFonts w:hAnsi="맑은 고딕"/>
          <w:sz w:val="22"/>
        </w:rPr>
      </w:pPr>
    </w:p>
    <w:p w14:paraId="33486F5B" w14:textId="77777777" w:rsidR="000D6AF9" w:rsidRDefault="00A53783">
      <w:pPr>
        <w:pStyle w:val="a3"/>
        <w:spacing w:line="276" w:lineRule="auto"/>
        <w:rPr>
          <w:rFonts w:hAnsi="맑은 고딕"/>
          <w:sz w:val="22"/>
        </w:rPr>
      </w:pPr>
      <w:r>
        <w:rPr>
          <w:rFonts w:ascii="맑은 고딕" w:eastAsia="맑은 고딕" w:hAnsi="맑은 고딕"/>
          <w:sz w:val="22"/>
        </w:rPr>
        <w:t>6) 공정별로 하는 업무에 많은 차이가 있나요? 차이가 있다면 어떠한 것들이 있나요?</w:t>
      </w:r>
    </w:p>
    <w:p w14:paraId="33486F5C" w14:textId="77777777" w:rsidR="000D6AF9" w:rsidRDefault="000D6AF9">
      <w:pPr>
        <w:pStyle w:val="a3"/>
        <w:spacing w:line="276" w:lineRule="auto"/>
        <w:rPr>
          <w:rFonts w:hAnsi="맑은 고딕"/>
          <w:sz w:val="22"/>
        </w:rPr>
      </w:pPr>
    </w:p>
    <w:p w14:paraId="33486F5D" w14:textId="77777777" w:rsidR="000D6AF9" w:rsidRDefault="00A53783">
      <w:pPr>
        <w:pStyle w:val="a3"/>
        <w:spacing w:line="276" w:lineRule="auto"/>
        <w:rPr>
          <w:rFonts w:hAnsi="맑은 고딕"/>
          <w:sz w:val="22"/>
        </w:rPr>
      </w:pPr>
      <w:r>
        <w:rPr>
          <w:rFonts w:ascii="맑은 고딕" w:eastAsia="맑은 고딕" w:hAnsi="맑은 고딕"/>
          <w:sz w:val="22"/>
        </w:rPr>
        <w:t>8대 공정 팀에서는 불량을 모니터링하고 문제를 해결하는 업무 방식은 전반적으로 다 비슷합니다. 차이가 있다면 각 공정별로 자신의 공정 단계가 잘 진행되었는지 판단하는 기준, 즉 파라미터들이 다른 것이겠죠. 가령 Photo에서는 회로 패턴이 잘 새겨졌는지를 판단하기 위해 패턴 간 거리인 CD, 마스크와 패턴이 얼마나 잘 맞는지의 여부인 Overlay 등의 파라미터가 있습니다. CMP라면 얼마나 잘 갈렸는지를 확인할테고, Etch는 얼마나 잘 식각되었는지를, MI라면 얼마나 잘 계측되었는지를 확인할테죠.</w:t>
      </w:r>
    </w:p>
    <w:p w14:paraId="33486F5E" w14:textId="77777777" w:rsidR="000D6AF9" w:rsidRDefault="000D6AF9">
      <w:pPr>
        <w:pStyle w:val="a3"/>
        <w:spacing w:line="276" w:lineRule="auto"/>
        <w:rPr>
          <w:rFonts w:hAnsi="맑은 고딕"/>
          <w:sz w:val="22"/>
        </w:rPr>
      </w:pPr>
    </w:p>
    <w:p w14:paraId="33486F5F" w14:textId="77777777" w:rsidR="000D6AF9" w:rsidRDefault="00A53783">
      <w:pPr>
        <w:pStyle w:val="a3"/>
        <w:spacing w:line="276" w:lineRule="auto"/>
        <w:rPr>
          <w:rFonts w:hAnsi="맑은 고딕"/>
          <w:sz w:val="22"/>
        </w:rPr>
      </w:pPr>
      <w:r>
        <w:rPr>
          <w:rFonts w:ascii="맑은 고딕" w:eastAsia="맑은 고딕" w:hAnsi="맑은 고딕"/>
          <w:sz w:val="22"/>
        </w:rPr>
        <w:t>7) 공정기술 직무 수행 시 내부인(기업 내부에서 누구와 밀접하게 일하는가?), 외부인(기업 외부에서 누구와 그리고 누구를 위해서 일하는가?)으로 누가 있나요? 또한 내부인 혹은 외부인과 어떤 일을 진행하나요?</w:t>
      </w:r>
    </w:p>
    <w:p w14:paraId="33486F60" w14:textId="77777777" w:rsidR="000D6AF9" w:rsidRDefault="000D6AF9">
      <w:pPr>
        <w:pStyle w:val="a3"/>
        <w:spacing w:line="276" w:lineRule="auto"/>
        <w:rPr>
          <w:rFonts w:hAnsi="맑은 고딕"/>
          <w:sz w:val="22"/>
        </w:rPr>
      </w:pPr>
    </w:p>
    <w:p w14:paraId="33486F61" w14:textId="77777777" w:rsidR="000D6AF9" w:rsidRDefault="00A53783">
      <w:pPr>
        <w:pStyle w:val="a3"/>
        <w:spacing w:line="276" w:lineRule="auto"/>
        <w:rPr>
          <w:rFonts w:hAnsi="맑은 고딕"/>
          <w:sz w:val="22"/>
        </w:rPr>
      </w:pPr>
      <w:r>
        <w:rPr>
          <w:rFonts w:ascii="맑은 고딕" w:eastAsia="맑은 고딕" w:hAnsi="맑은 고딕"/>
          <w:sz w:val="22"/>
        </w:rPr>
        <w:t xml:space="preserve">내부인이라면 유관부서나 협력사 사람들이 있고, 외부인이라면 고객사를 말씀하시는 것 같네요. 각 부서별로 더 많이 일하는 유관부서들이 조금씩 다르며, 가령 Photo팀의 경우 공정설계 직무 중 PA 및 PIE팀과, 라인 내에서 일하시는 FAB1, FAB2팀, 그리고 같은 Photo팀 내 설비기술팀과 업무 교류를 많이 합니다. 예를 들면 PA팀에서 테스트하는 제품이 Photo 공정을 지나가야 할 경우 사전 인폼으로 진행 케어를 부탁한다는 요청을 받거나, 공정기술에서 테스트하는 제품이 특정 설비를 써야할 경우 설비기술팀에 해당 설비를 잠시 사용할 것을 요청하기도 합니다. </w:t>
      </w:r>
    </w:p>
    <w:p w14:paraId="33486F62" w14:textId="77777777" w:rsidR="000D6AF9" w:rsidRDefault="000D6AF9">
      <w:pPr>
        <w:pStyle w:val="a3"/>
        <w:spacing w:line="276" w:lineRule="auto"/>
        <w:rPr>
          <w:rFonts w:hAnsi="맑은 고딕"/>
          <w:sz w:val="22"/>
        </w:rPr>
      </w:pPr>
    </w:p>
    <w:p w14:paraId="33486F63" w14:textId="77777777" w:rsidR="000D6AF9" w:rsidRDefault="00A53783">
      <w:pPr>
        <w:pStyle w:val="a3"/>
        <w:spacing w:line="276" w:lineRule="auto"/>
        <w:rPr>
          <w:rFonts w:hAnsi="맑은 고딕"/>
          <w:sz w:val="22"/>
        </w:rPr>
      </w:pPr>
      <w:r>
        <w:rPr>
          <w:rFonts w:ascii="맑은 고딕" w:eastAsia="맑은 고딕" w:hAnsi="맑은 고딕"/>
          <w:sz w:val="22"/>
        </w:rPr>
        <w:t>8) 파운드리 사업부를 기준으로 내부/외부 고객은 누가 있나요? 또한 어떤 일을 진행하나요?</w:t>
      </w:r>
    </w:p>
    <w:p w14:paraId="33486F64" w14:textId="77777777" w:rsidR="000D6AF9" w:rsidRDefault="000D6AF9">
      <w:pPr>
        <w:pStyle w:val="a3"/>
        <w:spacing w:line="276" w:lineRule="auto"/>
        <w:rPr>
          <w:rFonts w:hAnsi="맑은 고딕"/>
          <w:sz w:val="22"/>
        </w:rPr>
      </w:pPr>
    </w:p>
    <w:p w14:paraId="33486F65" w14:textId="77777777" w:rsidR="000D6AF9" w:rsidRDefault="00A53783">
      <w:pPr>
        <w:pStyle w:val="a3"/>
        <w:spacing w:line="276" w:lineRule="auto"/>
        <w:rPr>
          <w:rFonts w:hAnsi="맑은 고딕"/>
          <w:sz w:val="22"/>
        </w:rPr>
      </w:pPr>
      <w:r>
        <w:rPr>
          <w:rFonts w:ascii="맑은 고딕" w:eastAsia="맑은 고딕" w:hAnsi="맑은 고딕"/>
          <w:sz w:val="22"/>
        </w:rPr>
        <w:t>내부/외부 고객이라는 말이 명확하게 무슨 뜻인지 잘 몰라서 원하는 대답이 아닐 수도 있지만, 파운드리의 대표적인 고객사로는 퀄컴, 엔비디아, 구글, 테슬라, AMD, 판세미, 암바렐라, 모빌아이, 퓨리오사AI, 리벨리온, 딥엑스, 스쿠에아루토 등등이 있습니다.</w:t>
      </w:r>
    </w:p>
    <w:p w14:paraId="33486F66" w14:textId="77777777" w:rsidR="000D6AF9" w:rsidRDefault="00A53783">
      <w:pPr>
        <w:pStyle w:val="a3"/>
        <w:spacing w:line="276" w:lineRule="auto"/>
        <w:rPr>
          <w:rFonts w:hAnsi="맑은 고딕"/>
          <w:sz w:val="22"/>
        </w:rPr>
      </w:pPr>
      <w:r>
        <w:rPr>
          <w:rFonts w:ascii="맑은 고딕" w:eastAsia="맑은 고딕" w:hAnsi="맑은 고딕"/>
          <w:sz w:val="22"/>
        </w:rPr>
        <w:t>그리고 저희가 하는 모든 업무가 고객사를 위한 업무이므로, 어떤 일을 진행하는지는 위 대답을 통해 확인하실 수 있으며, 한 가지 덧붙이자면 고객사들은 원하는 제품을 정해진 물량만큼 정해진 날짜에 맞춰줄 것을 요구하기 때문에, 원하는 수준의 높은 제품력과 납기일에 대한 부담이 있습니다.</w:t>
      </w:r>
    </w:p>
    <w:p w14:paraId="33486F67" w14:textId="77777777" w:rsidR="000D6AF9" w:rsidRDefault="00A53783">
      <w:pPr>
        <w:pStyle w:val="a3"/>
        <w:spacing w:line="276" w:lineRule="auto"/>
        <w:rPr>
          <w:rFonts w:hAnsi="맑은 고딕"/>
          <w:sz w:val="22"/>
        </w:rPr>
      </w:pPr>
      <w:r>
        <w:rPr>
          <w:rFonts w:ascii="맑은 고딕" w:eastAsia="맑은 고딕" w:hAnsi="맑은 고딕"/>
          <w:sz w:val="22"/>
        </w:rPr>
        <w:t>퀄컴 : 모바일 어플리케이션프로세서 (4나노)</w:t>
      </w:r>
    </w:p>
    <w:p w14:paraId="33486F68" w14:textId="77777777" w:rsidR="000D6AF9" w:rsidRDefault="00A53783">
      <w:pPr>
        <w:pStyle w:val="a3"/>
        <w:spacing w:line="276" w:lineRule="auto"/>
        <w:rPr>
          <w:rFonts w:hAnsi="맑은 고딕"/>
          <w:sz w:val="22"/>
        </w:rPr>
      </w:pPr>
      <w:r>
        <w:rPr>
          <w:rFonts w:ascii="맑은 고딕" w:eastAsia="맑은 고딕" w:hAnsi="맑은 고딕"/>
          <w:sz w:val="22"/>
        </w:rPr>
        <w:t>엔비디아 : 차량용 반도체</w:t>
      </w:r>
    </w:p>
    <w:p w14:paraId="33486F69" w14:textId="77777777" w:rsidR="000D6AF9" w:rsidRDefault="00A53783">
      <w:pPr>
        <w:pStyle w:val="a3"/>
        <w:spacing w:line="276" w:lineRule="auto"/>
        <w:rPr>
          <w:rFonts w:hAnsi="맑은 고딕"/>
          <w:sz w:val="22"/>
        </w:rPr>
      </w:pPr>
      <w:r>
        <w:rPr>
          <w:rFonts w:ascii="맑은 고딕" w:eastAsia="맑은 고딕" w:hAnsi="맑은 고딕"/>
          <w:sz w:val="22"/>
        </w:rPr>
        <w:t>구글 : 텐서G2,3 등 (4나노)</w:t>
      </w:r>
    </w:p>
    <w:p w14:paraId="33486F6A" w14:textId="77777777" w:rsidR="000D6AF9" w:rsidRDefault="00A53783">
      <w:pPr>
        <w:pStyle w:val="a3"/>
        <w:spacing w:line="276" w:lineRule="auto"/>
        <w:rPr>
          <w:rFonts w:hAnsi="맑은 고딕"/>
          <w:sz w:val="22"/>
        </w:rPr>
      </w:pPr>
      <w:r>
        <w:rPr>
          <w:rFonts w:ascii="맑은 고딕" w:eastAsia="맑은 고딕" w:hAnsi="맑은 고딕"/>
          <w:sz w:val="22"/>
        </w:rPr>
        <w:t>테슬라 : 자율주행자동차용 반도체</w:t>
      </w:r>
    </w:p>
    <w:p w14:paraId="33486F6B" w14:textId="77777777" w:rsidR="000D6AF9" w:rsidRDefault="00A53783">
      <w:pPr>
        <w:pStyle w:val="a3"/>
        <w:spacing w:line="276" w:lineRule="auto"/>
        <w:rPr>
          <w:rFonts w:hAnsi="맑은 고딕"/>
          <w:sz w:val="22"/>
        </w:rPr>
      </w:pPr>
      <w:r>
        <w:rPr>
          <w:rFonts w:ascii="맑은 고딕" w:eastAsia="맑은 고딕" w:hAnsi="맑은 고딕"/>
          <w:sz w:val="22"/>
        </w:rPr>
        <w:t>AMD : 중앙처리장치 CPU (4나노)</w:t>
      </w:r>
    </w:p>
    <w:p w14:paraId="33486F6C" w14:textId="77777777" w:rsidR="000D6AF9" w:rsidRDefault="00A53783">
      <w:pPr>
        <w:pStyle w:val="a3"/>
        <w:spacing w:line="276" w:lineRule="auto"/>
        <w:rPr>
          <w:rFonts w:hAnsi="맑은 고딕"/>
          <w:sz w:val="22"/>
        </w:rPr>
      </w:pPr>
      <w:r>
        <w:rPr>
          <w:rFonts w:ascii="맑은 고딕" w:eastAsia="맑은 고딕" w:hAnsi="맑은 고딕"/>
          <w:sz w:val="22"/>
        </w:rPr>
        <w:t>암바렐라 : 자율주행자동차용 반도체 (5나노)</w:t>
      </w:r>
    </w:p>
    <w:p w14:paraId="33486F6D" w14:textId="77777777" w:rsidR="000D6AF9" w:rsidRDefault="00A53783">
      <w:pPr>
        <w:pStyle w:val="a3"/>
        <w:spacing w:line="276" w:lineRule="auto"/>
        <w:rPr>
          <w:rFonts w:hAnsi="맑은 고딕"/>
          <w:sz w:val="22"/>
        </w:rPr>
      </w:pPr>
      <w:r>
        <w:rPr>
          <w:rFonts w:ascii="맑은 고딕" w:eastAsia="맑은 고딕" w:hAnsi="맑은 고딕"/>
          <w:sz w:val="22"/>
        </w:rPr>
        <w:t>판세미 : 중국 비트코인 채굴용 반도체 (3나노)</w:t>
      </w:r>
    </w:p>
    <w:p w14:paraId="33486F6E" w14:textId="77777777" w:rsidR="000D6AF9" w:rsidRDefault="00A53783">
      <w:pPr>
        <w:pStyle w:val="a3"/>
        <w:spacing w:line="276" w:lineRule="auto"/>
        <w:rPr>
          <w:rFonts w:hAnsi="맑은 고딕"/>
          <w:sz w:val="22"/>
        </w:rPr>
      </w:pPr>
      <w:r>
        <w:rPr>
          <w:rFonts w:ascii="맑은 고딕" w:eastAsia="맑은 고딕" w:hAnsi="맑은 고딕"/>
          <w:sz w:val="22"/>
        </w:rPr>
        <w:t>퓨리오사AI : 신경망처리장치 ‘워보이’ (14나노)</w:t>
      </w:r>
    </w:p>
    <w:p w14:paraId="33486F6F" w14:textId="77777777" w:rsidR="000D6AF9" w:rsidRDefault="00A53783">
      <w:pPr>
        <w:pStyle w:val="a3"/>
        <w:spacing w:line="276" w:lineRule="auto"/>
        <w:rPr>
          <w:rFonts w:hAnsi="맑은 고딕"/>
          <w:sz w:val="22"/>
        </w:rPr>
      </w:pPr>
      <w:r>
        <w:rPr>
          <w:rFonts w:ascii="맑은 고딕" w:eastAsia="맑은 고딕" w:hAnsi="맑은 고딕"/>
          <w:sz w:val="22"/>
        </w:rPr>
        <w:t>리벨리온 : AI 반도체 ‘아톰’ (5나노)</w:t>
      </w:r>
    </w:p>
    <w:p w14:paraId="33486F70" w14:textId="77777777" w:rsidR="000D6AF9" w:rsidRDefault="00A53783">
      <w:pPr>
        <w:pStyle w:val="a3"/>
        <w:spacing w:line="276" w:lineRule="auto"/>
        <w:rPr>
          <w:rFonts w:hAnsi="맑은 고딕"/>
          <w:sz w:val="22"/>
        </w:rPr>
      </w:pPr>
      <w:r>
        <w:rPr>
          <w:rFonts w:ascii="맑은 고딕" w:eastAsia="맑은 고딕" w:hAnsi="맑은 고딕"/>
          <w:sz w:val="22"/>
        </w:rPr>
        <w:t>딥엑스 : 샘플칩 생산</w:t>
      </w:r>
    </w:p>
    <w:p w14:paraId="33486F71" w14:textId="77777777" w:rsidR="000D6AF9" w:rsidRDefault="00A53783">
      <w:pPr>
        <w:pStyle w:val="a3"/>
        <w:spacing w:line="276" w:lineRule="auto"/>
        <w:rPr>
          <w:rFonts w:hAnsi="맑은 고딕"/>
          <w:sz w:val="22"/>
        </w:rPr>
      </w:pPr>
      <w:r>
        <w:rPr>
          <w:rFonts w:ascii="맑은 고딕" w:eastAsia="맑은 고딕" w:hAnsi="맑은 고딕"/>
          <w:sz w:val="22"/>
        </w:rPr>
        <w:t>스쿠에아루토 : AI 기반 주문형 반도체 일본 기업</w:t>
      </w:r>
    </w:p>
    <w:p w14:paraId="33486F72" w14:textId="77777777" w:rsidR="000D6AF9" w:rsidRDefault="000D6AF9">
      <w:pPr>
        <w:pStyle w:val="a3"/>
        <w:spacing w:line="276" w:lineRule="auto"/>
        <w:rPr>
          <w:rFonts w:hAnsi="맑은 고딕"/>
          <w:sz w:val="22"/>
        </w:rPr>
      </w:pPr>
    </w:p>
    <w:p w14:paraId="33486F73" w14:textId="77777777" w:rsidR="000D6AF9" w:rsidRDefault="000D6AF9">
      <w:pPr>
        <w:pStyle w:val="a3"/>
        <w:spacing w:line="276" w:lineRule="auto"/>
        <w:rPr>
          <w:rFonts w:hAnsi="맑은 고딕"/>
          <w:sz w:val="22"/>
        </w:rPr>
      </w:pPr>
    </w:p>
    <w:p w14:paraId="33486F74" w14:textId="77777777" w:rsidR="000D6AF9" w:rsidRDefault="00A53783">
      <w:pPr>
        <w:pStyle w:val="a3"/>
        <w:spacing w:line="276" w:lineRule="auto"/>
        <w:rPr>
          <w:rFonts w:hAnsi="맑은 고딕"/>
          <w:sz w:val="22"/>
        </w:rPr>
      </w:pPr>
      <w:r>
        <w:rPr>
          <w:rFonts w:ascii="맑은 고딕" w:eastAsia="맑은 고딕" w:hAnsi="맑은 고딕"/>
          <w:sz w:val="22"/>
        </w:rPr>
        <w:t>9) 해당 직무를 맡으신 후 느낀 장⦁단점이나 특징이 있을까요? (좋은 점, 힘든 점 등등)</w:t>
      </w:r>
    </w:p>
    <w:p w14:paraId="33486F75" w14:textId="77777777" w:rsidR="000D6AF9" w:rsidRDefault="000D6AF9">
      <w:pPr>
        <w:pStyle w:val="a3"/>
        <w:spacing w:line="276" w:lineRule="auto"/>
        <w:rPr>
          <w:rFonts w:hAnsi="맑은 고딕"/>
          <w:sz w:val="22"/>
        </w:rPr>
      </w:pPr>
    </w:p>
    <w:p w14:paraId="33486F76" w14:textId="77777777" w:rsidR="000D6AF9" w:rsidRDefault="00A53783">
      <w:pPr>
        <w:pStyle w:val="a3"/>
        <w:spacing w:line="276" w:lineRule="auto"/>
        <w:rPr>
          <w:rFonts w:hAnsi="맑은 고딕"/>
          <w:sz w:val="22"/>
        </w:rPr>
      </w:pPr>
      <w:r>
        <w:rPr>
          <w:rFonts w:ascii="맑은 고딕" w:eastAsia="맑은 고딕" w:hAnsi="맑은 고딕"/>
          <w:sz w:val="22"/>
        </w:rPr>
        <w:t>공정기술 직무 중 Photo팀을 맡고 나서 느낀 장점은 타공정과는 달리 재진행(Rework)이 가능</w:t>
      </w:r>
      <w:r>
        <w:rPr>
          <w:rFonts w:ascii="맑은 고딕" w:eastAsia="맑은 고딕" w:hAnsi="맑은 고딕"/>
          <w:sz w:val="22"/>
        </w:rPr>
        <w:lastRenderedPageBreak/>
        <w:t>하다는 점입니다. Photo 공정에서는 마지막으로 Etch(식각)를 하기 전에 회로 패턴을 검사합니다. 이때 불량 패턴이 발견되면 PR(감광막)을 제거하는 Rework를 진행할 수 있습니다. 그래서 Photo가 부정확하게 진행되었을 때는 Rework을 쳐서 재진행하여 깔끔하게 회로 패턴을 다시 그릴 수 있습니다. 반도체 전 공정 중에서 Rework이 가능한 공정은 포토공정이 유일합니다. 타공정은 한 번 진행되면 끝이고, 그 상태로 후속 공정에 넘겨야 합니다.</w:t>
      </w:r>
    </w:p>
    <w:p w14:paraId="33486F77" w14:textId="77777777" w:rsidR="000D6AF9" w:rsidRDefault="00A53783">
      <w:pPr>
        <w:pStyle w:val="a3"/>
        <w:spacing w:line="276" w:lineRule="auto"/>
        <w:rPr>
          <w:rFonts w:hAnsi="맑은 고딕"/>
          <w:sz w:val="22"/>
        </w:rPr>
      </w:pPr>
      <w:r>
        <w:rPr>
          <w:rFonts w:ascii="맑은 고딕" w:eastAsia="맑은 고딕" w:hAnsi="맑은 고딕"/>
          <w:sz w:val="22"/>
        </w:rPr>
        <w:t>단점으로는 Rework 때문에 그만큼 정확도는 올라가지만 한 번 더 수행된다는 점에서 진행 속도가 느려진다는 것입니다. 납기일을 맞추기 위해서는 공정 정확도도 중요하지만 진행 속도도 늦춰지면 안됩니다. 그럼에도 불구하고 타부서에서 오는 Rework 요청이 많고, 그것들을 다 수용하다 납기일이 늦어지기도 하며, 빠른 진행이 필요할 땐 타부서와 Rework 못한다 만다 싸울 일도 많고, 잘못 Rework을 했다가 번복 요청이 오더라도 그만큼의 늦어진 시간에 대해서는 온전히 Photo팀의 귀책입니다. 그 점에서 납기일의 압박에 대한 부담을 가장 많이 느끼는 팀이 Photo팀이라 생각이 듭니다.</w:t>
      </w:r>
    </w:p>
    <w:p w14:paraId="33486F78" w14:textId="77777777" w:rsidR="000D6AF9" w:rsidRDefault="000D6AF9">
      <w:pPr>
        <w:pStyle w:val="a3"/>
        <w:spacing w:line="276" w:lineRule="auto"/>
        <w:rPr>
          <w:rFonts w:hAnsi="맑은 고딕"/>
          <w:sz w:val="22"/>
        </w:rPr>
      </w:pPr>
    </w:p>
    <w:p w14:paraId="33486F79" w14:textId="77777777" w:rsidR="000D6AF9" w:rsidRDefault="00A53783">
      <w:pPr>
        <w:pStyle w:val="a3"/>
        <w:spacing w:line="276" w:lineRule="auto"/>
        <w:rPr>
          <w:rFonts w:hAnsi="맑은 고딕"/>
          <w:sz w:val="22"/>
        </w:rPr>
      </w:pPr>
      <w:r>
        <w:rPr>
          <w:rFonts w:ascii="맑은 고딕" w:eastAsia="맑은 고딕" w:hAnsi="맑은 고딕"/>
          <w:sz w:val="22"/>
        </w:rPr>
        <w:t>10) 인사팀은 무슨 일을 하나요?</w:t>
      </w:r>
    </w:p>
    <w:p w14:paraId="33486F7A" w14:textId="77777777" w:rsidR="000D6AF9" w:rsidRDefault="000D6AF9">
      <w:pPr>
        <w:pStyle w:val="a3"/>
        <w:spacing w:line="276" w:lineRule="auto"/>
        <w:rPr>
          <w:rFonts w:hAnsi="맑은 고딕"/>
          <w:sz w:val="22"/>
        </w:rPr>
      </w:pPr>
    </w:p>
    <w:p w14:paraId="33486F7B" w14:textId="77777777" w:rsidR="000D6AF9" w:rsidRDefault="00A53783">
      <w:pPr>
        <w:pStyle w:val="a3"/>
        <w:spacing w:line="276" w:lineRule="auto"/>
        <w:rPr>
          <w:rFonts w:hAnsi="맑은 고딕"/>
          <w:sz w:val="22"/>
        </w:rPr>
      </w:pPr>
      <w:r>
        <w:rPr>
          <w:rFonts w:ascii="맑은 고딕" w:eastAsia="맑은 고딕" w:hAnsi="맑은 고딕"/>
          <w:sz w:val="22"/>
        </w:rPr>
        <w:t>채용, 인력 운용, 평가 및 보상, 급여, 교육, 조직문화, ER(노사), 인사기획, 총무보안 등에 관한 업무를 합니다. 삼전 인사팀에서 인사 업무를 소개한 영상이 있는데, 저보다 훨씬 더 잘 설명해주실 수 있을 것 같아 아래에 링크 첨부하였습니다.</w:t>
      </w:r>
    </w:p>
    <w:p w14:paraId="33486F7C" w14:textId="77777777" w:rsidR="000D6AF9" w:rsidRDefault="00000000">
      <w:pPr>
        <w:pStyle w:val="a3"/>
        <w:spacing w:line="276" w:lineRule="auto"/>
        <w:rPr>
          <w:rFonts w:hAnsi="맑은 고딕"/>
          <w:color w:val="0000FF"/>
          <w:sz w:val="22"/>
          <w:u w:val="single" w:color="0000FF"/>
        </w:rPr>
      </w:pPr>
      <w:hyperlink r:id="rId33" w:history="1">
        <w:r w:rsidR="00A53783">
          <w:rPr>
            <w:rFonts w:ascii="맑은 고딕" w:eastAsia="맑은 고딕" w:hAnsi="맑은 고딕"/>
            <w:color w:val="0000FF"/>
            <w:sz w:val="22"/>
            <w:u w:val="single" w:color="0000FF"/>
          </w:rPr>
          <w:t>https://youtu.be/RyzCu7wbx2o</w:t>
        </w:r>
      </w:hyperlink>
    </w:p>
    <w:p w14:paraId="33486F7D" w14:textId="77777777" w:rsidR="000D6AF9" w:rsidRDefault="000D6AF9">
      <w:pPr>
        <w:pStyle w:val="a3"/>
        <w:spacing w:line="276" w:lineRule="auto"/>
        <w:rPr>
          <w:rFonts w:hAnsi="맑은 고딕"/>
          <w:sz w:val="22"/>
        </w:rPr>
      </w:pPr>
    </w:p>
    <w:p w14:paraId="33486F7E" w14:textId="77777777" w:rsidR="000D6AF9" w:rsidRDefault="00A53783">
      <w:pPr>
        <w:pStyle w:val="a3"/>
        <w:spacing w:line="276" w:lineRule="auto"/>
        <w:rPr>
          <w:rFonts w:hAnsi="맑은 고딕"/>
          <w:sz w:val="22"/>
        </w:rPr>
      </w:pPr>
      <w:r>
        <w:rPr>
          <w:rFonts w:ascii="맑은 고딕" w:eastAsia="맑은 고딕" w:hAnsi="맑은 고딕"/>
          <w:sz w:val="22"/>
        </w:rPr>
        <w:t>11) 공정기술 직무에서 대체적으로 사용하는 프로그램 툴은 무엇이 있나요? 또한 어떤 용도로 사용하나요?</w:t>
      </w:r>
    </w:p>
    <w:p w14:paraId="33486F7F" w14:textId="77777777" w:rsidR="000D6AF9" w:rsidRDefault="000D6AF9">
      <w:pPr>
        <w:pStyle w:val="a3"/>
        <w:spacing w:line="276" w:lineRule="auto"/>
        <w:rPr>
          <w:rFonts w:hAnsi="맑은 고딕"/>
          <w:sz w:val="22"/>
        </w:rPr>
      </w:pPr>
    </w:p>
    <w:p w14:paraId="33486F80" w14:textId="77777777" w:rsidR="000D6AF9" w:rsidRDefault="00A53783">
      <w:pPr>
        <w:pStyle w:val="a3"/>
        <w:spacing w:line="276" w:lineRule="auto"/>
        <w:rPr>
          <w:rFonts w:hAnsi="맑은 고딕"/>
          <w:sz w:val="22"/>
        </w:rPr>
      </w:pPr>
      <w:r>
        <w:rPr>
          <w:rFonts w:ascii="맑은 고딕" w:eastAsia="맑은 고딕" w:hAnsi="맑은 고딕"/>
          <w:sz w:val="22"/>
        </w:rPr>
        <w:t>삼성 내부에서 제작한 프로그램을 가장 많이 사용합니다. Spotfire（데이터분석툴), YMS(Yield Management System : 수율관리시스템), FDC(Fault Detection and Classification :　설비분석시스템) 등 외에도 다양한 데이터 분석 툴이 많은데, 나머지는 구글링해도 안나오는 대외비라 기입하지 못했습니다. 참고로 엑셀은 어디든 국룰 근본 프로그램 툴입니다.</w:t>
      </w:r>
    </w:p>
    <w:p w14:paraId="33486F81" w14:textId="77777777" w:rsidR="000D6AF9" w:rsidRDefault="000D6AF9">
      <w:pPr>
        <w:pStyle w:val="a3"/>
        <w:spacing w:line="276" w:lineRule="auto"/>
        <w:rPr>
          <w:rFonts w:hAnsi="맑은 고딕"/>
          <w:sz w:val="22"/>
        </w:rPr>
      </w:pPr>
    </w:p>
    <w:p w14:paraId="33486F82"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12) 삼성전자가 메모리 반도체 분야에서는 절대강자인 반면에 비메모리(시스템) 반도체 분야에서는 비교적 점유율이 낮은데 파운드리 사업부로 진출을 한 이유가 있으신가요?</w:t>
      </w:r>
    </w:p>
    <w:p w14:paraId="33486F83" w14:textId="77777777" w:rsidR="000D6AF9" w:rsidRDefault="000D6AF9">
      <w:pPr>
        <w:pStyle w:val="a3"/>
        <w:tabs>
          <w:tab w:val="left" w:pos="4012"/>
        </w:tabs>
        <w:spacing w:line="276" w:lineRule="auto"/>
        <w:rPr>
          <w:rFonts w:hAnsi="맑은 고딕"/>
          <w:sz w:val="22"/>
        </w:rPr>
      </w:pPr>
    </w:p>
    <w:p w14:paraId="33486F84"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 xml:space="preserve">솔직하게 말하자면 취업 준비 과정이 길어지는 게 싫어서 인력이 훨씬 더 많이 필요해 TO가 더 많은 파운드리 사업부로 지원했습니다. 그리고 만약에 해외 파견이나 주재원을 간다면 메모리는 중국으로 가는데 반해, 파운드리는 미국으로 가니까(오스틴과 테일러) 그 부분에 있어서 </w:t>
      </w:r>
      <w:r>
        <w:rPr>
          <w:rFonts w:ascii="맑은 고딕" w:eastAsia="맑은 고딕" w:hAnsi="맑은 고딕"/>
          <w:sz w:val="22"/>
        </w:rPr>
        <w:lastRenderedPageBreak/>
        <w:t>제 개인적인 취향으로 중국보다는 미국에서의 오스틴 주재원이나 테일러 파견이 더 끌렸습니다. (전 중국보다 미국이 좋습니다. ㅎㅅㅎ)</w:t>
      </w:r>
    </w:p>
    <w:p w14:paraId="33486F85" w14:textId="77777777" w:rsidR="000D6AF9" w:rsidRDefault="000D6AF9">
      <w:pPr>
        <w:pStyle w:val="a3"/>
        <w:tabs>
          <w:tab w:val="left" w:pos="4012"/>
        </w:tabs>
        <w:spacing w:line="276" w:lineRule="auto"/>
        <w:rPr>
          <w:rFonts w:hAnsi="맑은 고딕"/>
          <w:sz w:val="22"/>
        </w:rPr>
      </w:pPr>
    </w:p>
    <w:p w14:paraId="33486F86"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13) “만년 2위”라 불리는 파운드리에서 TSMC를 넘어서고, 팹리스와 후공정 분야에서 세계 10위권 이내로 진입하기 위해서는 기업 차원에서 어떠한 노력이 더 필요하다고 생각하시나요?</w:t>
      </w:r>
    </w:p>
    <w:p w14:paraId="33486F87" w14:textId="77777777" w:rsidR="000D6AF9" w:rsidRDefault="000D6AF9">
      <w:pPr>
        <w:pStyle w:val="a3"/>
        <w:tabs>
          <w:tab w:val="left" w:pos="4012"/>
        </w:tabs>
        <w:spacing w:line="276" w:lineRule="auto"/>
        <w:rPr>
          <w:rFonts w:hAnsi="맑은 고딕"/>
          <w:sz w:val="22"/>
        </w:rPr>
      </w:pPr>
    </w:p>
    <w:p w14:paraId="33486F88"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1. 파운드리에서 TSMC를 넘어서기 위해 기업 차원에서 필요하다고 생각하는 것</w:t>
      </w:r>
    </w:p>
    <w:p w14:paraId="33486F89"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2분기 파운드리 실적 발표를 보셨다면 아시겠지만 현재 4조의 적자 상황입니다. 그래서 다들 운영비와 투자비를 줄이고 기술력을 높이는 방식으로 가야한다고 생각하시겠지만, 저는 반대입니다. 그러다가 TSMC에서 엄청나게 큰 투자를 하면 이대로 엄청나게 격차가 벌어질 것이고 안 그래도 못 따라잡는 TSMC는 그대로 영영 멀어질 겁니다. 그리고 삼성은 전문가들에게 인정 받는 GAA 같은 기술 승부수가 있음에도 TSMC에게 고객사를 뺏기는 것을 보아 기술력이 문제가 아닙니다. 투자를 줄이는 건 악수입니다. 제 대안은 네 가지입니다.</w:t>
      </w:r>
    </w:p>
    <w:p w14:paraId="33486F8A"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 xml:space="preserve">첫째, 대만에 뇌우와 벼락이 생길 주파수와 환경을 계산 및 조정하여 한날 한시에 대만에 뇌우와 벼락이 동반되게 하여 모든 발전기를 끊어버리는 겁니다. 즉, 전기를 끊는 것입니다. TSMC 라인이 한 달 동안 서게 되면, 고객사들은 삼성전자에 올 수 밖에 없습니다. </w:t>
      </w:r>
    </w:p>
    <w:p w14:paraId="33486F8B"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둘째, GAA 기술로 2nm를 하루 빨리 안정화하여 양산에 얼른 뛰어들어야 합니다. TSMC도 2025년에 2nm 양산을 본격화할 예정이라 합니다. 우리는 그 전에 양산을 시작해야 고객사들에게 어필할 수 있는 경쟁력을 조금이라도 갖출 수 있습니다.</w:t>
      </w:r>
    </w:p>
    <w:p w14:paraId="33486F8C"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셋째, 요즘 초전도체를 개발했다고 논문을 쓴 고려대 교수들이 있다고 합니다. 우리나라 같이 기초과학이 약한 곳에서 이런 새로운 시발점을 만들 수 있는 인재는 극히 드뭅니다. 우리도 2nm가 아닌 색다른 분야에서(가령 초전도체라던지) 새로운 기술을 만들어 삼성전자가 새로운 시대를 여는 것입니다.</w:t>
      </w:r>
    </w:p>
    <w:p w14:paraId="33486F8D"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넷째, 고객의 신뢰를 다시 얻는 것입니다. TSMC는 고객과 경쟁하지 않는다는 마인드를 아직까지 지키고 있습니다. 그래서 설계를 안하잖아요. 그런데 삼성은 자체 설계가 있지 않습니까? 그게 우리의 약점이야 라고 생각하는 게 아니라, 오히려 삼성이 다르다고 하는 것을 강점으로 활용하는 방법을 찾는 건 어떨까 싶네요. 중견 기업들 중 제품 조립은 다 했는데 반도체 설계를 못해서 출고를 못하는 회사들 찾아보면 많습니다. ‘어 그래, 니네가 설계해오면 우리가 찍어줄게’ 이런 태도가 아니라, ‘설계하는 게 힘들어? 우리가 도와줄게’ 이런 태도로 키워주면 그 회사들이 우리 삼성꺼만 계속 쓰면서 컸기 때문에, 다른 곳으로 갈 필요가 없게 만들어서 고객사를 우리 옆에 딱 붙잡을 수 있는 전략도 괜찮지 않나 생각이 듭니다. TSMC를 기술력으로 이기는 전략이 아니라, 고객사들에게 인정받아 고객사들의 마음을 삼성으로 돌리는 전략입니다. 최근 ‘삼성 파운드리 포럼 2023’에서 발표한 바와 같이 팹리스 고객에게 반도체 설계에 필요한 정보를 제공하고 내년에 MPW 서비스도 10% 늘릴 것이라 발표했는데, 여기에 더 적극적인 투</w:t>
      </w:r>
      <w:r>
        <w:rPr>
          <w:rFonts w:ascii="맑은 고딕" w:eastAsia="맑은 고딕" w:hAnsi="맑은 고딕"/>
          <w:sz w:val="22"/>
        </w:rPr>
        <w:lastRenderedPageBreak/>
        <w:t>자로 3~40%까지 끌어올리는 것이 어떨까 생각됩니다.</w:t>
      </w:r>
    </w:p>
    <w:p w14:paraId="33486F8E"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적자 상태를 극복하고 고객사에게 우리의 경쟁력이 눈에 들어오기 위해서는 방어적인 전략보다는 더 적극적이고 공격적인 전략이 필요하다는 것을 말씀드리고 싶었습니다. 하지만 효과적인 전략을 수립하는 것보다 진짜 실행하는 게 더 중요할겁니다.</w:t>
      </w:r>
    </w:p>
    <w:p w14:paraId="33486F8F" w14:textId="77777777" w:rsidR="000D6AF9" w:rsidRDefault="000D6AF9">
      <w:pPr>
        <w:pStyle w:val="a3"/>
        <w:tabs>
          <w:tab w:val="left" w:pos="4012"/>
        </w:tabs>
        <w:spacing w:line="276" w:lineRule="auto"/>
        <w:rPr>
          <w:rFonts w:hAnsi="맑은 고딕"/>
          <w:sz w:val="22"/>
        </w:rPr>
      </w:pPr>
    </w:p>
    <w:p w14:paraId="33486F90"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2. 팹리스와 후공정 분야에서 세계 10위권 이내로 진입하기 위해 필요한 기업 차원의 노력</w:t>
      </w:r>
    </w:p>
    <w:p w14:paraId="33486F91"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팹리스는 설계만 하는 기업이며 삼성전자 파운드리는 팹리스 회사에서 설계한 칩을 위탁받아 반도체 칩을 제조하는 회사이므로 팹리스 분야에 해당되지 않습니다. 즉 순위권을 논할 내용이 없습니다.</w:t>
      </w:r>
    </w:p>
    <w:p w14:paraId="33486F92" w14:textId="77777777" w:rsidR="000D6AF9" w:rsidRDefault="00A53783">
      <w:pPr>
        <w:pStyle w:val="a3"/>
        <w:tabs>
          <w:tab w:val="left" w:pos="4012"/>
        </w:tabs>
        <w:spacing w:line="276" w:lineRule="auto"/>
        <w:rPr>
          <w:rFonts w:hAnsi="맑은 고딕"/>
          <w:sz w:val="22"/>
        </w:rPr>
      </w:pPr>
      <w:r>
        <w:rPr>
          <w:rFonts w:ascii="맑은 고딕" w:eastAsia="맑은 고딕" w:hAnsi="맑은 고딕"/>
          <w:sz w:val="22"/>
        </w:rPr>
        <w:t>그냥 단순히 한국의 약한 분야인 ‘팹리스 및 후공정’의 발전을 위해 말하는 것이라면 앞서 말씀드렸듯, 삼성전자가 최근 ‘삼성 파운드리 포럼 2023’에서 발표한 바와 같이 팹리스 고객에게 반도체 설계에 필요한 정보를 제공하고 내년에 MPW 서비스도 10% 늘릴 예정이라 합니다. 이는 삼성전자 파운드리가 팹리스와 후공정 시스템 생태계를 키우려 기업 차원에서 노력하고 있다 생각됩니다.</w:t>
      </w:r>
    </w:p>
    <w:p w14:paraId="33486F93" w14:textId="77777777" w:rsidR="000D6AF9" w:rsidRDefault="00A53783">
      <w:pPr>
        <w:snapToGrid w:val="0"/>
        <w:spacing w:after="20"/>
        <w:ind w:left="800" w:firstLine="4"/>
        <w:rPr>
          <w:rFonts w:ascii="맑은 고딕" w:eastAsia="맑은 고딕" w:hAnsi="맑은 고딕"/>
          <w:sz w:val="22"/>
        </w:rPr>
      </w:pPr>
      <w:r>
        <w:rPr>
          <w:rFonts w:ascii="맑은 고딕" w:eastAsia="맑은 고딕" w:hAnsi="맑은 고딕"/>
          <w:i/>
          <w:sz w:val="22"/>
        </w:rPr>
        <w:t>* MPW 서비스 : 웨이퍼/ 팹리스를 위해서 설계 반도체 시제품을 만드는 것을 돕는 서비스</w:t>
      </w:r>
    </w:p>
    <w:p w14:paraId="33486F94" w14:textId="77777777" w:rsidR="000D6AF9" w:rsidRDefault="000D6AF9">
      <w:pPr>
        <w:snapToGrid w:val="0"/>
        <w:spacing w:after="20" w:line="240" w:lineRule="auto"/>
        <w:rPr>
          <w:rFonts w:ascii="맑은 고딕" w:eastAsiaTheme="minorHAnsi" w:hAnsi="맑은 고딕"/>
          <w:bCs/>
          <w:sz w:val="22"/>
        </w:rPr>
      </w:pPr>
    </w:p>
    <w:sectPr w:rsidR="000D6AF9">
      <w:headerReference w:type="default" r:id="rId34"/>
      <w:footerReference w:type="default" r:id="rId35"/>
      <w:pgSz w:w="11906" w:h="16838" w:code="9"/>
      <w:pgMar w:top="1134" w:right="1134" w:bottom="567"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7E80" w14:textId="77777777" w:rsidR="00AD193B" w:rsidRDefault="00AD193B">
      <w:pPr>
        <w:spacing w:after="0" w:line="240" w:lineRule="auto"/>
      </w:pPr>
      <w:r>
        <w:separator/>
      </w:r>
    </w:p>
  </w:endnote>
  <w:endnote w:type="continuationSeparator" w:id="0">
    <w:p w14:paraId="4D6E7834" w14:textId="77777777" w:rsidR="00AD193B" w:rsidRDefault="00AD1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함초롬돋움">
    <w:panose1 w:val="020B0604000101010101"/>
    <w:charset w:val="81"/>
    <w:family w:val="modern"/>
    <w:pitch w:val="variable"/>
    <w:sig w:usb0="F7002EFF" w:usb1="19DFFFFF" w:usb2="001BFDD7" w:usb3="00000000" w:csb0="001F007F" w:csb1="00000000"/>
  </w:font>
  <w:font w:name="Arial">
    <w:panose1 w:val="020B0604020202020204"/>
    <w:charset w:val="00"/>
    <w:family w:val="swiss"/>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apple-system">
    <w:altName w:val="Calibri"/>
    <w:charset w:val="00"/>
    <w:family w:val="auto"/>
    <w:pitch w:val="default"/>
  </w:font>
  <w:font w:name="&quot;Apple SD Gothic Neo&quot;">
    <w:altName w:val="Calibri"/>
    <w:charset w:val="00"/>
    <w:family w:val="auto"/>
    <w:pitch w:val="default"/>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6FAC" w14:textId="77777777" w:rsidR="000D6AF9" w:rsidRDefault="00A53783">
    <w:pPr>
      <w:pStyle w:val="a8"/>
      <w:spacing w:after="0"/>
      <w:jc w:val="center"/>
    </w:pPr>
    <w:r>
      <w:rPr>
        <w:b/>
        <w:bCs/>
      </w:rPr>
      <w:fldChar w:fldCharType="begin"/>
    </w:r>
    <w:r>
      <w:rPr>
        <w:b/>
        <w:bCs/>
      </w:rPr>
      <w:instrText>PAGE  \* Arabic  \* MERGEFORMAT</w:instrText>
    </w:r>
    <w:r>
      <w:rPr>
        <w:b/>
        <w:bCs/>
      </w:rPr>
      <w:fldChar w:fldCharType="separate"/>
    </w:r>
    <w:r>
      <w:rPr>
        <w:b/>
        <w:bCs/>
        <w:noProof/>
        <w:lang w:val="ko-KR"/>
      </w:rPr>
      <w:t>2</w:t>
    </w:r>
    <w:r>
      <w:rPr>
        <w:b/>
        <w:bCs/>
      </w:rPr>
      <w:fldChar w:fldCharType="end"/>
    </w:r>
    <w:r>
      <w:rPr>
        <w:lang w:val="ko-KR"/>
      </w:rPr>
      <w:t xml:space="preserve"> / </w:t>
    </w:r>
    <w:r>
      <w:rPr>
        <w:b/>
        <w:bCs/>
      </w:rPr>
      <w:fldChar w:fldCharType="begin"/>
    </w:r>
    <w:r>
      <w:rPr>
        <w:b/>
        <w:bCs/>
      </w:rPr>
      <w:instrText>NUMPAGES  \* Arabic  \* MERGEFORMAT</w:instrText>
    </w:r>
    <w:r>
      <w:rPr>
        <w:b/>
        <w:bCs/>
      </w:rPr>
      <w:fldChar w:fldCharType="separate"/>
    </w:r>
    <w:r>
      <w:rPr>
        <w:b/>
        <w:bCs/>
        <w:noProof/>
        <w:lang w:val="ko-KR"/>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0114" w14:textId="77777777" w:rsidR="00AD193B" w:rsidRDefault="00AD193B">
      <w:pPr>
        <w:spacing w:after="0" w:line="240" w:lineRule="auto"/>
      </w:pPr>
      <w:r>
        <w:separator/>
      </w:r>
    </w:p>
  </w:footnote>
  <w:footnote w:type="continuationSeparator" w:id="0">
    <w:p w14:paraId="78042553" w14:textId="77777777" w:rsidR="00AD193B" w:rsidRDefault="00AD193B">
      <w:pPr>
        <w:spacing w:after="0" w:line="240" w:lineRule="auto"/>
      </w:pPr>
      <w:r>
        <w:continuationSeparator/>
      </w:r>
    </w:p>
  </w:footnote>
  <w:footnote w:id="1">
    <w:p w14:paraId="33486FB1" w14:textId="77777777" w:rsidR="000D6AF9" w:rsidRDefault="00A53783">
      <w:pPr>
        <w:pStyle w:val="a7"/>
      </w:pPr>
      <w:bookmarkStart w:id="2" w:name="_Hlk142486521"/>
      <w:bookmarkEnd w:id="2"/>
      <w:r>
        <w:rPr>
          <w:rStyle w:val="a5"/>
        </w:rPr>
        <w:footnoteRef/>
      </w:r>
      <w:r>
        <w:t xml:space="preserve"> 이나리, 삼성전자 파운드리 점유율 15.8%... TSMC와 격차 더 커졌다, ZDNET Korea</w:t>
      </w:r>
    </w:p>
  </w:footnote>
  <w:footnote w:id="2">
    <w:p w14:paraId="33486FB2" w14:textId="77777777" w:rsidR="000D6AF9" w:rsidRDefault="00A53783">
      <w:pPr>
        <w:pStyle w:val="a7"/>
      </w:pPr>
      <w:r>
        <w:rPr>
          <w:rStyle w:val="a5"/>
        </w:rPr>
        <w:footnoteRef/>
      </w:r>
      <w:r>
        <w:t xml:space="preserve"> 한예주, '세계 최초 양산'vs'첫 고객사 애플'···불붙은 삼성·TSMC 3나노戰, 아시아경제</w:t>
      </w:r>
    </w:p>
  </w:footnote>
  <w:footnote w:id="3">
    <w:p w14:paraId="33486FB3" w14:textId="77777777" w:rsidR="000D6AF9" w:rsidRDefault="00A53783">
      <w:pPr>
        <w:pStyle w:val="a7"/>
      </w:pPr>
      <w:r>
        <w:rPr>
          <w:rStyle w:val="a5"/>
        </w:rPr>
        <w:footnoteRef/>
      </w:r>
      <w:r>
        <w:t xml:space="preserve"> 김용원, TSMC 2나노 반도체공장 투자 지연, 삼성전자 기술 선두 지키기 유리해져, 비즈니스 포스트</w:t>
      </w:r>
    </w:p>
  </w:footnote>
  <w:footnote w:id="4">
    <w:p w14:paraId="33486FB4" w14:textId="77777777" w:rsidR="000D6AF9" w:rsidRDefault="00A53783">
      <w:pPr>
        <w:pStyle w:val="a7"/>
      </w:pPr>
      <w:r>
        <w:rPr>
          <w:rStyle w:val="a5"/>
        </w:rPr>
        <w:footnoteRef/>
      </w:r>
      <w:r>
        <w:t xml:space="preserve"> 이인준, 삼성전자, 300조 투자···”결국 '파운드리'가 승부수”, 뉴시스</w:t>
      </w:r>
    </w:p>
  </w:footnote>
  <w:footnote w:id="5">
    <w:p w14:paraId="33486FB5" w14:textId="77777777" w:rsidR="000D6AF9" w:rsidRDefault="00A53783">
      <w:pPr>
        <w:pStyle w:val="a7"/>
      </w:pPr>
      <w:r>
        <w:rPr>
          <w:rStyle w:val="a5"/>
        </w:rPr>
        <w:footnoteRef/>
      </w:r>
      <w:r>
        <w:t xml:space="preserve"> </w:t>
      </w:r>
      <w:r>
        <w:rPr>
          <w:rFonts w:hint="eastAsia"/>
        </w:rPr>
        <w:t>신소재공학부</w:t>
      </w:r>
      <w:r>
        <w:t xml:space="preserve">, </w:t>
      </w:r>
      <w:r>
        <w:rPr>
          <w:rFonts w:hint="eastAsia"/>
        </w:rPr>
        <w:t xml:space="preserve">전자공학부 대상 </w:t>
      </w:r>
      <w:r>
        <w:t>53</w:t>
      </w:r>
      <w:r>
        <w:rPr>
          <w:rFonts w:hint="eastAsia"/>
        </w:rPr>
        <w:t>명 조사,</w:t>
      </w:r>
      <w:r>
        <w:t xml:space="preserve"> </w:t>
      </w:r>
      <w:r>
        <w:rPr>
          <w:rFonts w:hint="eastAsia"/>
        </w:rPr>
        <w:t>조사기간</w:t>
      </w:r>
      <w:r>
        <w:t xml:space="preserve"> 2023.07.21~2023.07.28</w:t>
      </w:r>
    </w:p>
  </w:footnote>
  <w:footnote w:id="6">
    <w:p w14:paraId="33486FB6" w14:textId="77777777" w:rsidR="000D6AF9" w:rsidRDefault="00A53783">
      <w:pPr>
        <w:pStyle w:val="a7"/>
      </w:pPr>
      <w:r>
        <w:rPr>
          <w:rStyle w:val="a5"/>
        </w:rPr>
        <w:footnoteRef/>
      </w:r>
      <w:r>
        <w:t xml:space="preserve"> 이정호, </w:t>
      </w:r>
      <w:r>
        <w:rPr>
          <w:rFonts w:ascii="맑은 고딕" w:eastAsia="맑은 고딕" w:hAnsi="맑은 고딕"/>
        </w:rPr>
        <w:t>반도체 소재·부품·장비 산업 동향, 기술과 혁신</w:t>
      </w:r>
    </w:p>
  </w:footnote>
  <w:footnote w:id="7">
    <w:p w14:paraId="33486FB7" w14:textId="77777777" w:rsidR="000D6AF9" w:rsidRDefault="00A53783">
      <w:pPr>
        <w:pStyle w:val="a7"/>
      </w:pPr>
      <w:r>
        <w:rPr>
          <w:rStyle w:val="a5"/>
        </w:rPr>
        <w:footnoteRef/>
      </w:r>
      <w:r>
        <w:t xml:space="preserve"> 서재창, [반도체 5强] 뉴 삼성 완성할 새로운 사명, 이제는 ‘시스템 반도체’다, 헬로T</w:t>
      </w:r>
    </w:p>
  </w:footnote>
  <w:footnote w:id="8">
    <w:p w14:paraId="33486FB8" w14:textId="77777777" w:rsidR="000D6AF9" w:rsidRDefault="00A53783">
      <w:pPr>
        <w:pStyle w:val="a7"/>
      </w:pPr>
      <w:r>
        <w:rPr>
          <w:rStyle w:val="a5"/>
        </w:rPr>
        <w:footnoteRef/>
      </w:r>
      <w:r>
        <w:t xml:space="preserve"> 이재덕, ‘혹한기’ 메모리 시장, 1년은 버텨야 ‘훈풍’, 경향신문</w:t>
      </w:r>
    </w:p>
  </w:footnote>
  <w:footnote w:id="9">
    <w:p w14:paraId="33486FB9" w14:textId="77777777" w:rsidR="000D6AF9" w:rsidRDefault="00A53783">
      <w:pPr>
        <w:pStyle w:val="a7"/>
      </w:pPr>
      <w:r>
        <w:rPr>
          <w:rStyle w:val="a5"/>
        </w:rPr>
        <w:footnoteRef/>
      </w:r>
      <w:r>
        <w:t xml:space="preserve"> 장주영, AI·자율차 이끌 두뇌 비메모리, 한국 점유율은 4%뿐, 중앙일보</w:t>
      </w:r>
    </w:p>
  </w:footnote>
  <w:footnote w:id="10">
    <w:p w14:paraId="33486FBA" w14:textId="77777777" w:rsidR="000D6AF9" w:rsidRDefault="00A53783">
      <w:pPr>
        <w:pStyle w:val="a7"/>
      </w:pPr>
      <w:r>
        <w:rPr>
          <w:rStyle w:val="a5"/>
        </w:rPr>
        <w:footnoteRef/>
      </w:r>
      <w:r>
        <w:t xml:space="preserve"> 강수진, </w:t>
      </w:r>
      <w:r>
        <w:rPr>
          <w:rFonts w:ascii="맑은 고딕" w:eastAsia="맑은 고딕" w:hAnsi="맑은 고딕" w:cs="Arial"/>
        </w:rPr>
        <w:t>112</w:t>
      </w:r>
      <w:r>
        <w:rPr>
          <w:rFonts w:ascii="맑은 고딕" w:eastAsia="맑은 고딕" w:hAnsi="맑은 고딕" w:cs="Arial" w:hint="eastAsia"/>
        </w:rPr>
        <w:t xml:space="preserve">조 </w:t>
      </w:r>
      <w:r>
        <w:rPr>
          <w:rFonts w:ascii="맑은 고딕" w:eastAsia="맑은 고딕" w:hAnsi="맑은 고딕" w:cs="Arial"/>
        </w:rPr>
        <w:t xml:space="preserve">Al </w:t>
      </w:r>
      <w:r>
        <w:rPr>
          <w:rFonts w:ascii="맑은 고딕" w:eastAsia="맑은 고딕" w:hAnsi="맑은 고딕" w:cs="Arial" w:hint="eastAsia"/>
        </w:rPr>
        <w:t>반도체 시장,</w:t>
      </w:r>
      <w:r>
        <w:rPr>
          <w:rFonts w:ascii="맑은 고딕" w:eastAsia="맑은 고딕" w:hAnsi="맑은 고딕" w:cs="Arial"/>
        </w:rPr>
        <w:t xml:space="preserve"> “</w:t>
      </w:r>
      <w:r>
        <w:rPr>
          <w:rFonts w:ascii="맑은 고딕" w:eastAsia="맑은 고딕" w:hAnsi="맑은 고딕" w:cs="Arial" w:hint="eastAsia"/>
        </w:rPr>
        <w:t>원천 기술 개발만큼 레퍼런스 중요”, 전기신문</w:t>
      </w:r>
    </w:p>
  </w:footnote>
  <w:footnote w:id="11">
    <w:p w14:paraId="33486FBB" w14:textId="77777777" w:rsidR="000D6AF9" w:rsidRDefault="00A53783">
      <w:pPr>
        <w:pStyle w:val="a7"/>
      </w:pPr>
      <w:r>
        <w:rPr>
          <w:rStyle w:val="a5"/>
        </w:rPr>
        <w:footnoteRef/>
      </w:r>
      <w:r>
        <w:t xml:space="preserve"> 전기장 내에서 전기쌍극자 모멘트를 형성하며 극성을 띠는 절연체를 유전체</w:t>
      </w:r>
    </w:p>
  </w:footnote>
  <w:footnote w:id="12">
    <w:p w14:paraId="33486FBC" w14:textId="77777777" w:rsidR="000D6AF9" w:rsidRDefault="00A53783">
      <w:pPr>
        <w:pStyle w:val="a7"/>
      </w:pPr>
      <w:r>
        <w:rPr>
          <w:rStyle w:val="a5"/>
        </w:rPr>
        <w:footnoteRef/>
      </w:r>
      <w:r>
        <w:t xml:space="preserve"> 빛에 반응해 화학적 변화를 일으키는 감광액(感光液)의 일종</w:t>
      </w:r>
    </w:p>
  </w:footnote>
  <w:footnote w:id="13">
    <w:p w14:paraId="33486FBD" w14:textId="77777777" w:rsidR="000D6AF9" w:rsidRDefault="00A53783">
      <w:pPr>
        <w:pStyle w:val="a7"/>
      </w:pPr>
      <w:r>
        <w:rPr>
          <w:rStyle w:val="a5"/>
        </w:rPr>
        <w:footnoteRef/>
      </w:r>
      <w:r>
        <w:t xml:space="preserve"> 어떤 물질을 증착을 했을 때의 위치에 따른 증착 두께의 비율</w:t>
      </w:r>
    </w:p>
  </w:footnote>
  <w:footnote w:id="14">
    <w:p w14:paraId="33486FBE" w14:textId="77777777" w:rsidR="000D6AF9" w:rsidRDefault="00A53783">
      <w:pPr>
        <w:pStyle w:val="a7"/>
      </w:pPr>
      <w:r>
        <w:rPr>
          <w:rStyle w:val="a5"/>
        </w:rPr>
        <w:footnoteRef/>
      </w:r>
      <w:r>
        <w:t xml:space="preserve"> 의도적으로 진성 반도체에 불순물을 첨가함으로써 전기적 특성을 조절하는 것을 말한다.</w:t>
      </w:r>
    </w:p>
  </w:footnote>
  <w:footnote w:id="15">
    <w:p w14:paraId="33486FBF" w14:textId="77777777" w:rsidR="000D6AF9" w:rsidRDefault="00A53783">
      <w:pPr>
        <w:pStyle w:val="a7"/>
      </w:pPr>
      <w:r>
        <w:rPr>
          <w:rStyle w:val="a5"/>
        </w:rPr>
        <w:footnoteRef/>
      </w:r>
      <w:r>
        <w:t xml:space="preserve"> 반도체 웨이퍼에 박막을 쌓아 올리는 증착 공정에 사용되는 원료</w:t>
      </w:r>
    </w:p>
  </w:footnote>
  <w:footnote w:id="16">
    <w:p w14:paraId="33486FC0" w14:textId="77777777" w:rsidR="000D6AF9" w:rsidRDefault="00A53783">
      <w:pPr>
        <w:pStyle w:val="a7"/>
      </w:pPr>
      <w:r>
        <w:rPr>
          <w:rStyle w:val="a5"/>
        </w:rPr>
        <w:footnoteRef/>
      </w:r>
      <w:r>
        <w:t xml:space="preserve"> </w:t>
      </w:r>
      <w:r>
        <w:rPr>
          <w:rFonts w:hint="eastAsia"/>
        </w:rPr>
        <w:t xml:space="preserve">높은 온도의 반도체 공정에서 </w:t>
      </w:r>
      <w:r>
        <w:t>Al</w:t>
      </w:r>
      <w:r>
        <w:rPr>
          <w:rFonts w:hint="eastAsia"/>
        </w:rPr>
        <w:t xml:space="preserve">과 </w:t>
      </w:r>
      <w:r>
        <w:t>Si</w:t>
      </w:r>
      <w:r>
        <w:rPr>
          <w:rFonts w:hint="eastAsia"/>
        </w:rPr>
        <w:t>가</w:t>
      </w:r>
      <w:r>
        <w:t xml:space="preserve"> activity difference</w:t>
      </w:r>
      <w:r>
        <w:rPr>
          <w:rFonts w:hint="eastAsia"/>
        </w:rPr>
        <w:t>에 의해 상호 확산되면서 발생하는 현상</w:t>
      </w:r>
    </w:p>
  </w:footnote>
  <w:footnote w:id="17">
    <w:p w14:paraId="33486FC1" w14:textId="77777777" w:rsidR="000D6AF9" w:rsidRDefault="00A53783">
      <w:pPr>
        <w:pStyle w:val="a7"/>
      </w:pPr>
      <w:r>
        <w:rPr>
          <w:rStyle w:val="a5"/>
        </w:rPr>
        <w:footnoteRef/>
      </w:r>
      <w:r>
        <w:t xml:space="preserve"> </w:t>
      </w:r>
      <w:r>
        <w:rPr>
          <w:rFonts w:hint="eastAsia"/>
        </w:rPr>
        <w:t>얇은 박막이나 와이어 형태의 전도체에 높은 전류밀도가 가해질 때 물질의 이동이 일어나는 현상</w:t>
      </w:r>
    </w:p>
  </w:footnote>
  <w:footnote w:id="18">
    <w:p w14:paraId="33486FC2" w14:textId="77777777" w:rsidR="000D6AF9" w:rsidRDefault="00A53783">
      <w:pPr>
        <w:pStyle w:val="a7"/>
      </w:pPr>
      <w:r>
        <w:rPr>
          <w:rStyle w:val="a5"/>
        </w:rPr>
        <w:footnoteRef/>
      </w:r>
      <w:r>
        <w:t xml:space="preserve"> 웨이퍼와 연결되지 않은 웨이퍼에서 발견된 작은 물질 조각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6FAB" w14:textId="77777777" w:rsidR="000D6AF9" w:rsidRDefault="00A53783">
    <w:pPr>
      <w:pStyle w:val="a6"/>
    </w:pPr>
    <w:r>
      <w:rPr>
        <w:noProof/>
      </w:rPr>
      <w:drawing>
        <wp:anchor distT="0" distB="0" distL="114300" distR="114300" simplePos="0" relativeHeight="251659264" behindDoc="0" locked="0" layoutInCell="1" hidden="0" allowOverlap="1" wp14:anchorId="33486FAD" wp14:editId="33486FAE">
          <wp:simplePos x="0" y="0"/>
          <wp:positionH relativeFrom="column">
            <wp:posOffset>4924425</wp:posOffset>
          </wp:positionH>
          <wp:positionV relativeFrom="paragraph">
            <wp:posOffset>-66675</wp:posOffset>
          </wp:positionV>
          <wp:extent cx="1139825" cy="431165"/>
          <wp:effectExtent l="0" t="0" r="0" b="0"/>
          <wp:wrapNone/>
          <wp:docPr id="2049" name="shape204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
                    <a:extLst>
                      <a:ext uri="{28A0092B-C50C-407E-A947-70E740481C1C}">
                        <a14:useLocalDpi xmlns:a14="http://schemas.microsoft.com/office/drawing/2010/main" val="0"/>
                      </a:ext>
                    </a:extLst>
                  </a:blip>
                  <a:srcRect/>
                  <a:stretch>
                    <a:fillRect/>
                  </a:stretch>
                </pic:blipFill>
                <pic:spPr>
                  <a:xfrm>
                    <a:off x="0" y="0"/>
                    <a:ext cx="1139825" cy="431165"/>
                  </a:xfrm>
                  <a:prstGeom prst="rect">
                    <a:avLst/>
                  </a:prstGeom>
                  <a:noFill/>
                </pic:spPr>
              </pic:pic>
            </a:graphicData>
          </a:graphic>
        </wp:anchor>
      </w:drawing>
    </w:r>
    <w:r>
      <w:rPr>
        <w:rFonts w:eastAsiaTheme="minorHAnsi"/>
        <w:noProof/>
      </w:rPr>
      <w:drawing>
        <wp:inline distT="0" distB="0" distL="0" distR="0" wp14:anchorId="33486FAF" wp14:editId="33486FB0">
          <wp:extent cx="996567" cy="264482"/>
          <wp:effectExtent l="0" t="0" r="0" b="0"/>
          <wp:docPr id="2050" name="shape205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a:extLst>
                      <a:ext uri="{28A0092B-C50C-407E-A947-70E740481C1C}">
                        <a14:useLocalDpi xmlns:a14="http://schemas.microsoft.com/office/drawing/2010/main" val="0"/>
                      </a:ext>
                    </a:extLst>
                  </a:blip>
                  <a:srcRect/>
                  <a:stretch>
                    <a:fillRect/>
                  </a:stretch>
                </pic:blipFill>
                <pic:spPr>
                  <a:xfrm>
                    <a:off x="0" y="0"/>
                    <a:ext cx="996567" cy="264482"/>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3E0E"/>
    <w:multiLevelType w:val="hybridMultilevel"/>
    <w:tmpl w:val="71EA92A6"/>
    <w:lvl w:ilvl="0" w:tplc="AB70856E">
      <w:start w:val="1"/>
      <w:numFmt w:val="ganada"/>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1" w15:restartNumberingAfterBreak="0">
    <w:nsid w:val="02256588"/>
    <w:multiLevelType w:val="hybridMultilevel"/>
    <w:tmpl w:val="BD4C9CCC"/>
    <w:lvl w:ilvl="0" w:tplc="55B2F946">
      <w:start w:val="1"/>
      <w:numFmt w:val="upp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 w15:restartNumberingAfterBreak="0">
    <w:nsid w:val="03185C74"/>
    <w:multiLevelType w:val="hybridMultilevel"/>
    <w:tmpl w:val="0DD06B76"/>
    <w:lvl w:ilvl="0" w:tplc="520044C0">
      <w:start w:val="1"/>
      <w:numFmt w:val="decimal"/>
      <w:lvlText w:val="%1."/>
      <w:lvlJc w:val="left"/>
      <w:pPr>
        <w:ind w:left="876" w:hanging="360"/>
      </w:pPr>
      <w:rPr>
        <w:rFonts w:hint="default"/>
      </w:rPr>
    </w:lvl>
    <w:lvl w:ilvl="1" w:tplc="04090019" w:tentative="1">
      <w:start w:val="1"/>
      <w:numFmt w:val="upperLetter"/>
      <w:lvlText w:val="%2."/>
      <w:lvlJc w:val="left"/>
      <w:pPr>
        <w:ind w:left="1396" w:hanging="440"/>
      </w:pPr>
    </w:lvl>
    <w:lvl w:ilvl="2" w:tplc="0409001B" w:tentative="1">
      <w:start w:val="1"/>
      <w:numFmt w:val="lowerRoman"/>
      <w:lvlText w:val="%3."/>
      <w:lvlJc w:val="right"/>
      <w:pPr>
        <w:ind w:left="1836" w:hanging="440"/>
      </w:pPr>
    </w:lvl>
    <w:lvl w:ilvl="3" w:tplc="0409000F" w:tentative="1">
      <w:start w:val="1"/>
      <w:numFmt w:val="decimal"/>
      <w:lvlText w:val="%4."/>
      <w:lvlJc w:val="left"/>
      <w:pPr>
        <w:ind w:left="2276" w:hanging="440"/>
      </w:pPr>
    </w:lvl>
    <w:lvl w:ilvl="4" w:tplc="04090019" w:tentative="1">
      <w:start w:val="1"/>
      <w:numFmt w:val="upperLetter"/>
      <w:lvlText w:val="%5."/>
      <w:lvlJc w:val="left"/>
      <w:pPr>
        <w:ind w:left="2716" w:hanging="440"/>
      </w:pPr>
    </w:lvl>
    <w:lvl w:ilvl="5" w:tplc="0409001B" w:tentative="1">
      <w:start w:val="1"/>
      <w:numFmt w:val="lowerRoman"/>
      <w:lvlText w:val="%6."/>
      <w:lvlJc w:val="right"/>
      <w:pPr>
        <w:ind w:left="3156" w:hanging="440"/>
      </w:pPr>
    </w:lvl>
    <w:lvl w:ilvl="6" w:tplc="0409000F" w:tentative="1">
      <w:start w:val="1"/>
      <w:numFmt w:val="decimal"/>
      <w:lvlText w:val="%7."/>
      <w:lvlJc w:val="left"/>
      <w:pPr>
        <w:ind w:left="3596" w:hanging="440"/>
      </w:pPr>
    </w:lvl>
    <w:lvl w:ilvl="7" w:tplc="04090019" w:tentative="1">
      <w:start w:val="1"/>
      <w:numFmt w:val="upperLetter"/>
      <w:lvlText w:val="%8."/>
      <w:lvlJc w:val="left"/>
      <w:pPr>
        <w:ind w:left="4036" w:hanging="440"/>
      </w:pPr>
    </w:lvl>
    <w:lvl w:ilvl="8" w:tplc="0409001B" w:tentative="1">
      <w:start w:val="1"/>
      <w:numFmt w:val="lowerRoman"/>
      <w:lvlText w:val="%9."/>
      <w:lvlJc w:val="right"/>
      <w:pPr>
        <w:ind w:left="4476" w:hanging="440"/>
      </w:pPr>
    </w:lvl>
  </w:abstractNum>
  <w:abstractNum w:abstractNumId="3" w15:restartNumberingAfterBreak="0">
    <w:nsid w:val="039F1CEF"/>
    <w:multiLevelType w:val="hybridMultilevel"/>
    <w:tmpl w:val="BC68730C"/>
    <w:lvl w:ilvl="0" w:tplc="F2A40EDE">
      <w:start w:val="1"/>
      <w:numFmt w:val="bullet"/>
      <w:lvlText w:val="-"/>
      <w:lvlJc w:val="left"/>
      <w:pPr>
        <w:ind w:left="1108" w:hanging="360"/>
      </w:pPr>
      <w:rPr>
        <w:rFonts w:ascii="맑은 고딕" w:eastAsia="맑은 고딕" w:hAnsi="맑은 고딕" w:hint="eastAsia"/>
      </w:rPr>
    </w:lvl>
    <w:lvl w:ilvl="1" w:tplc="04090003" w:tentative="1">
      <w:start w:val="1"/>
      <w:numFmt w:val="bullet"/>
      <w:lvlText w:val=""/>
      <w:lvlJc w:val="left"/>
      <w:pPr>
        <w:ind w:left="1628" w:hanging="440"/>
      </w:pPr>
      <w:rPr>
        <w:rFonts w:ascii="Wingdings" w:hAnsi="Wingdings" w:hint="default"/>
      </w:rPr>
    </w:lvl>
    <w:lvl w:ilvl="2" w:tplc="04090005" w:tentative="1">
      <w:start w:val="1"/>
      <w:numFmt w:val="bullet"/>
      <w:lvlText w:val=""/>
      <w:lvlJc w:val="left"/>
      <w:pPr>
        <w:ind w:left="2068" w:hanging="440"/>
      </w:pPr>
      <w:rPr>
        <w:rFonts w:ascii="Wingdings" w:hAnsi="Wingdings" w:hint="default"/>
      </w:rPr>
    </w:lvl>
    <w:lvl w:ilvl="3" w:tplc="04090001" w:tentative="1">
      <w:start w:val="1"/>
      <w:numFmt w:val="bullet"/>
      <w:lvlText w:val=""/>
      <w:lvlJc w:val="left"/>
      <w:pPr>
        <w:ind w:left="2508" w:hanging="440"/>
      </w:pPr>
      <w:rPr>
        <w:rFonts w:ascii="Wingdings" w:hAnsi="Wingdings" w:hint="default"/>
      </w:rPr>
    </w:lvl>
    <w:lvl w:ilvl="4" w:tplc="04090003" w:tentative="1">
      <w:start w:val="1"/>
      <w:numFmt w:val="bullet"/>
      <w:lvlText w:val=""/>
      <w:lvlJc w:val="left"/>
      <w:pPr>
        <w:ind w:left="2948" w:hanging="440"/>
      </w:pPr>
      <w:rPr>
        <w:rFonts w:ascii="Wingdings" w:hAnsi="Wingdings" w:hint="default"/>
      </w:rPr>
    </w:lvl>
    <w:lvl w:ilvl="5" w:tplc="04090005" w:tentative="1">
      <w:start w:val="1"/>
      <w:numFmt w:val="bullet"/>
      <w:lvlText w:val=""/>
      <w:lvlJc w:val="left"/>
      <w:pPr>
        <w:ind w:left="3388" w:hanging="440"/>
      </w:pPr>
      <w:rPr>
        <w:rFonts w:ascii="Wingdings" w:hAnsi="Wingdings" w:hint="default"/>
      </w:rPr>
    </w:lvl>
    <w:lvl w:ilvl="6" w:tplc="04090001" w:tentative="1">
      <w:start w:val="1"/>
      <w:numFmt w:val="bullet"/>
      <w:lvlText w:val=""/>
      <w:lvlJc w:val="left"/>
      <w:pPr>
        <w:ind w:left="3828" w:hanging="440"/>
      </w:pPr>
      <w:rPr>
        <w:rFonts w:ascii="Wingdings" w:hAnsi="Wingdings" w:hint="default"/>
      </w:rPr>
    </w:lvl>
    <w:lvl w:ilvl="7" w:tplc="04090003" w:tentative="1">
      <w:start w:val="1"/>
      <w:numFmt w:val="bullet"/>
      <w:lvlText w:val=""/>
      <w:lvlJc w:val="left"/>
      <w:pPr>
        <w:ind w:left="4268" w:hanging="440"/>
      </w:pPr>
      <w:rPr>
        <w:rFonts w:ascii="Wingdings" w:hAnsi="Wingdings" w:hint="default"/>
      </w:rPr>
    </w:lvl>
    <w:lvl w:ilvl="8" w:tplc="04090005" w:tentative="1">
      <w:start w:val="1"/>
      <w:numFmt w:val="bullet"/>
      <w:lvlText w:val=""/>
      <w:lvlJc w:val="left"/>
      <w:pPr>
        <w:ind w:left="4708" w:hanging="440"/>
      </w:pPr>
      <w:rPr>
        <w:rFonts w:ascii="Wingdings" w:hAnsi="Wingdings" w:hint="default"/>
      </w:rPr>
    </w:lvl>
  </w:abstractNum>
  <w:abstractNum w:abstractNumId="4" w15:restartNumberingAfterBreak="0">
    <w:nsid w:val="05803B66"/>
    <w:multiLevelType w:val="hybridMultilevel"/>
    <w:tmpl w:val="6DF23476"/>
    <w:lvl w:ilvl="0" w:tplc="6A0CABA6">
      <w:start w:val="1"/>
      <w:numFmt w:val="lowerLetter"/>
      <w:lvlText w:val="%1)"/>
      <w:lvlJc w:val="left"/>
      <w:pPr>
        <w:ind w:left="1108" w:hanging="360"/>
      </w:pPr>
      <w:rPr>
        <w:rFonts w:hint="eastAsia"/>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5" w15:restartNumberingAfterBreak="0">
    <w:nsid w:val="17A70AE2"/>
    <w:multiLevelType w:val="hybridMultilevel"/>
    <w:tmpl w:val="E090B9E4"/>
    <w:lvl w:ilvl="0" w:tplc="CACEE29A">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6" w15:restartNumberingAfterBreak="0">
    <w:nsid w:val="17D75ADF"/>
    <w:multiLevelType w:val="hybridMultilevel"/>
    <w:tmpl w:val="B5DADDFE"/>
    <w:lvl w:ilvl="0" w:tplc="5FB8732A">
      <w:start w:val="1"/>
      <w:numFmt w:val="ganada"/>
      <w:lvlText w:val="%1)"/>
      <w:lvlJc w:val="left"/>
      <w:pPr>
        <w:ind w:left="1596" w:hanging="360"/>
      </w:pPr>
      <w:rPr>
        <w:rFonts w:hint="default"/>
      </w:rPr>
    </w:lvl>
    <w:lvl w:ilvl="1" w:tplc="04090019" w:tentative="1">
      <w:start w:val="1"/>
      <w:numFmt w:val="upperLetter"/>
      <w:lvlText w:val="%2."/>
      <w:lvlJc w:val="left"/>
      <w:pPr>
        <w:ind w:left="2116" w:hanging="440"/>
      </w:pPr>
    </w:lvl>
    <w:lvl w:ilvl="2" w:tplc="0409001B" w:tentative="1">
      <w:start w:val="1"/>
      <w:numFmt w:val="lowerRoman"/>
      <w:lvlText w:val="%3."/>
      <w:lvlJc w:val="right"/>
      <w:pPr>
        <w:ind w:left="2556" w:hanging="440"/>
      </w:pPr>
    </w:lvl>
    <w:lvl w:ilvl="3" w:tplc="0409000F" w:tentative="1">
      <w:start w:val="1"/>
      <w:numFmt w:val="decimal"/>
      <w:lvlText w:val="%4."/>
      <w:lvlJc w:val="left"/>
      <w:pPr>
        <w:ind w:left="2996" w:hanging="440"/>
      </w:pPr>
    </w:lvl>
    <w:lvl w:ilvl="4" w:tplc="04090019" w:tentative="1">
      <w:start w:val="1"/>
      <w:numFmt w:val="upperLetter"/>
      <w:lvlText w:val="%5."/>
      <w:lvlJc w:val="left"/>
      <w:pPr>
        <w:ind w:left="3436" w:hanging="440"/>
      </w:pPr>
    </w:lvl>
    <w:lvl w:ilvl="5" w:tplc="0409001B" w:tentative="1">
      <w:start w:val="1"/>
      <w:numFmt w:val="lowerRoman"/>
      <w:lvlText w:val="%6."/>
      <w:lvlJc w:val="right"/>
      <w:pPr>
        <w:ind w:left="3876" w:hanging="440"/>
      </w:pPr>
    </w:lvl>
    <w:lvl w:ilvl="6" w:tplc="0409000F" w:tentative="1">
      <w:start w:val="1"/>
      <w:numFmt w:val="decimal"/>
      <w:lvlText w:val="%7."/>
      <w:lvlJc w:val="left"/>
      <w:pPr>
        <w:ind w:left="4316" w:hanging="440"/>
      </w:pPr>
    </w:lvl>
    <w:lvl w:ilvl="7" w:tplc="04090019" w:tentative="1">
      <w:start w:val="1"/>
      <w:numFmt w:val="upperLetter"/>
      <w:lvlText w:val="%8."/>
      <w:lvlJc w:val="left"/>
      <w:pPr>
        <w:ind w:left="4756" w:hanging="440"/>
      </w:pPr>
    </w:lvl>
    <w:lvl w:ilvl="8" w:tplc="0409001B" w:tentative="1">
      <w:start w:val="1"/>
      <w:numFmt w:val="lowerRoman"/>
      <w:lvlText w:val="%9."/>
      <w:lvlJc w:val="right"/>
      <w:pPr>
        <w:ind w:left="5196" w:hanging="440"/>
      </w:pPr>
    </w:lvl>
  </w:abstractNum>
  <w:abstractNum w:abstractNumId="7" w15:restartNumberingAfterBreak="0">
    <w:nsid w:val="1DCC501D"/>
    <w:multiLevelType w:val="hybridMultilevel"/>
    <w:tmpl w:val="C4020DA0"/>
    <w:lvl w:ilvl="0" w:tplc="B9B61C02">
      <w:start w:val="1"/>
      <w:numFmt w:val="ganada"/>
      <w:lvlText w:val="%1)"/>
      <w:lvlJc w:val="left"/>
      <w:pPr>
        <w:ind w:left="1596" w:hanging="360"/>
      </w:pPr>
      <w:rPr>
        <w:rFonts w:hint="default"/>
      </w:rPr>
    </w:lvl>
    <w:lvl w:ilvl="1" w:tplc="04090019" w:tentative="1">
      <w:start w:val="1"/>
      <w:numFmt w:val="upperLetter"/>
      <w:lvlText w:val="%2."/>
      <w:lvlJc w:val="left"/>
      <w:pPr>
        <w:ind w:left="2116" w:hanging="440"/>
      </w:pPr>
    </w:lvl>
    <w:lvl w:ilvl="2" w:tplc="0409001B" w:tentative="1">
      <w:start w:val="1"/>
      <w:numFmt w:val="lowerRoman"/>
      <w:lvlText w:val="%3."/>
      <w:lvlJc w:val="right"/>
      <w:pPr>
        <w:ind w:left="2556" w:hanging="440"/>
      </w:pPr>
    </w:lvl>
    <w:lvl w:ilvl="3" w:tplc="0409000F" w:tentative="1">
      <w:start w:val="1"/>
      <w:numFmt w:val="decimal"/>
      <w:lvlText w:val="%4."/>
      <w:lvlJc w:val="left"/>
      <w:pPr>
        <w:ind w:left="2996" w:hanging="440"/>
      </w:pPr>
    </w:lvl>
    <w:lvl w:ilvl="4" w:tplc="04090019" w:tentative="1">
      <w:start w:val="1"/>
      <w:numFmt w:val="upperLetter"/>
      <w:lvlText w:val="%5."/>
      <w:lvlJc w:val="left"/>
      <w:pPr>
        <w:ind w:left="3436" w:hanging="440"/>
      </w:pPr>
    </w:lvl>
    <w:lvl w:ilvl="5" w:tplc="0409001B" w:tentative="1">
      <w:start w:val="1"/>
      <w:numFmt w:val="lowerRoman"/>
      <w:lvlText w:val="%6."/>
      <w:lvlJc w:val="right"/>
      <w:pPr>
        <w:ind w:left="3876" w:hanging="440"/>
      </w:pPr>
    </w:lvl>
    <w:lvl w:ilvl="6" w:tplc="0409000F" w:tentative="1">
      <w:start w:val="1"/>
      <w:numFmt w:val="decimal"/>
      <w:lvlText w:val="%7."/>
      <w:lvlJc w:val="left"/>
      <w:pPr>
        <w:ind w:left="4316" w:hanging="440"/>
      </w:pPr>
    </w:lvl>
    <w:lvl w:ilvl="7" w:tplc="04090019" w:tentative="1">
      <w:start w:val="1"/>
      <w:numFmt w:val="upperLetter"/>
      <w:lvlText w:val="%8."/>
      <w:lvlJc w:val="left"/>
      <w:pPr>
        <w:ind w:left="4756" w:hanging="440"/>
      </w:pPr>
    </w:lvl>
    <w:lvl w:ilvl="8" w:tplc="0409001B" w:tentative="1">
      <w:start w:val="1"/>
      <w:numFmt w:val="lowerRoman"/>
      <w:lvlText w:val="%9."/>
      <w:lvlJc w:val="right"/>
      <w:pPr>
        <w:ind w:left="5196" w:hanging="440"/>
      </w:pPr>
    </w:lvl>
  </w:abstractNum>
  <w:abstractNum w:abstractNumId="8" w15:restartNumberingAfterBreak="0">
    <w:nsid w:val="1F1769B5"/>
    <w:multiLevelType w:val="hybridMultilevel"/>
    <w:tmpl w:val="4D88B73E"/>
    <w:lvl w:ilvl="0" w:tplc="440A8058">
      <w:start w:val="1"/>
      <w:numFmt w:val="upperLetter"/>
      <w:lvlText w:val="%1."/>
      <w:lvlJc w:val="left"/>
      <w:pPr>
        <w:ind w:left="1200" w:hanging="360"/>
      </w:pPr>
      <w:rPr>
        <w:rFonts w:hint="default"/>
      </w:rPr>
    </w:lvl>
    <w:lvl w:ilvl="1" w:tplc="04090019" w:tentative="1">
      <w:start w:val="1"/>
      <w:numFmt w:val="upp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upp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upperLetter"/>
      <w:lvlText w:val="%8."/>
      <w:lvlJc w:val="left"/>
      <w:pPr>
        <w:ind w:left="4360" w:hanging="440"/>
      </w:pPr>
    </w:lvl>
    <w:lvl w:ilvl="8" w:tplc="0409001B" w:tentative="1">
      <w:start w:val="1"/>
      <w:numFmt w:val="lowerRoman"/>
      <w:lvlText w:val="%9."/>
      <w:lvlJc w:val="right"/>
      <w:pPr>
        <w:ind w:left="4800" w:hanging="440"/>
      </w:pPr>
    </w:lvl>
  </w:abstractNum>
  <w:abstractNum w:abstractNumId="9" w15:restartNumberingAfterBreak="0">
    <w:nsid w:val="25E91A38"/>
    <w:multiLevelType w:val="hybridMultilevel"/>
    <w:tmpl w:val="6C30E8F6"/>
    <w:lvl w:ilvl="0" w:tplc="B27AA646">
      <w:start w:val="1"/>
      <w:numFmt w:val="upperLetter"/>
      <w:lvlText w:val="%1."/>
      <w:lvlJc w:val="left"/>
      <w:pPr>
        <w:ind w:left="1236" w:hanging="360"/>
      </w:pPr>
      <w:rPr>
        <w:rFonts w:hint="default"/>
      </w:rPr>
    </w:lvl>
    <w:lvl w:ilvl="1" w:tplc="04090019" w:tentative="1">
      <w:start w:val="1"/>
      <w:numFmt w:val="upperLetter"/>
      <w:lvlText w:val="%2."/>
      <w:lvlJc w:val="left"/>
      <w:pPr>
        <w:ind w:left="1756" w:hanging="440"/>
      </w:pPr>
    </w:lvl>
    <w:lvl w:ilvl="2" w:tplc="0409001B" w:tentative="1">
      <w:start w:val="1"/>
      <w:numFmt w:val="lowerRoman"/>
      <w:lvlText w:val="%3."/>
      <w:lvlJc w:val="right"/>
      <w:pPr>
        <w:ind w:left="2196" w:hanging="440"/>
      </w:pPr>
    </w:lvl>
    <w:lvl w:ilvl="3" w:tplc="0409000F" w:tentative="1">
      <w:start w:val="1"/>
      <w:numFmt w:val="decimal"/>
      <w:lvlText w:val="%4."/>
      <w:lvlJc w:val="left"/>
      <w:pPr>
        <w:ind w:left="2636" w:hanging="440"/>
      </w:pPr>
    </w:lvl>
    <w:lvl w:ilvl="4" w:tplc="04090019" w:tentative="1">
      <w:start w:val="1"/>
      <w:numFmt w:val="upperLetter"/>
      <w:lvlText w:val="%5."/>
      <w:lvlJc w:val="left"/>
      <w:pPr>
        <w:ind w:left="3076" w:hanging="440"/>
      </w:pPr>
    </w:lvl>
    <w:lvl w:ilvl="5" w:tplc="0409001B" w:tentative="1">
      <w:start w:val="1"/>
      <w:numFmt w:val="lowerRoman"/>
      <w:lvlText w:val="%6."/>
      <w:lvlJc w:val="right"/>
      <w:pPr>
        <w:ind w:left="3516" w:hanging="440"/>
      </w:pPr>
    </w:lvl>
    <w:lvl w:ilvl="6" w:tplc="0409000F" w:tentative="1">
      <w:start w:val="1"/>
      <w:numFmt w:val="decimal"/>
      <w:lvlText w:val="%7."/>
      <w:lvlJc w:val="left"/>
      <w:pPr>
        <w:ind w:left="3956" w:hanging="440"/>
      </w:pPr>
    </w:lvl>
    <w:lvl w:ilvl="7" w:tplc="04090019" w:tentative="1">
      <w:start w:val="1"/>
      <w:numFmt w:val="upperLetter"/>
      <w:lvlText w:val="%8."/>
      <w:lvlJc w:val="left"/>
      <w:pPr>
        <w:ind w:left="4396" w:hanging="440"/>
      </w:pPr>
    </w:lvl>
    <w:lvl w:ilvl="8" w:tplc="0409001B" w:tentative="1">
      <w:start w:val="1"/>
      <w:numFmt w:val="lowerRoman"/>
      <w:lvlText w:val="%9."/>
      <w:lvlJc w:val="right"/>
      <w:pPr>
        <w:ind w:left="4836" w:hanging="440"/>
      </w:pPr>
    </w:lvl>
  </w:abstractNum>
  <w:abstractNum w:abstractNumId="10" w15:restartNumberingAfterBreak="0">
    <w:nsid w:val="2A552C75"/>
    <w:multiLevelType w:val="hybridMultilevel"/>
    <w:tmpl w:val="43D49204"/>
    <w:lvl w:ilvl="0" w:tplc="229401FA">
      <w:start w:val="1"/>
      <w:numFmt w:val="ganada"/>
      <w:lvlText w:val="%1)"/>
      <w:lvlJc w:val="left"/>
      <w:pPr>
        <w:ind w:left="1108" w:hanging="360"/>
      </w:pPr>
      <w:rPr>
        <w:rFonts w:hint="eastAsia"/>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11" w15:restartNumberingAfterBreak="0">
    <w:nsid w:val="2EDD15F4"/>
    <w:multiLevelType w:val="hybridMultilevel"/>
    <w:tmpl w:val="6E1A4A20"/>
    <w:lvl w:ilvl="0" w:tplc="9A88E130">
      <w:start w:val="1"/>
      <w:numFmt w:val="upperLetter"/>
      <w:lvlText w:val="%1."/>
      <w:lvlJc w:val="left"/>
      <w:pPr>
        <w:ind w:left="1236" w:hanging="360"/>
      </w:pPr>
      <w:rPr>
        <w:rFonts w:hint="default"/>
      </w:rPr>
    </w:lvl>
    <w:lvl w:ilvl="1" w:tplc="04090019" w:tentative="1">
      <w:start w:val="1"/>
      <w:numFmt w:val="upperLetter"/>
      <w:lvlText w:val="%2."/>
      <w:lvlJc w:val="left"/>
      <w:pPr>
        <w:ind w:left="1756" w:hanging="440"/>
      </w:pPr>
    </w:lvl>
    <w:lvl w:ilvl="2" w:tplc="0409001B" w:tentative="1">
      <w:start w:val="1"/>
      <w:numFmt w:val="lowerRoman"/>
      <w:lvlText w:val="%3."/>
      <w:lvlJc w:val="right"/>
      <w:pPr>
        <w:ind w:left="2196" w:hanging="440"/>
      </w:pPr>
    </w:lvl>
    <w:lvl w:ilvl="3" w:tplc="0409000F" w:tentative="1">
      <w:start w:val="1"/>
      <w:numFmt w:val="decimal"/>
      <w:lvlText w:val="%4."/>
      <w:lvlJc w:val="left"/>
      <w:pPr>
        <w:ind w:left="2636" w:hanging="440"/>
      </w:pPr>
    </w:lvl>
    <w:lvl w:ilvl="4" w:tplc="04090019" w:tentative="1">
      <w:start w:val="1"/>
      <w:numFmt w:val="upperLetter"/>
      <w:lvlText w:val="%5."/>
      <w:lvlJc w:val="left"/>
      <w:pPr>
        <w:ind w:left="3076" w:hanging="440"/>
      </w:pPr>
    </w:lvl>
    <w:lvl w:ilvl="5" w:tplc="0409001B" w:tentative="1">
      <w:start w:val="1"/>
      <w:numFmt w:val="lowerRoman"/>
      <w:lvlText w:val="%6."/>
      <w:lvlJc w:val="right"/>
      <w:pPr>
        <w:ind w:left="3516" w:hanging="440"/>
      </w:pPr>
    </w:lvl>
    <w:lvl w:ilvl="6" w:tplc="0409000F" w:tentative="1">
      <w:start w:val="1"/>
      <w:numFmt w:val="decimal"/>
      <w:lvlText w:val="%7."/>
      <w:lvlJc w:val="left"/>
      <w:pPr>
        <w:ind w:left="3956" w:hanging="440"/>
      </w:pPr>
    </w:lvl>
    <w:lvl w:ilvl="7" w:tplc="04090019" w:tentative="1">
      <w:start w:val="1"/>
      <w:numFmt w:val="upperLetter"/>
      <w:lvlText w:val="%8."/>
      <w:lvlJc w:val="left"/>
      <w:pPr>
        <w:ind w:left="4396" w:hanging="440"/>
      </w:pPr>
    </w:lvl>
    <w:lvl w:ilvl="8" w:tplc="0409001B" w:tentative="1">
      <w:start w:val="1"/>
      <w:numFmt w:val="lowerRoman"/>
      <w:lvlText w:val="%9."/>
      <w:lvlJc w:val="right"/>
      <w:pPr>
        <w:ind w:left="4836" w:hanging="440"/>
      </w:pPr>
    </w:lvl>
  </w:abstractNum>
  <w:abstractNum w:abstractNumId="12" w15:restartNumberingAfterBreak="0">
    <w:nsid w:val="314C6CDF"/>
    <w:multiLevelType w:val="hybridMultilevel"/>
    <w:tmpl w:val="37AC12A2"/>
    <w:lvl w:ilvl="0" w:tplc="B290E094">
      <w:start w:val="1"/>
      <w:numFmt w:val="lowerLetter"/>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13" w15:restartNumberingAfterBreak="0">
    <w:nsid w:val="32384882"/>
    <w:multiLevelType w:val="hybridMultilevel"/>
    <w:tmpl w:val="FDA2DF86"/>
    <w:lvl w:ilvl="0" w:tplc="DB68B9DE">
      <w:start w:val="1"/>
      <w:numFmt w:val="upperLetter"/>
      <w:lvlText w:val="%1."/>
      <w:lvlJc w:val="left"/>
      <w:pPr>
        <w:ind w:left="1200" w:hanging="360"/>
      </w:pPr>
      <w:rPr>
        <w:rFonts w:hint="default"/>
      </w:rPr>
    </w:lvl>
    <w:lvl w:ilvl="1" w:tplc="04090019" w:tentative="1">
      <w:start w:val="1"/>
      <w:numFmt w:val="upp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upp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upperLetter"/>
      <w:lvlText w:val="%8."/>
      <w:lvlJc w:val="left"/>
      <w:pPr>
        <w:ind w:left="4360" w:hanging="440"/>
      </w:pPr>
    </w:lvl>
    <w:lvl w:ilvl="8" w:tplc="0409001B" w:tentative="1">
      <w:start w:val="1"/>
      <w:numFmt w:val="lowerRoman"/>
      <w:lvlText w:val="%9."/>
      <w:lvlJc w:val="right"/>
      <w:pPr>
        <w:ind w:left="4800" w:hanging="440"/>
      </w:pPr>
    </w:lvl>
  </w:abstractNum>
  <w:abstractNum w:abstractNumId="14" w15:restartNumberingAfterBreak="0">
    <w:nsid w:val="38933157"/>
    <w:multiLevelType w:val="hybridMultilevel"/>
    <w:tmpl w:val="DAA44708"/>
    <w:lvl w:ilvl="0" w:tplc="CD5858F4">
      <w:start w:val="1"/>
      <w:numFmt w:val="lowerLetter"/>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15" w15:restartNumberingAfterBreak="0">
    <w:nsid w:val="38B833FC"/>
    <w:multiLevelType w:val="hybridMultilevel"/>
    <w:tmpl w:val="07F0FC34"/>
    <w:lvl w:ilvl="0" w:tplc="0B6A333C">
      <w:start w:val="1"/>
      <w:numFmt w:val="lowerLetter"/>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16" w15:restartNumberingAfterBreak="0">
    <w:nsid w:val="3FCE08C3"/>
    <w:multiLevelType w:val="hybridMultilevel"/>
    <w:tmpl w:val="BB7286D8"/>
    <w:lvl w:ilvl="0" w:tplc="C3F62F58">
      <w:start w:val="1"/>
      <w:numFmt w:val="decimal"/>
      <w:lvlText w:val="%1."/>
      <w:lvlJc w:val="left"/>
      <w:pPr>
        <w:ind w:left="748" w:hanging="360"/>
      </w:pPr>
      <w:rPr>
        <w:rFonts w:hint="default"/>
      </w:rPr>
    </w:lvl>
    <w:lvl w:ilvl="1" w:tplc="04090019" w:tentative="1">
      <w:start w:val="1"/>
      <w:numFmt w:val="upperLetter"/>
      <w:lvlText w:val="%2."/>
      <w:lvlJc w:val="left"/>
      <w:pPr>
        <w:ind w:left="1268" w:hanging="440"/>
      </w:pPr>
    </w:lvl>
    <w:lvl w:ilvl="2" w:tplc="0409001B" w:tentative="1">
      <w:start w:val="1"/>
      <w:numFmt w:val="lowerRoman"/>
      <w:lvlText w:val="%3."/>
      <w:lvlJc w:val="right"/>
      <w:pPr>
        <w:ind w:left="1708" w:hanging="440"/>
      </w:pPr>
    </w:lvl>
    <w:lvl w:ilvl="3" w:tplc="0409000F" w:tentative="1">
      <w:start w:val="1"/>
      <w:numFmt w:val="decimal"/>
      <w:lvlText w:val="%4."/>
      <w:lvlJc w:val="left"/>
      <w:pPr>
        <w:ind w:left="2148" w:hanging="440"/>
      </w:pPr>
    </w:lvl>
    <w:lvl w:ilvl="4" w:tplc="04090019" w:tentative="1">
      <w:start w:val="1"/>
      <w:numFmt w:val="upperLetter"/>
      <w:lvlText w:val="%5."/>
      <w:lvlJc w:val="left"/>
      <w:pPr>
        <w:ind w:left="2588" w:hanging="440"/>
      </w:pPr>
    </w:lvl>
    <w:lvl w:ilvl="5" w:tplc="0409001B" w:tentative="1">
      <w:start w:val="1"/>
      <w:numFmt w:val="lowerRoman"/>
      <w:lvlText w:val="%6."/>
      <w:lvlJc w:val="right"/>
      <w:pPr>
        <w:ind w:left="3028" w:hanging="440"/>
      </w:pPr>
    </w:lvl>
    <w:lvl w:ilvl="6" w:tplc="0409000F" w:tentative="1">
      <w:start w:val="1"/>
      <w:numFmt w:val="decimal"/>
      <w:lvlText w:val="%7."/>
      <w:lvlJc w:val="left"/>
      <w:pPr>
        <w:ind w:left="3468" w:hanging="440"/>
      </w:pPr>
    </w:lvl>
    <w:lvl w:ilvl="7" w:tplc="04090019" w:tentative="1">
      <w:start w:val="1"/>
      <w:numFmt w:val="upperLetter"/>
      <w:lvlText w:val="%8."/>
      <w:lvlJc w:val="left"/>
      <w:pPr>
        <w:ind w:left="3908" w:hanging="440"/>
      </w:pPr>
    </w:lvl>
    <w:lvl w:ilvl="8" w:tplc="0409001B" w:tentative="1">
      <w:start w:val="1"/>
      <w:numFmt w:val="lowerRoman"/>
      <w:lvlText w:val="%9."/>
      <w:lvlJc w:val="right"/>
      <w:pPr>
        <w:ind w:left="4348" w:hanging="440"/>
      </w:pPr>
    </w:lvl>
  </w:abstractNum>
  <w:abstractNum w:abstractNumId="17" w15:restartNumberingAfterBreak="0">
    <w:nsid w:val="40652D43"/>
    <w:multiLevelType w:val="hybridMultilevel"/>
    <w:tmpl w:val="B10CA64C"/>
    <w:lvl w:ilvl="0" w:tplc="E912DF0E">
      <w:start w:val="1"/>
      <w:numFmt w:val="decimal"/>
      <w:lvlText w:val="%1."/>
      <w:lvlJc w:val="left"/>
      <w:pPr>
        <w:ind w:left="840" w:hanging="360"/>
      </w:pPr>
      <w:rPr>
        <w:rFonts w:hint="default"/>
      </w:rPr>
    </w:lvl>
    <w:lvl w:ilvl="1" w:tplc="04090019" w:tentative="1">
      <w:start w:val="1"/>
      <w:numFmt w:val="upp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upp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upp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410D4860"/>
    <w:multiLevelType w:val="hybridMultilevel"/>
    <w:tmpl w:val="A55EB82C"/>
    <w:lvl w:ilvl="0" w:tplc="F752AA66">
      <w:start w:val="1"/>
      <w:numFmt w:val="lowerLetter"/>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19" w15:restartNumberingAfterBreak="0">
    <w:nsid w:val="41F76A50"/>
    <w:multiLevelType w:val="hybridMultilevel"/>
    <w:tmpl w:val="08E221A2"/>
    <w:lvl w:ilvl="0" w:tplc="258CCD4A">
      <w:start w:val="1"/>
      <w:numFmt w:val="ganada"/>
      <w:lvlText w:val="%1)"/>
      <w:lvlJc w:val="left"/>
      <w:pPr>
        <w:ind w:left="1172" w:hanging="372"/>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20" w15:restartNumberingAfterBreak="0">
    <w:nsid w:val="43D20AAC"/>
    <w:multiLevelType w:val="hybridMultilevel"/>
    <w:tmpl w:val="024A2242"/>
    <w:lvl w:ilvl="0" w:tplc="60A03732">
      <w:start w:val="1"/>
      <w:numFmt w:val="ganada"/>
      <w:lvlText w:val="%1)"/>
      <w:lvlJc w:val="left"/>
      <w:pPr>
        <w:ind w:left="1596" w:hanging="360"/>
      </w:pPr>
      <w:rPr>
        <w:rFonts w:hint="default"/>
      </w:rPr>
    </w:lvl>
    <w:lvl w:ilvl="1" w:tplc="04090019" w:tentative="1">
      <w:start w:val="1"/>
      <w:numFmt w:val="upperLetter"/>
      <w:lvlText w:val="%2."/>
      <w:lvlJc w:val="left"/>
      <w:pPr>
        <w:ind w:left="2116" w:hanging="440"/>
      </w:pPr>
    </w:lvl>
    <w:lvl w:ilvl="2" w:tplc="0409001B" w:tentative="1">
      <w:start w:val="1"/>
      <w:numFmt w:val="lowerRoman"/>
      <w:lvlText w:val="%3."/>
      <w:lvlJc w:val="right"/>
      <w:pPr>
        <w:ind w:left="2556" w:hanging="440"/>
      </w:pPr>
    </w:lvl>
    <w:lvl w:ilvl="3" w:tplc="0409000F" w:tentative="1">
      <w:start w:val="1"/>
      <w:numFmt w:val="decimal"/>
      <w:lvlText w:val="%4."/>
      <w:lvlJc w:val="left"/>
      <w:pPr>
        <w:ind w:left="2996" w:hanging="440"/>
      </w:pPr>
    </w:lvl>
    <w:lvl w:ilvl="4" w:tplc="04090019" w:tentative="1">
      <w:start w:val="1"/>
      <w:numFmt w:val="upperLetter"/>
      <w:lvlText w:val="%5."/>
      <w:lvlJc w:val="left"/>
      <w:pPr>
        <w:ind w:left="3436" w:hanging="440"/>
      </w:pPr>
    </w:lvl>
    <w:lvl w:ilvl="5" w:tplc="0409001B" w:tentative="1">
      <w:start w:val="1"/>
      <w:numFmt w:val="lowerRoman"/>
      <w:lvlText w:val="%6."/>
      <w:lvlJc w:val="right"/>
      <w:pPr>
        <w:ind w:left="3876" w:hanging="440"/>
      </w:pPr>
    </w:lvl>
    <w:lvl w:ilvl="6" w:tplc="0409000F" w:tentative="1">
      <w:start w:val="1"/>
      <w:numFmt w:val="decimal"/>
      <w:lvlText w:val="%7."/>
      <w:lvlJc w:val="left"/>
      <w:pPr>
        <w:ind w:left="4316" w:hanging="440"/>
      </w:pPr>
    </w:lvl>
    <w:lvl w:ilvl="7" w:tplc="04090019" w:tentative="1">
      <w:start w:val="1"/>
      <w:numFmt w:val="upperLetter"/>
      <w:lvlText w:val="%8."/>
      <w:lvlJc w:val="left"/>
      <w:pPr>
        <w:ind w:left="4756" w:hanging="440"/>
      </w:pPr>
    </w:lvl>
    <w:lvl w:ilvl="8" w:tplc="0409001B" w:tentative="1">
      <w:start w:val="1"/>
      <w:numFmt w:val="lowerRoman"/>
      <w:lvlText w:val="%9."/>
      <w:lvlJc w:val="right"/>
      <w:pPr>
        <w:ind w:left="5196" w:hanging="440"/>
      </w:pPr>
    </w:lvl>
  </w:abstractNum>
  <w:abstractNum w:abstractNumId="21" w15:restartNumberingAfterBreak="0">
    <w:nsid w:val="46FE4C37"/>
    <w:multiLevelType w:val="hybridMultilevel"/>
    <w:tmpl w:val="AC40A754"/>
    <w:lvl w:ilvl="0" w:tplc="EE4C956A">
      <w:start w:val="1"/>
      <w:numFmt w:val="ganada"/>
      <w:lvlText w:val="%1)"/>
      <w:lvlJc w:val="left"/>
      <w:pPr>
        <w:ind w:left="1108" w:hanging="360"/>
      </w:pPr>
      <w:rPr>
        <w:rFonts w:hint="eastAsia"/>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22" w15:restartNumberingAfterBreak="0">
    <w:nsid w:val="4A310B55"/>
    <w:multiLevelType w:val="hybridMultilevel"/>
    <w:tmpl w:val="B292FF84"/>
    <w:lvl w:ilvl="0" w:tplc="05BEC680">
      <w:start w:val="1"/>
      <w:numFmt w:val="upperLetter"/>
      <w:lvlText w:val="%1."/>
      <w:lvlJc w:val="left"/>
      <w:pPr>
        <w:ind w:left="1200" w:hanging="360"/>
      </w:pPr>
      <w:rPr>
        <w:rFonts w:hint="default"/>
      </w:rPr>
    </w:lvl>
    <w:lvl w:ilvl="1" w:tplc="04090019" w:tentative="1">
      <w:start w:val="1"/>
      <w:numFmt w:val="upp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upp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upperLetter"/>
      <w:lvlText w:val="%8."/>
      <w:lvlJc w:val="left"/>
      <w:pPr>
        <w:ind w:left="4360" w:hanging="440"/>
      </w:pPr>
    </w:lvl>
    <w:lvl w:ilvl="8" w:tplc="0409001B" w:tentative="1">
      <w:start w:val="1"/>
      <w:numFmt w:val="lowerRoman"/>
      <w:lvlText w:val="%9."/>
      <w:lvlJc w:val="right"/>
      <w:pPr>
        <w:ind w:left="4800" w:hanging="440"/>
      </w:pPr>
    </w:lvl>
  </w:abstractNum>
  <w:abstractNum w:abstractNumId="23" w15:restartNumberingAfterBreak="0">
    <w:nsid w:val="4C867662"/>
    <w:multiLevelType w:val="hybridMultilevel"/>
    <w:tmpl w:val="D98C862A"/>
    <w:lvl w:ilvl="0" w:tplc="19D692F2">
      <w:start w:val="1"/>
      <w:numFmt w:val="decimal"/>
      <w:lvlText w:val="%1."/>
      <w:lvlJc w:val="left"/>
      <w:pPr>
        <w:ind w:left="720" w:hanging="360"/>
      </w:pPr>
      <w:rPr>
        <w:rFonts w:hint="eastAsia"/>
      </w:rPr>
    </w:lvl>
    <w:lvl w:ilvl="1" w:tplc="04090019" w:tentative="1">
      <w:start w:val="1"/>
      <w:numFmt w:val="upp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upp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upperLetter"/>
      <w:lvlText w:val="%8."/>
      <w:lvlJc w:val="left"/>
      <w:pPr>
        <w:ind w:left="3880" w:hanging="440"/>
      </w:pPr>
    </w:lvl>
    <w:lvl w:ilvl="8" w:tplc="0409001B" w:tentative="1">
      <w:start w:val="1"/>
      <w:numFmt w:val="lowerRoman"/>
      <w:lvlText w:val="%9."/>
      <w:lvlJc w:val="right"/>
      <w:pPr>
        <w:ind w:left="4320" w:hanging="440"/>
      </w:pPr>
    </w:lvl>
  </w:abstractNum>
  <w:abstractNum w:abstractNumId="24" w15:restartNumberingAfterBreak="0">
    <w:nsid w:val="4EAA0DAF"/>
    <w:multiLevelType w:val="hybridMultilevel"/>
    <w:tmpl w:val="7806D96C"/>
    <w:lvl w:ilvl="0" w:tplc="73864048">
      <w:start w:val="1"/>
      <w:numFmt w:val="lowerLetter"/>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25" w15:restartNumberingAfterBreak="0">
    <w:nsid w:val="4F7211E4"/>
    <w:multiLevelType w:val="hybridMultilevel"/>
    <w:tmpl w:val="3B4E6904"/>
    <w:lvl w:ilvl="0" w:tplc="C804D342">
      <w:start w:val="1"/>
      <w:numFmt w:val="ganada"/>
      <w:lvlText w:val="%1)"/>
      <w:lvlJc w:val="left"/>
      <w:pPr>
        <w:ind w:left="1596" w:hanging="360"/>
      </w:pPr>
      <w:rPr>
        <w:rFonts w:hint="default"/>
      </w:rPr>
    </w:lvl>
    <w:lvl w:ilvl="1" w:tplc="04090019" w:tentative="1">
      <w:start w:val="1"/>
      <w:numFmt w:val="upperLetter"/>
      <w:lvlText w:val="%2."/>
      <w:lvlJc w:val="left"/>
      <w:pPr>
        <w:ind w:left="2116" w:hanging="440"/>
      </w:pPr>
    </w:lvl>
    <w:lvl w:ilvl="2" w:tplc="0409001B" w:tentative="1">
      <w:start w:val="1"/>
      <w:numFmt w:val="lowerRoman"/>
      <w:lvlText w:val="%3."/>
      <w:lvlJc w:val="right"/>
      <w:pPr>
        <w:ind w:left="2556" w:hanging="440"/>
      </w:pPr>
    </w:lvl>
    <w:lvl w:ilvl="3" w:tplc="0409000F" w:tentative="1">
      <w:start w:val="1"/>
      <w:numFmt w:val="decimal"/>
      <w:lvlText w:val="%4."/>
      <w:lvlJc w:val="left"/>
      <w:pPr>
        <w:ind w:left="2996" w:hanging="440"/>
      </w:pPr>
    </w:lvl>
    <w:lvl w:ilvl="4" w:tplc="04090019" w:tentative="1">
      <w:start w:val="1"/>
      <w:numFmt w:val="upperLetter"/>
      <w:lvlText w:val="%5."/>
      <w:lvlJc w:val="left"/>
      <w:pPr>
        <w:ind w:left="3436" w:hanging="440"/>
      </w:pPr>
    </w:lvl>
    <w:lvl w:ilvl="5" w:tplc="0409001B" w:tentative="1">
      <w:start w:val="1"/>
      <w:numFmt w:val="lowerRoman"/>
      <w:lvlText w:val="%6."/>
      <w:lvlJc w:val="right"/>
      <w:pPr>
        <w:ind w:left="3876" w:hanging="440"/>
      </w:pPr>
    </w:lvl>
    <w:lvl w:ilvl="6" w:tplc="0409000F" w:tentative="1">
      <w:start w:val="1"/>
      <w:numFmt w:val="decimal"/>
      <w:lvlText w:val="%7."/>
      <w:lvlJc w:val="left"/>
      <w:pPr>
        <w:ind w:left="4316" w:hanging="440"/>
      </w:pPr>
    </w:lvl>
    <w:lvl w:ilvl="7" w:tplc="04090019" w:tentative="1">
      <w:start w:val="1"/>
      <w:numFmt w:val="upperLetter"/>
      <w:lvlText w:val="%8."/>
      <w:lvlJc w:val="left"/>
      <w:pPr>
        <w:ind w:left="4756" w:hanging="440"/>
      </w:pPr>
    </w:lvl>
    <w:lvl w:ilvl="8" w:tplc="0409001B" w:tentative="1">
      <w:start w:val="1"/>
      <w:numFmt w:val="lowerRoman"/>
      <w:lvlText w:val="%9."/>
      <w:lvlJc w:val="right"/>
      <w:pPr>
        <w:ind w:left="5196" w:hanging="440"/>
      </w:pPr>
    </w:lvl>
  </w:abstractNum>
  <w:abstractNum w:abstractNumId="26" w15:restartNumberingAfterBreak="0">
    <w:nsid w:val="508C5577"/>
    <w:multiLevelType w:val="hybridMultilevel"/>
    <w:tmpl w:val="119CE80A"/>
    <w:lvl w:ilvl="0" w:tplc="5D9800B6">
      <w:start w:val="1"/>
      <w:numFmt w:val="bullet"/>
      <w:suff w:val="space"/>
      <w:lvlText w:val="-"/>
      <w:lvlJc w:val="left"/>
    </w:lvl>
    <w:lvl w:ilvl="1" w:tplc="BC6E50DE">
      <w:numFmt w:val="decimal"/>
      <w:lvlText w:val=""/>
      <w:lvlJc w:val="left"/>
    </w:lvl>
    <w:lvl w:ilvl="2" w:tplc="AAF03214">
      <w:numFmt w:val="decimal"/>
      <w:lvlText w:val=""/>
      <w:lvlJc w:val="left"/>
    </w:lvl>
    <w:lvl w:ilvl="3" w:tplc="7CE019AC">
      <w:numFmt w:val="decimal"/>
      <w:lvlText w:val=""/>
      <w:lvlJc w:val="left"/>
    </w:lvl>
    <w:lvl w:ilvl="4" w:tplc="64021F00">
      <w:numFmt w:val="decimal"/>
      <w:lvlText w:val=""/>
      <w:lvlJc w:val="left"/>
    </w:lvl>
    <w:lvl w:ilvl="5" w:tplc="A82E60E0">
      <w:numFmt w:val="decimal"/>
      <w:lvlText w:val=""/>
      <w:lvlJc w:val="left"/>
    </w:lvl>
    <w:lvl w:ilvl="6" w:tplc="F3B876D0">
      <w:numFmt w:val="decimal"/>
      <w:lvlText w:val=""/>
      <w:lvlJc w:val="left"/>
    </w:lvl>
    <w:lvl w:ilvl="7" w:tplc="74402AE0">
      <w:numFmt w:val="decimal"/>
      <w:lvlText w:val=""/>
      <w:lvlJc w:val="left"/>
    </w:lvl>
    <w:lvl w:ilvl="8" w:tplc="3AE83C20">
      <w:numFmt w:val="decimal"/>
      <w:lvlText w:val=""/>
      <w:lvlJc w:val="left"/>
    </w:lvl>
  </w:abstractNum>
  <w:abstractNum w:abstractNumId="27" w15:restartNumberingAfterBreak="0">
    <w:nsid w:val="5B812430"/>
    <w:multiLevelType w:val="multilevel"/>
    <w:tmpl w:val="192AC110"/>
    <w:lvl w:ilvl="0">
      <w:start w:val="1"/>
      <w:numFmt w:val="decimal"/>
      <w:suff w:val="space"/>
      <w:lvlText w:val="%1."/>
      <w:lvlJc w:val="left"/>
      <w:rPr>
        <w:rFonts w:ascii="함초롬돋움" w:eastAsia="함초롬돋움" w:hAnsi="함초롬돋움"/>
        <w:color w:val="000000"/>
      </w:rPr>
    </w:lvl>
    <w:lvl w:ilvl="1">
      <w:start w:val="1"/>
      <w:numFmt w:val="ganada"/>
      <w:suff w:val="space"/>
      <w:lvlText w:val="%2."/>
      <w:lvlJc w:val="left"/>
      <w:rPr>
        <w:rFonts w:ascii="함초롬돋움" w:eastAsia="함초롬돋움" w:hAnsi="함초롬돋움"/>
        <w:color w:val="000000"/>
      </w:rPr>
    </w:lvl>
    <w:lvl w:ilvl="2">
      <w:start w:val="1"/>
      <w:numFmt w:val="decimal"/>
      <w:suff w:val="space"/>
      <w:lvlText w:val="%3)"/>
      <w:lvlJc w:val="left"/>
      <w:rPr>
        <w:rFonts w:ascii="함초롬돋움" w:eastAsia="함초롬돋움" w:hAnsi="함초롬돋움"/>
        <w:color w:val="000000"/>
      </w:rPr>
    </w:lvl>
    <w:lvl w:ilvl="3">
      <w:start w:val="1"/>
      <w:numFmt w:val="ganada"/>
      <w:suff w:val="space"/>
      <w:lvlText w:val="%4)"/>
      <w:lvlJc w:val="left"/>
      <w:rPr>
        <w:rFonts w:ascii="함초롬돋움" w:eastAsia="함초롬돋움" w:hAnsi="함초롬돋움"/>
        <w:color w:val="000000"/>
      </w:rPr>
    </w:lvl>
    <w:lvl w:ilvl="4">
      <w:start w:val="1"/>
      <w:numFmt w:val="decimal"/>
      <w:suff w:val="space"/>
      <w:lvlText w:val="(%5)"/>
      <w:lvlJc w:val="left"/>
      <w:rPr>
        <w:rFonts w:ascii="함초롬돋움" w:eastAsia="함초롬돋움" w:hAnsi="함초롬돋움"/>
        <w:color w:val="000000"/>
      </w:rPr>
    </w:lvl>
    <w:lvl w:ilvl="5">
      <w:start w:val="1"/>
      <w:numFmt w:val="ganada"/>
      <w:suff w:val="space"/>
      <w:lvlText w:val="(%6)"/>
      <w:lvlJc w:val="left"/>
      <w:rPr>
        <w:rFonts w:ascii="함초롬돋움" w:eastAsia="함초롬돋움" w:hAnsi="함초롬돋움"/>
        <w:color w:val="000000"/>
      </w:rPr>
    </w:lvl>
    <w:lvl w:ilvl="6">
      <w:start w:val="1"/>
      <w:numFmt w:val="decimalEnclosedCircle"/>
      <w:suff w:val="space"/>
      <w:lvlText w:val="%7"/>
      <w:lvlJc w:val="left"/>
      <w:rPr>
        <w:rFonts w:ascii="함초롬돋움" w:eastAsia="함초롬돋움" w:hAnsi="함초롬돋움"/>
        <w:color w:val="000000"/>
      </w:rPr>
    </w:lvl>
    <w:lvl w:ilvl="7">
      <w:numFmt w:val="decimal"/>
      <w:lvlText w:val=""/>
      <w:lvlJc w:val="left"/>
    </w:lvl>
    <w:lvl w:ilvl="8">
      <w:numFmt w:val="decimal"/>
      <w:lvlText w:val=""/>
      <w:lvlJc w:val="left"/>
    </w:lvl>
  </w:abstractNum>
  <w:abstractNum w:abstractNumId="28" w15:restartNumberingAfterBreak="0">
    <w:nsid w:val="5D984EF4"/>
    <w:multiLevelType w:val="hybridMultilevel"/>
    <w:tmpl w:val="F51CC5D0"/>
    <w:lvl w:ilvl="0" w:tplc="4ABC8586">
      <w:start w:val="1"/>
      <w:numFmt w:val="ganada"/>
      <w:lvlText w:val="%1)"/>
      <w:lvlJc w:val="left"/>
      <w:pPr>
        <w:ind w:left="1596" w:hanging="360"/>
      </w:pPr>
      <w:rPr>
        <w:rFonts w:hint="default"/>
      </w:rPr>
    </w:lvl>
    <w:lvl w:ilvl="1" w:tplc="04090019" w:tentative="1">
      <w:start w:val="1"/>
      <w:numFmt w:val="upperLetter"/>
      <w:lvlText w:val="%2."/>
      <w:lvlJc w:val="left"/>
      <w:pPr>
        <w:ind w:left="2116" w:hanging="440"/>
      </w:pPr>
    </w:lvl>
    <w:lvl w:ilvl="2" w:tplc="0409001B" w:tentative="1">
      <w:start w:val="1"/>
      <w:numFmt w:val="lowerRoman"/>
      <w:lvlText w:val="%3."/>
      <w:lvlJc w:val="right"/>
      <w:pPr>
        <w:ind w:left="2556" w:hanging="440"/>
      </w:pPr>
    </w:lvl>
    <w:lvl w:ilvl="3" w:tplc="0409000F" w:tentative="1">
      <w:start w:val="1"/>
      <w:numFmt w:val="decimal"/>
      <w:lvlText w:val="%4."/>
      <w:lvlJc w:val="left"/>
      <w:pPr>
        <w:ind w:left="2996" w:hanging="440"/>
      </w:pPr>
    </w:lvl>
    <w:lvl w:ilvl="4" w:tplc="04090019" w:tentative="1">
      <w:start w:val="1"/>
      <w:numFmt w:val="upperLetter"/>
      <w:lvlText w:val="%5."/>
      <w:lvlJc w:val="left"/>
      <w:pPr>
        <w:ind w:left="3436" w:hanging="440"/>
      </w:pPr>
    </w:lvl>
    <w:lvl w:ilvl="5" w:tplc="0409001B" w:tentative="1">
      <w:start w:val="1"/>
      <w:numFmt w:val="lowerRoman"/>
      <w:lvlText w:val="%6."/>
      <w:lvlJc w:val="right"/>
      <w:pPr>
        <w:ind w:left="3876" w:hanging="440"/>
      </w:pPr>
    </w:lvl>
    <w:lvl w:ilvl="6" w:tplc="0409000F" w:tentative="1">
      <w:start w:val="1"/>
      <w:numFmt w:val="decimal"/>
      <w:lvlText w:val="%7."/>
      <w:lvlJc w:val="left"/>
      <w:pPr>
        <w:ind w:left="4316" w:hanging="440"/>
      </w:pPr>
    </w:lvl>
    <w:lvl w:ilvl="7" w:tplc="04090019" w:tentative="1">
      <w:start w:val="1"/>
      <w:numFmt w:val="upperLetter"/>
      <w:lvlText w:val="%8."/>
      <w:lvlJc w:val="left"/>
      <w:pPr>
        <w:ind w:left="4756" w:hanging="440"/>
      </w:pPr>
    </w:lvl>
    <w:lvl w:ilvl="8" w:tplc="0409001B" w:tentative="1">
      <w:start w:val="1"/>
      <w:numFmt w:val="lowerRoman"/>
      <w:lvlText w:val="%9."/>
      <w:lvlJc w:val="right"/>
      <w:pPr>
        <w:ind w:left="5196" w:hanging="440"/>
      </w:pPr>
    </w:lvl>
  </w:abstractNum>
  <w:abstractNum w:abstractNumId="29" w15:restartNumberingAfterBreak="0">
    <w:nsid w:val="5E1A4983"/>
    <w:multiLevelType w:val="hybridMultilevel"/>
    <w:tmpl w:val="76BA60D2"/>
    <w:lvl w:ilvl="0" w:tplc="8BD4ABC0">
      <w:start w:val="1"/>
      <w:numFmt w:val="lowerLetter"/>
      <w:lvlText w:val="%1)"/>
      <w:lvlJc w:val="left"/>
      <w:pPr>
        <w:ind w:left="1160" w:hanging="360"/>
      </w:pPr>
      <w:rPr>
        <w:rFonts w:hint="eastAsia"/>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0" w15:restartNumberingAfterBreak="0">
    <w:nsid w:val="5EEC5FB5"/>
    <w:multiLevelType w:val="hybridMultilevel"/>
    <w:tmpl w:val="85E413E8"/>
    <w:lvl w:ilvl="0" w:tplc="4380DD26">
      <w:start w:val="1"/>
      <w:numFmt w:val="bullet"/>
      <w:lvlText w:val=""/>
      <w:lvlJc w:val="left"/>
      <w:pPr>
        <w:ind w:left="1108" w:hanging="360"/>
      </w:pPr>
      <w:rPr>
        <w:rFonts w:ascii="Wingdings" w:hAnsi="Wingdings" w:hint="default"/>
      </w:rPr>
    </w:lvl>
    <w:lvl w:ilvl="1" w:tplc="04090003" w:tentative="1">
      <w:start w:val="1"/>
      <w:numFmt w:val="bullet"/>
      <w:lvlText w:val=""/>
      <w:lvlJc w:val="left"/>
      <w:pPr>
        <w:ind w:left="1628" w:hanging="440"/>
      </w:pPr>
      <w:rPr>
        <w:rFonts w:ascii="Wingdings" w:hAnsi="Wingdings" w:hint="default"/>
      </w:rPr>
    </w:lvl>
    <w:lvl w:ilvl="2" w:tplc="04090005" w:tentative="1">
      <w:start w:val="1"/>
      <w:numFmt w:val="bullet"/>
      <w:lvlText w:val=""/>
      <w:lvlJc w:val="left"/>
      <w:pPr>
        <w:ind w:left="2068" w:hanging="440"/>
      </w:pPr>
      <w:rPr>
        <w:rFonts w:ascii="Wingdings" w:hAnsi="Wingdings" w:hint="default"/>
      </w:rPr>
    </w:lvl>
    <w:lvl w:ilvl="3" w:tplc="04090001" w:tentative="1">
      <w:start w:val="1"/>
      <w:numFmt w:val="bullet"/>
      <w:lvlText w:val=""/>
      <w:lvlJc w:val="left"/>
      <w:pPr>
        <w:ind w:left="2508" w:hanging="440"/>
      </w:pPr>
      <w:rPr>
        <w:rFonts w:ascii="Wingdings" w:hAnsi="Wingdings" w:hint="default"/>
      </w:rPr>
    </w:lvl>
    <w:lvl w:ilvl="4" w:tplc="04090003" w:tentative="1">
      <w:start w:val="1"/>
      <w:numFmt w:val="bullet"/>
      <w:lvlText w:val=""/>
      <w:lvlJc w:val="left"/>
      <w:pPr>
        <w:ind w:left="2948" w:hanging="440"/>
      </w:pPr>
      <w:rPr>
        <w:rFonts w:ascii="Wingdings" w:hAnsi="Wingdings" w:hint="default"/>
      </w:rPr>
    </w:lvl>
    <w:lvl w:ilvl="5" w:tplc="04090005" w:tentative="1">
      <w:start w:val="1"/>
      <w:numFmt w:val="bullet"/>
      <w:lvlText w:val=""/>
      <w:lvlJc w:val="left"/>
      <w:pPr>
        <w:ind w:left="3388" w:hanging="440"/>
      </w:pPr>
      <w:rPr>
        <w:rFonts w:ascii="Wingdings" w:hAnsi="Wingdings" w:hint="default"/>
      </w:rPr>
    </w:lvl>
    <w:lvl w:ilvl="6" w:tplc="04090001" w:tentative="1">
      <w:start w:val="1"/>
      <w:numFmt w:val="bullet"/>
      <w:lvlText w:val=""/>
      <w:lvlJc w:val="left"/>
      <w:pPr>
        <w:ind w:left="3828" w:hanging="440"/>
      </w:pPr>
      <w:rPr>
        <w:rFonts w:ascii="Wingdings" w:hAnsi="Wingdings" w:hint="default"/>
      </w:rPr>
    </w:lvl>
    <w:lvl w:ilvl="7" w:tplc="04090003" w:tentative="1">
      <w:start w:val="1"/>
      <w:numFmt w:val="bullet"/>
      <w:lvlText w:val=""/>
      <w:lvlJc w:val="left"/>
      <w:pPr>
        <w:ind w:left="4268" w:hanging="440"/>
      </w:pPr>
      <w:rPr>
        <w:rFonts w:ascii="Wingdings" w:hAnsi="Wingdings" w:hint="default"/>
      </w:rPr>
    </w:lvl>
    <w:lvl w:ilvl="8" w:tplc="04090005" w:tentative="1">
      <w:start w:val="1"/>
      <w:numFmt w:val="bullet"/>
      <w:lvlText w:val=""/>
      <w:lvlJc w:val="left"/>
      <w:pPr>
        <w:ind w:left="4708" w:hanging="440"/>
      </w:pPr>
      <w:rPr>
        <w:rFonts w:ascii="Wingdings" w:hAnsi="Wingdings" w:hint="default"/>
      </w:rPr>
    </w:lvl>
  </w:abstractNum>
  <w:abstractNum w:abstractNumId="31" w15:restartNumberingAfterBreak="0">
    <w:nsid w:val="5F5160C0"/>
    <w:multiLevelType w:val="hybridMultilevel"/>
    <w:tmpl w:val="4660390C"/>
    <w:lvl w:ilvl="0" w:tplc="34D2DF84">
      <w:start w:val="1"/>
      <w:numFmt w:val="upperLetter"/>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32" w15:restartNumberingAfterBreak="0">
    <w:nsid w:val="60BB1DFB"/>
    <w:multiLevelType w:val="hybridMultilevel"/>
    <w:tmpl w:val="8DAEF3FE"/>
    <w:lvl w:ilvl="0" w:tplc="EDE64A2A">
      <w:start w:val="1"/>
      <w:numFmt w:val="upp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3" w15:restartNumberingAfterBreak="0">
    <w:nsid w:val="64892DE4"/>
    <w:multiLevelType w:val="hybridMultilevel"/>
    <w:tmpl w:val="2258CD7E"/>
    <w:lvl w:ilvl="0" w:tplc="E5B6259E">
      <w:start w:val="1"/>
      <w:numFmt w:val="lowerLetter"/>
      <w:lvlText w:val="%1)"/>
      <w:lvlJc w:val="left"/>
      <w:pPr>
        <w:ind w:left="1108" w:hanging="360"/>
      </w:pPr>
      <w:rPr>
        <w:rFonts w:ascii="맑은 고딕" w:hAnsi="맑은 고딕"/>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34" w15:restartNumberingAfterBreak="0">
    <w:nsid w:val="67E334CA"/>
    <w:multiLevelType w:val="hybridMultilevel"/>
    <w:tmpl w:val="EBDE3F92"/>
    <w:lvl w:ilvl="0" w:tplc="251E7892">
      <w:start w:val="1"/>
      <w:numFmt w:val="ganada"/>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5" w15:restartNumberingAfterBreak="0">
    <w:nsid w:val="68037E3E"/>
    <w:multiLevelType w:val="hybridMultilevel"/>
    <w:tmpl w:val="7FC6486C"/>
    <w:lvl w:ilvl="0" w:tplc="065C344A">
      <w:start w:val="1"/>
      <w:numFmt w:val="decimal"/>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6" w15:restartNumberingAfterBreak="0">
    <w:nsid w:val="681821EB"/>
    <w:multiLevelType w:val="hybridMultilevel"/>
    <w:tmpl w:val="9BCA2BE8"/>
    <w:lvl w:ilvl="0" w:tplc="26307DB2">
      <w:start w:val="1"/>
      <w:numFmt w:val="ganada"/>
      <w:lvlText w:val="%1)"/>
      <w:lvlJc w:val="left"/>
      <w:pPr>
        <w:ind w:left="1172" w:hanging="372"/>
      </w:pPr>
      <w:rPr>
        <w:rFonts w:hint="eastAsia"/>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37" w15:restartNumberingAfterBreak="0">
    <w:nsid w:val="6D7A2B67"/>
    <w:multiLevelType w:val="hybridMultilevel"/>
    <w:tmpl w:val="767850CC"/>
    <w:lvl w:ilvl="0" w:tplc="BE00B5EA">
      <w:start w:val="1"/>
      <w:numFmt w:val="ganada"/>
      <w:lvlText w:val="%1)"/>
      <w:lvlJc w:val="left"/>
      <w:pPr>
        <w:ind w:left="1596" w:hanging="360"/>
      </w:pPr>
      <w:rPr>
        <w:rFonts w:hint="default"/>
      </w:rPr>
    </w:lvl>
    <w:lvl w:ilvl="1" w:tplc="04090019" w:tentative="1">
      <w:start w:val="1"/>
      <w:numFmt w:val="upperLetter"/>
      <w:lvlText w:val="%2."/>
      <w:lvlJc w:val="left"/>
      <w:pPr>
        <w:ind w:left="2116" w:hanging="440"/>
      </w:pPr>
    </w:lvl>
    <w:lvl w:ilvl="2" w:tplc="0409001B" w:tentative="1">
      <w:start w:val="1"/>
      <w:numFmt w:val="lowerRoman"/>
      <w:lvlText w:val="%3."/>
      <w:lvlJc w:val="right"/>
      <w:pPr>
        <w:ind w:left="2556" w:hanging="440"/>
      </w:pPr>
    </w:lvl>
    <w:lvl w:ilvl="3" w:tplc="0409000F" w:tentative="1">
      <w:start w:val="1"/>
      <w:numFmt w:val="decimal"/>
      <w:lvlText w:val="%4."/>
      <w:lvlJc w:val="left"/>
      <w:pPr>
        <w:ind w:left="2996" w:hanging="440"/>
      </w:pPr>
    </w:lvl>
    <w:lvl w:ilvl="4" w:tplc="04090019" w:tentative="1">
      <w:start w:val="1"/>
      <w:numFmt w:val="upperLetter"/>
      <w:lvlText w:val="%5."/>
      <w:lvlJc w:val="left"/>
      <w:pPr>
        <w:ind w:left="3436" w:hanging="440"/>
      </w:pPr>
    </w:lvl>
    <w:lvl w:ilvl="5" w:tplc="0409001B" w:tentative="1">
      <w:start w:val="1"/>
      <w:numFmt w:val="lowerRoman"/>
      <w:lvlText w:val="%6."/>
      <w:lvlJc w:val="right"/>
      <w:pPr>
        <w:ind w:left="3876" w:hanging="440"/>
      </w:pPr>
    </w:lvl>
    <w:lvl w:ilvl="6" w:tplc="0409000F" w:tentative="1">
      <w:start w:val="1"/>
      <w:numFmt w:val="decimal"/>
      <w:lvlText w:val="%7."/>
      <w:lvlJc w:val="left"/>
      <w:pPr>
        <w:ind w:left="4316" w:hanging="440"/>
      </w:pPr>
    </w:lvl>
    <w:lvl w:ilvl="7" w:tplc="04090019" w:tentative="1">
      <w:start w:val="1"/>
      <w:numFmt w:val="upperLetter"/>
      <w:lvlText w:val="%8."/>
      <w:lvlJc w:val="left"/>
      <w:pPr>
        <w:ind w:left="4756" w:hanging="440"/>
      </w:pPr>
    </w:lvl>
    <w:lvl w:ilvl="8" w:tplc="0409001B" w:tentative="1">
      <w:start w:val="1"/>
      <w:numFmt w:val="lowerRoman"/>
      <w:lvlText w:val="%9."/>
      <w:lvlJc w:val="right"/>
      <w:pPr>
        <w:ind w:left="5196" w:hanging="440"/>
      </w:pPr>
    </w:lvl>
  </w:abstractNum>
  <w:abstractNum w:abstractNumId="38" w15:restartNumberingAfterBreak="0">
    <w:nsid w:val="722E14D7"/>
    <w:multiLevelType w:val="multilevel"/>
    <w:tmpl w:val="77F6BC2A"/>
    <w:lvl w:ilvl="0">
      <w:start w:val="1"/>
      <w:numFmt w:val="decimal"/>
      <w:suff w:val="space"/>
      <w:lvlText w:val="%1."/>
      <w:lvlJc w:val="left"/>
      <w:rPr>
        <w:rFonts w:ascii="함초롬돋움" w:eastAsia="함초롬돋움" w:hAnsi="함초롬돋움"/>
        <w:color w:val="000000"/>
      </w:rPr>
    </w:lvl>
    <w:lvl w:ilvl="1">
      <w:start w:val="1"/>
      <w:numFmt w:val="ganada"/>
      <w:suff w:val="space"/>
      <w:lvlText w:val="%2."/>
      <w:lvlJc w:val="left"/>
      <w:rPr>
        <w:rFonts w:ascii="함초롬돋움" w:eastAsia="함초롬돋움" w:hAnsi="함초롬돋움"/>
        <w:color w:val="000000"/>
      </w:rPr>
    </w:lvl>
    <w:lvl w:ilvl="2">
      <w:start w:val="1"/>
      <w:numFmt w:val="decimal"/>
      <w:suff w:val="space"/>
      <w:lvlText w:val="%3)"/>
      <w:lvlJc w:val="left"/>
      <w:rPr>
        <w:rFonts w:ascii="함초롬돋움" w:eastAsia="함초롬돋움" w:hAnsi="함초롬돋움"/>
        <w:color w:val="000000"/>
      </w:rPr>
    </w:lvl>
    <w:lvl w:ilvl="3">
      <w:start w:val="1"/>
      <w:numFmt w:val="ganada"/>
      <w:suff w:val="space"/>
      <w:lvlText w:val="%4)"/>
      <w:lvlJc w:val="left"/>
      <w:rPr>
        <w:rFonts w:ascii="함초롬돋움" w:eastAsia="함초롬돋움" w:hAnsi="함초롬돋움"/>
        <w:color w:val="000000"/>
      </w:rPr>
    </w:lvl>
    <w:lvl w:ilvl="4">
      <w:start w:val="1"/>
      <w:numFmt w:val="decimal"/>
      <w:suff w:val="space"/>
      <w:lvlText w:val="(%5)"/>
      <w:lvlJc w:val="left"/>
      <w:rPr>
        <w:rFonts w:ascii="함초롬돋움" w:eastAsia="함초롬돋움" w:hAnsi="함초롬돋움"/>
        <w:color w:val="000000"/>
      </w:rPr>
    </w:lvl>
    <w:lvl w:ilvl="5">
      <w:start w:val="1"/>
      <w:numFmt w:val="ganada"/>
      <w:suff w:val="space"/>
      <w:lvlText w:val="(%6)"/>
      <w:lvlJc w:val="left"/>
      <w:rPr>
        <w:rFonts w:ascii="함초롬돋움" w:eastAsia="함초롬돋움" w:hAnsi="함초롬돋움"/>
        <w:color w:val="000000"/>
      </w:rPr>
    </w:lvl>
    <w:lvl w:ilvl="6">
      <w:start w:val="1"/>
      <w:numFmt w:val="decimalEnclosedCircle"/>
      <w:suff w:val="space"/>
      <w:lvlText w:val="%7"/>
      <w:lvlJc w:val="left"/>
      <w:rPr>
        <w:rFonts w:ascii="함초롬돋움" w:eastAsia="함초롬돋움" w:hAnsi="함초롬돋움"/>
        <w:color w:val="000000"/>
      </w:rPr>
    </w:lvl>
    <w:lvl w:ilvl="7">
      <w:numFmt w:val="decimal"/>
      <w:lvlText w:val=""/>
      <w:lvlJc w:val="left"/>
    </w:lvl>
    <w:lvl w:ilvl="8">
      <w:numFmt w:val="decimal"/>
      <w:lvlText w:val=""/>
      <w:lvlJc w:val="left"/>
    </w:lvl>
  </w:abstractNum>
  <w:abstractNum w:abstractNumId="39" w15:restartNumberingAfterBreak="0">
    <w:nsid w:val="73433363"/>
    <w:multiLevelType w:val="hybridMultilevel"/>
    <w:tmpl w:val="54EE9A3E"/>
    <w:lvl w:ilvl="0" w:tplc="991EB0C8">
      <w:start w:val="1"/>
      <w:numFmt w:val="ganada"/>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40" w15:restartNumberingAfterBreak="0">
    <w:nsid w:val="75D8358E"/>
    <w:multiLevelType w:val="hybridMultilevel"/>
    <w:tmpl w:val="16CCF836"/>
    <w:lvl w:ilvl="0" w:tplc="F3EA0490">
      <w:start w:val="1"/>
      <w:numFmt w:val="ganada"/>
      <w:lvlText w:val="%1)"/>
      <w:lvlJc w:val="left"/>
      <w:pPr>
        <w:ind w:left="1108" w:hanging="360"/>
      </w:pPr>
      <w:rPr>
        <w:rFonts w:hint="default"/>
        <w:lang w:val="en-US"/>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41" w15:restartNumberingAfterBreak="0">
    <w:nsid w:val="7654577C"/>
    <w:multiLevelType w:val="hybridMultilevel"/>
    <w:tmpl w:val="AEF0A266"/>
    <w:lvl w:ilvl="0" w:tplc="62BC24F8">
      <w:start w:val="1"/>
      <w:numFmt w:val="lowerLetter"/>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abstractNum w:abstractNumId="42" w15:restartNumberingAfterBreak="0">
    <w:nsid w:val="76CB1FCE"/>
    <w:multiLevelType w:val="hybridMultilevel"/>
    <w:tmpl w:val="217A8934"/>
    <w:lvl w:ilvl="0" w:tplc="7130B110">
      <w:start w:val="1"/>
      <w:numFmt w:val="upperLetter"/>
      <w:lvlText w:val="%1."/>
      <w:lvlJc w:val="left"/>
      <w:pPr>
        <w:ind w:left="1160" w:hanging="360"/>
      </w:pPr>
      <w:rPr>
        <w:rFonts w:hint="default"/>
      </w:rPr>
    </w:lvl>
    <w:lvl w:ilvl="1" w:tplc="04090019" w:tentative="1">
      <w:start w:val="1"/>
      <w:numFmt w:val="upperLetter"/>
      <w:lvlText w:val="%2."/>
      <w:lvlJc w:val="left"/>
      <w:pPr>
        <w:ind w:left="1680" w:hanging="440"/>
      </w:pPr>
    </w:lvl>
    <w:lvl w:ilvl="2" w:tplc="0409001B" w:tentative="1">
      <w:start w:val="1"/>
      <w:numFmt w:val="lowerRoman"/>
      <w:lvlText w:val="%3."/>
      <w:lvlJc w:val="right"/>
      <w:pPr>
        <w:ind w:left="2120" w:hanging="440"/>
      </w:pPr>
    </w:lvl>
    <w:lvl w:ilvl="3" w:tplc="0409000F" w:tentative="1">
      <w:start w:val="1"/>
      <w:numFmt w:val="decimal"/>
      <w:lvlText w:val="%4."/>
      <w:lvlJc w:val="left"/>
      <w:pPr>
        <w:ind w:left="2560" w:hanging="440"/>
      </w:pPr>
    </w:lvl>
    <w:lvl w:ilvl="4" w:tplc="04090019" w:tentative="1">
      <w:start w:val="1"/>
      <w:numFmt w:val="upperLetter"/>
      <w:lvlText w:val="%5."/>
      <w:lvlJc w:val="left"/>
      <w:pPr>
        <w:ind w:left="3000" w:hanging="440"/>
      </w:pPr>
    </w:lvl>
    <w:lvl w:ilvl="5" w:tplc="0409001B" w:tentative="1">
      <w:start w:val="1"/>
      <w:numFmt w:val="lowerRoman"/>
      <w:lvlText w:val="%6."/>
      <w:lvlJc w:val="right"/>
      <w:pPr>
        <w:ind w:left="3440" w:hanging="440"/>
      </w:pPr>
    </w:lvl>
    <w:lvl w:ilvl="6" w:tplc="0409000F" w:tentative="1">
      <w:start w:val="1"/>
      <w:numFmt w:val="decimal"/>
      <w:lvlText w:val="%7."/>
      <w:lvlJc w:val="left"/>
      <w:pPr>
        <w:ind w:left="3880" w:hanging="440"/>
      </w:pPr>
    </w:lvl>
    <w:lvl w:ilvl="7" w:tplc="04090019" w:tentative="1">
      <w:start w:val="1"/>
      <w:numFmt w:val="upperLetter"/>
      <w:lvlText w:val="%8."/>
      <w:lvlJc w:val="left"/>
      <w:pPr>
        <w:ind w:left="4320" w:hanging="440"/>
      </w:pPr>
    </w:lvl>
    <w:lvl w:ilvl="8" w:tplc="0409001B" w:tentative="1">
      <w:start w:val="1"/>
      <w:numFmt w:val="lowerRoman"/>
      <w:lvlText w:val="%9."/>
      <w:lvlJc w:val="right"/>
      <w:pPr>
        <w:ind w:left="4760" w:hanging="440"/>
      </w:pPr>
    </w:lvl>
  </w:abstractNum>
  <w:abstractNum w:abstractNumId="43" w15:restartNumberingAfterBreak="0">
    <w:nsid w:val="7F6A6180"/>
    <w:multiLevelType w:val="hybridMultilevel"/>
    <w:tmpl w:val="A27289A8"/>
    <w:lvl w:ilvl="0" w:tplc="952E68C4">
      <w:start w:val="1"/>
      <w:numFmt w:val="upperLetter"/>
      <w:lvlText w:val="%1."/>
      <w:lvlJc w:val="left"/>
      <w:pPr>
        <w:ind w:left="1108" w:hanging="360"/>
      </w:pPr>
      <w:rPr>
        <w:rFonts w:hint="default"/>
      </w:rPr>
    </w:lvl>
    <w:lvl w:ilvl="1" w:tplc="04090019" w:tentative="1">
      <w:start w:val="1"/>
      <w:numFmt w:val="upperLetter"/>
      <w:lvlText w:val="%2."/>
      <w:lvlJc w:val="left"/>
      <w:pPr>
        <w:ind w:left="1628" w:hanging="440"/>
      </w:pPr>
    </w:lvl>
    <w:lvl w:ilvl="2" w:tplc="0409001B" w:tentative="1">
      <w:start w:val="1"/>
      <w:numFmt w:val="lowerRoman"/>
      <w:lvlText w:val="%3."/>
      <w:lvlJc w:val="right"/>
      <w:pPr>
        <w:ind w:left="2068" w:hanging="440"/>
      </w:pPr>
    </w:lvl>
    <w:lvl w:ilvl="3" w:tplc="0409000F" w:tentative="1">
      <w:start w:val="1"/>
      <w:numFmt w:val="decimal"/>
      <w:lvlText w:val="%4."/>
      <w:lvlJc w:val="left"/>
      <w:pPr>
        <w:ind w:left="2508" w:hanging="440"/>
      </w:pPr>
    </w:lvl>
    <w:lvl w:ilvl="4" w:tplc="04090019" w:tentative="1">
      <w:start w:val="1"/>
      <w:numFmt w:val="upperLetter"/>
      <w:lvlText w:val="%5."/>
      <w:lvlJc w:val="left"/>
      <w:pPr>
        <w:ind w:left="2948" w:hanging="440"/>
      </w:pPr>
    </w:lvl>
    <w:lvl w:ilvl="5" w:tplc="0409001B" w:tentative="1">
      <w:start w:val="1"/>
      <w:numFmt w:val="lowerRoman"/>
      <w:lvlText w:val="%6."/>
      <w:lvlJc w:val="right"/>
      <w:pPr>
        <w:ind w:left="3388" w:hanging="440"/>
      </w:pPr>
    </w:lvl>
    <w:lvl w:ilvl="6" w:tplc="0409000F" w:tentative="1">
      <w:start w:val="1"/>
      <w:numFmt w:val="decimal"/>
      <w:lvlText w:val="%7."/>
      <w:lvlJc w:val="left"/>
      <w:pPr>
        <w:ind w:left="3828" w:hanging="440"/>
      </w:pPr>
    </w:lvl>
    <w:lvl w:ilvl="7" w:tplc="04090019" w:tentative="1">
      <w:start w:val="1"/>
      <w:numFmt w:val="upperLetter"/>
      <w:lvlText w:val="%8."/>
      <w:lvlJc w:val="left"/>
      <w:pPr>
        <w:ind w:left="4268" w:hanging="440"/>
      </w:pPr>
    </w:lvl>
    <w:lvl w:ilvl="8" w:tplc="0409001B" w:tentative="1">
      <w:start w:val="1"/>
      <w:numFmt w:val="lowerRoman"/>
      <w:lvlText w:val="%9."/>
      <w:lvlJc w:val="right"/>
      <w:pPr>
        <w:ind w:left="4708" w:hanging="440"/>
      </w:pPr>
    </w:lvl>
  </w:abstractNum>
  <w:num w:numId="1" w16cid:durableId="1811903651">
    <w:abstractNumId w:val="17"/>
  </w:num>
  <w:num w:numId="2" w16cid:durableId="1111630907">
    <w:abstractNumId w:val="13"/>
  </w:num>
  <w:num w:numId="3" w16cid:durableId="808591190">
    <w:abstractNumId w:val="8"/>
  </w:num>
  <w:num w:numId="4" w16cid:durableId="1242256978">
    <w:abstractNumId w:val="22"/>
  </w:num>
  <w:num w:numId="5" w16cid:durableId="397747170">
    <w:abstractNumId w:val="2"/>
  </w:num>
  <w:num w:numId="6" w16cid:durableId="458568450">
    <w:abstractNumId w:val="11"/>
  </w:num>
  <w:num w:numId="7" w16cid:durableId="1076778533">
    <w:abstractNumId w:val="25"/>
  </w:num>
  <w:num w:numId="8" w16cid:durableId="138546807">
    <w:abstractNumId w:val="37"/>
  </w:num>
  <w:num w:numId="9" w16cid:durableId="1399208967">
    <w:abstractNumId w:val="6"/>
  </w:num>
  <w:num w:numId="10" w16cid:durableId="1411075975">
    <w:abstractNumId w:val="20"/>
  </w:num>
  <w:num w:numId="11" w16cid:durableId="417365686">
    <w:abstractNumId w:val="9"/>
  </w:num>
  <w:num w:numId="12" w16cid:durableId="992220341">
    <w:abstractNumId w:val="28"/>
  </w:num>
  <w:num w:numId="13" w16cid:durableId="618999073">
    <w:abstractNumId w:val="7"/>
  </w:num>
  <w:num w:numId="14" w16cid:durableId="987981256">
    <w:abstractNumId w:val="23"/>
  </w:num>
  <w:num w:numId="15" w16cid:durableId="884223251">
    <w:abstractNumId w:val="5"/>
  </w:num>
  <w:num w:numId="16" w16cid:durableId="63844518">
    <w:abstractNumId w:val="32"/>
  </w:num>
  <w:num w:numId="17" w16cid:durableId="746421928">
    <w:abstractNumId w:val="42"/>
  </w:num>
  <w:num w:numId="18" w16cid:durableId="786005813">
    <w:abstractNumId w:val="19"/>
  </w:num>
  <w:num w:numId="19" w16cid:durableId="1874079128">
    <w:abstractNumId w:val="34"/>
  </w:num>
  <w:num w:numId="20" w16cid:durableId="1481918358">
    <w:abstractNumId w:val="29"/>
  </w:num>
  <w:num w:numId="21" w16cid:durableId="1053624937">
    <w:abstractNumId w:val="36"/>
  </w:num>
  <w:num w:numId="22" w16cid:durableId="274413781">
    <w:abstractNumId w:val="1"/>
  </w:num>
  <w:num w:numId="23" w16cid:durableId="53818371">
    <w:abstractNumId w:val="35"/>
  </w:num>
  <w:num w:numId="24" w16cid:durableId="881358404">
    <w:abstractNumId w:val="16"/>
  </w:num>
  <w:num w:numId="25" w16cid:durableId="840244582">
    <w:abstractNumId w:val="43"/>
  </w:num>
  <w:num w:numId="26" w16cid:durableId="2135437348">
    <w:abstractNumId w:val="0"/>
  </w:num>
  <w:num w:numId="27" w16cid:durableId="1869221988">
    <w:abstractNumId w:val="33"/>
  </w:num>
  <w:num w:numId="28" w16cid:durableId="1279022786">
    <w:abstractNumId w:val="21"/>
  </w:num>
  <w:num w:numId="29" w16cid:durableId="1141851537">
    <w:abstractNumId w:val="39"/>
  </w:num>
  <w:num w:numId="30" w16cid:durableId="1915238300">
    <w:abstractNumId w:val="10"/>
  </w:num>
  <w:num w:numId="31" w16cid:durableId="665980626">
    <w:abstractNumId w:val="14"/>
  </w:num>
  <w:num w:numId="32" w16cid:durableId="616762697">
    <w:abstractNumId w:val="3"/>
  </w:num>
  <w:num w:numId="33" w16cid:durableId="1370258791">
    <w:abstractNumId w:val="24"/>
  </w:num>
  <w:num w:numId="34" w16cid:durableId="625546112">
    <w:abstractNumId w:val="31"/>
  </w:num>
  <w:num w:numId="35" w16cid:durableId="1326129752">
    <w:abstractNumId w:val="40"/>
  </w:num>
  <w:num w:numId="36" w16cid:durableId="1755663626">
    <w:abstractNumId w:val="15"/>
  </w:num>
  <w:num w:numId="37" w16cid:durableId="1906212406">
    <w:abstractNumId w:val="12"/>
  </w:num>
  <w:num w:numId="38" w16cid:durableId="264313307">
    <w:abstractNumId w:val="41"/>
  </w:num>
  <w:num w:numId="39" w16cid:durableId="465511221">
    <w:abstractNumId w:val="30"/>
  </w:num>
  <w:num w:numId="40" w16cid:durableId="2038507583">
    <w:abstractNumId w:val="4"/>
  </w:num>
  <w:num w:numId="41" w16cid:durableId="618531536">
    <w:abstractNumId w:val="18"/>
  </w:num>
  <w:num w:numId="42" w16cid:durableId="1816218314">
    <w:abstractNumId w:val="26"/>
  </w:num>
  <w:num w:numId="43" w16cid:durableId="702443907">
    <w:abstractNumId w:val="38"/>
  </w:num>
  <w:num w:numId="44" w16cid:durableId="13054266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GrammaticalErrors/>
  <w:proofState w:spelling="clean" w:grammar="clean"/>
  <w:defaultTabStop w:val="800"/>
  <w:drawingGridHorizontalSpacing w:val="1000"/>
  <w:drawingGridVerticalSpacing w:val="100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AF9"/>
    <w:rsid w:val="00082811"/>
    <w:rsid w:val="000D6AF9"/>
    <w:rsid w:val="00A53783"/>
    <w:rsid w:val="00AD193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11">
    <w:name w:val="눈금 표 5 어둡게 - 강조색 1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BE5F1" w:themeFill="accent1" w:themeFillTint="3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hemeFill="accent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hemeFill="accent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hemeFill="accent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List Paragraph"/>
    <w:basedOn w:val="a"/>
    <w:qFormat/>
    <w:pPr>
      <w:ind w:leftChars="400" w:left="800"/>
    </w:pPr>
  </w:style>
  <w:style w:type="character" w:styleId="a5">
    <w:name w:val="footnote reference"/>
    <w:basedOn w:val="a0"/>
    <w:rPr>
      <w:vertAlign w:val="superscript"/>
    </w:rPr>
  </w:style>
  <w:style w:type="paragraph" w:styleId="a6">
    <w:name w:val="header"/>
    <w:basedOn w:val="a"/>
    <w:unhideWhenUsed/>
    <w:pPr>
      <w:tabs>
        <w:tab w:val="center" w:pos="4513"/>
        <w:tab w:val="right" w:pos="9026"/>
      </w:tabs>
      <w:snapToGrid w:val="0"/>
    </w:pPr>
  </w:style>
  <w:style w:type="paragraph" w:styleId="a7">
    <w:name w:val="footnote text"/>
    <w:basedOn w:val="a"/>
    <w:pPr>
      <w:snapToGrid w:val="0"/>
      <w:jc w:val="left"/>
    </w:pPr>
  </w:style>
  <w:style w:type="paragraph" w:styleId="a8">
    <w:name w:val="footer"/>
    <w:basedOn w:val="a"/>
    <w:unhideWhenUsed/>
    <w:pPr>
      <w:tabs>
        <w:tab w:val="center" w:pos="4513"/>
        <w:tab w:val="right" w:pos="9026"/>
      </w:tabs>
      <w:snapToGrid w:val="0"/>
    </w:pPr>
  </w:style>
  <w:style w:type="character" w:styleId="a9">
    <w:name w:val="FollowedHyperlink"/>
    <w:basedOn w:val="a0"/>
    <w:rPr>
      <w:color w:val="000000"/>
      <w:u w:val="single"/>
    </w:rPr>
  </w:style>
  <w:style w:type="table" w:styleId="aa">
    <w:name w:val="Table Gri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b">
    <w:name w:val="Hyperlink"/>
    <w:basedOn w:val="a0"/>
    <w:rPr>
      <w:color w:val="000000"/>
      <w:u w:val="single"/>
    </w:rPr>
  </w:style>
  <w:style w:type="table" w:styleId="ac">
    <w:name w:val="Light Shading"/>
    <w:pPr>
      <w:spacing w:after="0" w:line="240" w:lineRule="auto"/>
    </w:pPr>
    <w:rPr>
      <w:color w:val="000000"/>
      <w:kern w:val="0"/>
      <w:szCs w:val="20"/>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m.khan.co.kr/economy/industry-trade/article/202210122125005" TargetMode="External"/><Relationship Id="rId26" Type="http://schemas.openxmlformats.org/officeDocument/2006/relationships/hyperlink" Target="https://www.skcareersjournal.com/982" TargetMode="External"/><Relationship Id="rId21" Type="http://schemas.openxmlformats.org/officeDocument/2006/relationships/hyperlink" Target="https://www.samsung-dsrecruit.com/recruits/division_intro/detail/foundry.php"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news.samsung.com/kr/&#236;&#130;&#188;&#236;&#132;&#177;&#236;&#160;&#132;&#236;&#158;&#144;-&#236;&#132;&#184;&#234;&#179;&#132;-&#236;&#181;&#156;&#236;&#180;&#136;-3&#235;&#130;&#152;&#235;&#133;&#184;-&#237;&#140;&#140;&#236;&#154;&#180;&#235;&#147;&#156;&#235;&#166;&#172;-&#236;&#150;&#145;&#236;&#130;&#176;" TargetMode="External"/><Relationship Id="rId25" Type="http://schemas.openxmlformats.org/officeDocument/2006/relationships/hyperlink" Target="https://news.skhynix.co.kr/post/jeonginseong-column-metallization" TargetMode="External"/><Relationship Id="rId33" Type="http://schemas.openxmlformats.org/officeDocument/2006/relationships/hyperlink" Target="https://youtu.be/RyzCu7wbx2o" TargetMode="External"/><Relationship Id="rId2" Type="http://schemas.openxmlformats.org/officeDocument/2006/relationships/styles" Target="styles.xml"/><Relationship Id="rId16" Type="http://schemas.openxmlformats.org/officeDocument/2006/relationships/hyperlink" Target="https://www.futurekorea.co.kr/news/articleView.html?idxno=146810" TargetMode="External"/><Relationship Id="rId20" Type="http://schemas.openxmlformats.org/officeDocument/2006/relationships/hyperlink" Target="https://www.electimes.com/news/articleView.html?idxno=321167" TargetMode="External"/><Relationship Id="rId29" Type="http://schemas.openxmlformats.org/officeDocument/2006/relationships/hyperlink" Target="https://news.skhynix.co.kr/post/jeonginseong-column-metalliz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semiconductor.samsung.com/kr/support/tools-resources/fabrication-process/eight-essential-semiconductor-fabrication-processes-part-7-metal-interconnects-electrical-highways/" TargetMode="External"/><Relationship Id="rId32" Type="http://schemas.openxmlformats.org/officeDocument/2006/relationships/image" Target="media/image10.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samsung.com/sec/about-us/careers/hiring-process-information/kr/" TargetMode="External"/><Relationship Id="rId28" Type="http://schemas.openxmlformats.org/officeDocument/2006/relationships/hyperlink" Target="https://semiconductor.samsung.com/kr/support/tools-resources/fabrication-process/eight-essential-semiconductor-fabrication-processes-part-7-metal-interconnects-electrical-highways/" TargetMode="External"/><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joongang.co.kr/article/23787478" TargetMode="External"/><Relationship Id="rId31" Type="http://schemas.openxmlformats.org/officeDocument/2006/relationships/hyperlink" Target="https://news.samsungsemiconductor.com/kr/&#237;&#140;&#140;&#236;&#154;&#180;&#235;&#147;&#156;&#235;&#166;&#172;&#236;&#130;&#172;&#236;&#151;&#133;&#235;&#182;&#128;-&#237;&#140;&#140;&#236;&#154;&#180;&#235;&#147;&#156;&#235;&#166;&#172;-&#237;&#129;&#180;&#235;&#157;&#188;&#236;&#147;&#176;-&#237;&#143;&#137;&#234;&#176;&#128;-&#235;&#176;&#143;-&#235;&#182;&#132;&#236;&#132;&#157;-&#236;&#167;&#129;&#235;&#172;&#18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samsung-dsrecruit.com/index.php" TargetMode="External"/><Relationship Id="rId27" Type="http://schemas.openxmlformats.org/officeDocument/2006/relationships/hyperlink" Target="https://m.post.naver.com/viewer/postView.naver?volumeNo=33447336&amp;memberNo=10728965" TargetMode="External"/><Relationship Id="rId30" Type="http://schemas.openxmlformats.org/officeDocument/2006/relationships/hyperlink" Target="https://news.skhynix.co.kr/post/damascene-process"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8009</Words>
  <Characters>45657</Characters>
  <Application>Microsoft Office Word</Application>
  <DocSecurity>0</DocSecurity>
  <Lines>380</Lines>
  <Paragraphs>107</Paragraphs>
  <ScaleCrop>false</ScaleCrop>
  <LinksUpToDate>false</LinksUpToDate>
  <CharactersWithSpaces>53559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2017-06-22T10:01:00Z</cp:lastPrinted>
  <dcterms:created xsi:type="dcterms:W3CDTF">2023-08-10T07:33:00Z</dcterms:created>
  <dcterms:modified xsi:type="dcterms:W3CDTF">2023-08-10T07:33:00Z</dcterms:modified>
  <cp:version>0900.0100.01</cp:version>
</cp:coreProperties>
</file>